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Pr="00FA4869" w:rsidRDefault="00053BE1">
      <w:pPr>
        <w:rPr>
          <w:lang w:val="pl-PL"/>
        </w:rPr>
      </w:pPr>
      <w:r w:rsidRPr="00FA4869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211DE040" w:rsidR="00053BE1" w:rsidRPr="003D627A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>LOCAL</w:t>
                            </w:r>
                            <w:r w:rsidR="00A666AC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211DE040" w:rsidR="00053BE1" w:rsidRPr="003D627A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>LOCAL</w:t>
                      </w:r>
                      <w:r w:rsidR="00A666AC"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FA4869" w:rsidRDefault="003E16B4">
      <w:pPr>
        <w:rPr>
          <w:lang w:val="pl-PL"/>
        </w:rPr>
      </w:pPr>
    </w:p>
    <w:p w14:paraId="66A12E0D" w14:textId="77777777" w:rsidR="003E16B4" w:rsidRPr="00FA4869" w:rsidRDefault="003E16B4">
      <w:pPr>
        <w:rPr>
          <w:lang w:val="pl-PL"/>
        </w:rPr>
      </w:pPr>
    </w:p>
    <w:p w14:paraId="09AC24B3" w14:textId="77777777" w:rsidR="003E16B4" w:rsidRPr="00FA4869" w:rsidRDefault="003E16B4">
      <w:pPr>
        <w:rPr>
          <w:lang w:val="pl-PL"/>
        </w:rPr>
      </w:pPr>
    </w:p>
    <w:p w14:paraId="62F66332" w14:textId="77CCEEF5" w:rsidR="003E16B4" w:rsidRPr="00FA4869" w:rsidRDefault="003E16B4">
      <w:pPr>
        <w:rPr>
          <w:lang w:val="pl-PL"/>
        </w:rPr>
      </w:pPr>
    </w:p>
    <w:p w14:paraId="6F8FB993" w14:textId="77777777" w:rsidR="003E16B4" w:rsidRPr="00FA4869" w:rsidRDefault="003E16B4">
      <w:pPr>
        <w:rPr>
          <w:lang w:val="pl-PL"/>
        </w:rPr>
      </w:pPr>
    </w:p>
    <w:p w14:paraId="6160D9FE" w14:textId="77777777" w:rsidR="003E16B4" w:rsidRPr="00FA4869" w:rsidRDefault="003E16B4">
      <w:pPr>
        <w:rPr>
          <w:lang w:val="pl-PL"/>
        </w:rPr>
      </w:pPr>
    </w:p>
    <w:p w14:paraId="68EFFD2B" w14:textId="7AF86B49" w:rsidR="003E16B4" w:rsidRPr="00FA4869" w:rsidRDefault="00A84B03" w:rsidP="00A84B03">
      <w:pPr>
        <w:tabs>
          <w:tab w:val="left" w:pos="8690"/>
          <w:tab w:val="left" w:pos="9112"/>
        </w:tabs>
        <w:rPr>
          <w:lang w:val="pl-PL"/>
        </w:rPr>
      </w:pPr>
      <w:r w:rsidRPr="00FA4869">
        <w:rPr>
          <w:lang w:val="pl-PL"/>
        </w:rPr>
        <w:tab/>
      </w:r>
      <w:r w:rsidRPr="00FA4869">
        <w:rPr>
          <w:lang w:val="pl-PL"/>
        </w:rPr>
        <w:tab/>
      </w:r>
    </w:p>
    <w:p w14:paraId="27507850" w14:textId="29AA6645" w:rsidR="003E16B4" w:rsidRPr="00FA4869" w:rsidRDefault="003E16B4">
      <w:pPr>
        <w:rPr>
          <w:lang w:val="pl-PL"/>
        </w:rPr>
      </w:pPr>
    </w:p>
    <w:p w14:paraId="6D6F9740" w14:textId="69A4BC40" w:rsidR="003E16B4" w:rsidRPr="00FA4869" w:rsidRDefault="003E16B4">
      <w:pPr>
        <w:rPr>
          <w:lang w:val="pl-PL"/>
        </w:rPr>
      </w:pPr>
    </w:p>
    <w:p w14:paraId="40749053" w14:textId="77777777" w:rsidR="003E16B4" w:rsidRPr="00FA4869" w:rsidRDefault="003E16B4">
      <w:pPr>
        <w:rPr>
          <w:lang w:val="pl-PL"/>
        </w:rPr>
      </w:pPr>
    </w:p>
    <w:p w14:paraId="4E6F328C" w14:textId="77777777" w:rsidR="003E16B4" w:rsidRPr="00FA4869" w:rsidRDefault="003E16B4">
      <w:pPr>
        <w:rPr>
          <w:lang w:val="pl-PL"/>
        </w:rPr>
      </w:pPr>
    </w:p>
    <w:p w14:paraId="79105474" w14:textId="77777777" w:rsidR="003E16B4" w:rsidRPr="00FA4869" w:rsidRDefault="003E16B4">
      <w:pPr>
        <w:rPr>
          <w:lang w:val="pl-PL"/>
        </w:rPr>
      </w:pPr>
    </w:p>
    <w:p w14:paraId="3CB6F00C" w14:textId="1E7B7A7F" w:rsidR="003E16B4" w:rsidRPr="00FA4869" w:rsidRDefault="003E16B4">
      <w:pPr>
        <w:rPr>
          <w:lang w:val="pl-PL"/>
        </w:rPr>
      </w:pPr>
    </w:p>
    <w:p w14:paraId="6702A985" w14:textId="77777777" w:rsidR="003E16B4" w:rsidRPr="00FA4869" w:rsidRDefault="003E16B4">
      <w:pPr>
        <w:rPr>
          <w:lang w:val="pl-PL"/>
        </w:rPr>
      </w:pPr>
    </w:p>
    <w:p w14:paraId="449251AA" w14:textId="77777777" w:rsidR="003E16B4" w:rsidRPr="00FA4869" w:rsidRDefault="003E16B4">
      <w:pPr>
        <w:rPr>
          <w:lang w:val="pl-PL"/>
        </w:rPr>
      </w:pPr>
    </w:p>
    <w:p w14:paraId="76946248" w14:textId="77777777" w:rsidR="003E16B4" w:rsidRPr="00FA4869" w:rsidRDefault="003E16B4">
      <w:pPr>
        <w:rPr>
          <w:lang w:val="pl-PL"/>
        </w:rPr>
      </w:pPr>
    </w:p>
    <w:p w14:paraId="3F28B415" w14:textId="0D493405" w:rsidR="003E16B4" w:rsidRPr="00FA4869" w:rsidRDefault="003E16B4">
      <w:pPr>
        <w:rPr>
          <w:lang w:val="pl-PL"/>
        </w:rPr>
      </w:pPr>
    </w:p>
    <w:p w14:paraId="41149395" w14:textId="2C753D55" w:rsidR="003E16B4" w:rsidRPr="00FA4869" w:rsidRDefault="003E16B4">
      <w:pPr>
        <w:rPr>
          <w:lang w:val="pl-PL"/>
        </w:rPr>
      </w:pPr>
    </w:p>
    <w:p w14:paraId="2716571A" w14:textId="77777777" w:rsidR="003E16B4" w:rsidRPr="00FA4869" w:rsidRDefault="003E16B4">
      <w:pPr>
        <w:rPr>
          <w:lang w:val="pl-PL"/>
        </w:rPr>
      </w:pPr>
    </w:p>
    <w:p w14:paraId="0318E209" w14:textId="77777777" w:rsidR="003E16B4" w:rsidRPr="00FA4869" w:rsidRDefault="003E16B4">
      <w:pPr>
        <w:rPr>
          <w:lang w:val="pl-PL"/>
        </w:rPr>
      </w:pPr>
    </w:p>
    <w:p w14:paraId="6D758154" w14:textId="77777777" w:rsidR="003E16B4" w:rsidRPr="00FA4869" w:rsidRDefault="003E16B4">
      <w:pPr>
        <w:rPr>
          <w:lang w:val="pl-PL"/>
        </w:rPr>
      </w:pPr>
    </w:p>
    <w:p w14:paraId="3087A7F8" w14:textId="790D0EC5" w:rsidR="003E16B4" w:rsidRPr="00FA4869" w:rsidRDefault="003E16B4">
      <w:pPr>
        <w:rPr>
          <w:lang w:val="pl-PL"/>
        </w:rPr>
      </w:pPr>
    </w:p>
    <w:p w14:paraId="43896DC3" w14:textId="77777777" w:rsidR="003E16B4" w:rsidRPr="00FA4869" w:rsidRDefault="003E16B4">
      <w:pPr>
        <w:rPr>
          <w:lang w:val="pl-PL"/>
        </w:rPr>
      </w:pPr>
    </w:p>
    <w:p w14:paraId="07E55F1A" w14:textId="77777777" w:rsidR="003E16B4" w:rsidRPr="00FA4869" w:rsidRDefault="003E16B4">
      <w:pPr>
        <w:rPr>
          <w:lang w:val="pl-PL"/>
        </w:rPr>
      </w:pPr>
    </w:p>
    <w:p w14:paraId="52161D80" w14:textId="77777777" w:rsidR="003E16B4" w:rsidRPr="00FA4869" w:rsidRDefault="003E16B4">
      <w:pPr>
        <w:rPr>
          <w:lang w:val="pl-PL"/>
        </w:rPr>
      </w:pPr>
    </w:p>
    <w:p w14:paraId="220E58A2" w14:textId="4E454B25" w:rsidR="003E16B4" w:rsidRPr="00FA4869" w:rsidRDefault="003E16B4">
      <w:pPr>
        <w:rPr>
          <w:lang w:val="pl-PL"/>
        </w:rPr>
      </w:pPr>
    </w:p>
    <w:p w14:paraId="70D0F2D5" w14:textId="77777777" w:rsidR="003E16B4" w:rsidRPr="00FA4869" w:rsidRDefault="003E16B4">
      <w:pPr>
        <w:rPr>
          <w:lang w:val="pl-PL"/>
        </w:rPr>
      </w:pPr>
    </w:p>
    <w:p w14:paraId="0754063B" w14:textId="77777777" w:rsidR="003E16B4" w:rsidRPr="00FA4869" w:rsidRDefault="003E16B4">
      <w:pPr>
        <w:rPr>
          <w:lang w:val="pl-PL"/>
        </w:rPr>
      </w:pPr>
    </w:p>
    <w:p w14:paraId="686CAE3C" w14:textId="5FC101A1" w:rsidR="003E16B4" w:rsidRPr="00FA4869" w:rsidRDefault="003E16B4">
      <w:pPr>
        <w:rPr>
          <w:lang w:val="pl-PL"/>
        </w:rPr>
      </w:pPr>
    </w:p>
    <w:p w14:paraId="412F99AE" w14:textId="68A5264C" w:rsidR="003E16B4" w:rsidRPr="00FA4869" w:rsidRDefault="003E16B4">
      <w:pPr>
        <w:rPr>
          <w:lang w:val="pl-PL"/>
        </w:rPr>
      </w:pPr>
    </w:p>
    <w:p w14:paraId="3A898951" w14:textId="27241D7F" w:rsidR="003E16B4" w:rsidRPr="00FA4869" w:rsidRDefault="003E16B4">
      <w:pPr>
        <w:rPr>
          <w:lang w:val="pl-PL"/>
        </w:rPr>
      </w:pPr>
    </w:p>
    <w:p w14:paraId="5CDAFEE7" w14:textId="70379FF0" w:rsidR="003E16B4" w:rsidRPr="00FA4869" w:rsidRDefault="003E16B4">
      <w:pPr>
        <w:rPr>
          <w:lang w:val="pl-PL"/>
        </w:rPr>
      </w:pPr>
    </w:p>
    <w:p w14:paraId="226380CB" w14:textId="77777777" w:rsidR="003E16B4" w:rsidRPr="00FA4869" w:rsidRDefault="003E16B4">
      <w:pPr>
        <w:rPr>
          <w:lang w:val="pl-PL"/>
        </w:rPr>
      </w:pPr>
    </w:p>
    <w:p w14:paraId="56CAF5F0" w14:textId="27A1DBB1" w:rsidR="003E16B4" w:rsidRPr="00FA4869" w:rsidRDefault="003E16B4">
      <w:pPr>
        <w:rPr>
          <w:lang w:val="pl-PL"/>
        </w:rPr>
      </w:pPr>
    </w:p>
    <w:p w14:paraId="02E2BE85" w14:textId="46733784" w:rsidR="003E16B4" w:rsidRPr="00FA4869" w:rsidRDefault="003E16B4">
      <w:pPr>
        <w:rPr>
          <w:lang w:val="pl-PL"/>
        </w:rPr>
      </w:pPr>
    </w:p>
    <w:p w14:paraId="16AA7D32" w14:textId="77777777" w:rsidR="00103762" w:rsidRPr="00FA4869" w:rsidRDefault="00103762">
      <w:pPr>
        <w:rPr>
          <w:lang w:val="pl-PL"/>
        </w:rPr>
      </w:pPr>
    </w:p>
    <w:p w14:paraId="28836A9D" w14:textId="77777777" w:rsidR="00103762" w:rsidRPr="00FA4869" w:rsidRDefault="00103762">
      <w:pPr>
        <w:rPr>
          <w:lang w:val="pl-PL"/>
        </w:rPr>
      </w:pPr>
    </w:p>
    <w:p w14:paraId="4397B0C7" w14:textId="6FF5E003" w:rsidR="00103762" w:rsidRPr="00FA4869" w:rsidRDefault="00103762">
      <w:pPr>
        <w:rPr>
          <w:lang w:val="pl-PL"/>
        </w:rPr>
      </w:pPr>
    </w:p>
    <w:p w14:paraId="39D44CF3" w14:textId="0FB56905" w:rsidR="003E16B4" w:rsidRPr="00FA4869" w:rsidRDefault="003E16B4">
      <w:pPr>
        <w:rPr>
          <w:lang w:val="pl-PL"/>
        </w:rPr>
      </w:pPr>
    </w:p>
    <w:p w14:paraId="201A9BC4" w14:textId="3B1804CB" w:rsidR="003E16B4" w:rsidRPr="00FA4869" w:rsidRDefault="003E16B4">
      <w:pPr>
        <w:rPr>
          <w:lang w:val="pl-PL"/>
        </w:rPr>
      </w:pPr>
    </w:p>
    <w:p w14:paraId="3B6A6876" w14:textId="08912BE7" w:rsidR="003E16B4" w:rsidRPr="00FA4869" w:rsidRDefault="00053BE1">
      <w:pPr>
        <w:rPr>
          <w:lang w:val="pl-PL"/>
        </w:rPr>
      </w:pPr>
      <w:r w:rsidRPr="00FA4869">
        <w:rPr>
          <w:noProof/>
          <w:lang w:val="pl-PL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416F91A" wp14:editId="164F2301">
                <wp:simplePos x="0" y="0"/>
                <wp:positionH relativeFrom="margin">
                  <wp:posOffset>-340491</wp:posOffset>
                </wp:positionH>
                <wp:positionV relativeFrom="margin">
                  <wp:posOffset>7164968</wp:posOffset>
                </wp:positionV>
                <wp:extent cx="7550785" cy="13836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38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255375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60E1771E" w:rsidR="00053BE1" w:rsidRPr="00255375" w:rsidRDefault="00D25B9D" w:rsidP="00F6455D">
                                  <w:pPr>
                                    <w:pStyle w:val="Header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LI</w:t>
                                  </w:r>
                                  <w:r w:rsidR="00A666AC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-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UPL-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255375" w:rsidRDefault="00053BE1" w:rsidP="00F6455D">
                                  <w:pPr>
                                    <w:pStyle w:val="Header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Rev.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67882534" w:rsidR="00053BE1" w:rsidRPr="00255375" w:rsidRDefault="00356B9C" w:rsidP="00F6455D">
                                  <w:pPr>
                                    <w:pStyle w:val="Header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 w:rsidR="000D4223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255375" w:rsidRDefault="00053BE1" w:rsidP="00F6455D">
                                  <w:pPr>
                                    <w:pStyle w:val="Header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635FD9B0" w:rsidR="00053BE1" w:rsidRPr="00255375" w:rsidRDefault="00356B9C" w:rsidP="00F6455D">
                                  <w:pPr>
                                    <w:pStyle w:val="Header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202</w:t>
                                  </w:r>
                                  <w:r w:rsidR="00FA4509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6-</w:t>
                                  </w:r>
                                  <w:r w:rsidR="007E215D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0</w:t>
                                  </w:r>
                                  <w:r w:rsidR="00F5035C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4</w:t>
                                  </w:r>
                                  <w:r w:rsidR="007E215D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-</w:t>
                                  </w:r>
                                  <w:r w:rsidR="00F5035C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23</w:t>
                                  </w:r>
                                </w:p>
                              </w:tc>
                            </w:tr>
                          </w:tbl>
                          <w:p w14:paraId="1483517F" w14:textId="021CB228" w:rsidR="00053BE1" w:rsidRPr="005B1069" w:rsidRDefault="00C41360" w:rsidP="00574E53">
                            <w:pPr>
                              <w:spacing w:before="240"/>
                              <w:ind w:left="708"/>
                              <w:jc w:val="left"/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  <w:t>OGÓLNA INSTRUKCJA BHP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F91A" id="Casella di testo 3" o:spid="_x0000_s1027" type="#_x0000_t202" style="position:absolute;left:0;text-align:left;margin-left:-26.8pt;margin-top:564.15pt;width:594.55pt;height:108.9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255375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60E1771E" w:rsidR="00053BE1" w:rsidRPr="00255375" w:rsidRDefault="00D25B9D" w:rsidP="00F6455D">
                            <w:pPr>
                              <w:pStyle w:val="Header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LI</w:t>
                            </w:r>
                            <w:r w:rsidR="00A666AC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-</w:t>
                            </w: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UPL-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255375" w:rsidRDefault="00053BE1" w:rsidP="00F6455D">
                            <w:pPr>
                              <w:pStyle w:val="Header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Rev.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67882534" w:rsidR="00053BE1" w:rsidRPr="00255375" w:rsidRDefault="00356B9C" w:rsidP="00F6455D">
                            <w:pPr>
                              <w:pStyle w:val="Header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0D4223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255375" w:rsidRDefault="00053BE1" w:rsidP="00F6455D">
                            <w:pPr>
                              <w:pStyle w:val="Header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635FD9B0" w:rsidR="00053BE1" w:rsidRPr="00255375" w:rsidRDefault="00356B9C" w:rsidP="00F6455D">
                            <w:pPr>
                              <w:pStyle w:val="Header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202</w:t>
                            </w:r>
                            <w:r w:rsidR="00FA4509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6-</w:t>
                            </w:r>
                            <w:r w:rsidR="007E215D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0</w:t>
                            </w:r>
                            <w:r w:rsidR="00F5035C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4</w:t>
                            </w:r>
                            <w:r w:rsidR="007E215D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-</w:t>
                            </w:r>
                            <w:r w:rsidR="00F5035C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23</w:t>
                            </w:r>
                          </w:p>
                        </w:tc>
                      </w:tr>
                    </w:tbl>
                    <w:p w14:paraId="1483517F" w14:textId="021CB228" w:rsidR="00053BE1" w:rsidRPr="005B1069" w:rsidRDefault="00C41360" w:rsidP="00574E53">
                      <w:pPr>
                        <w:spacing w:before="240"/>
                        <w:ind w:left="708"/>
                        <w:jc w:val="left"/>
                        <w:rPr>
                          <w:rFonts w:cs="Arial"/>
                          <w:color w:val="001489"/>
                          <w:sz w:val="44"/>
                          <w:szCs w:val="56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  <w:lang w:val="pl-PL"/>
                        </w:rPr>
                        <w:t>OGÓLNA INSTRUKCJA BHP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C722E07" w14:textId="0AA21F23" w:rsidR="003E16B4" w:rsidRPr="00FA4869" w:rsidRDefault="003E16B4">
      <w:pPr>
        <w:rPr>
          <w:lang w:val="pl-PL"/>
        </w:rPr>
      </w:pPr>
    </w:p>
    <w:p w14:paraId="38029338" w14:textId="1CCCD110" w:rsidR="00722F41" w:rsidRPr="00FA4869" w:rsidRDefault="00722F41">
      <w:pPr>
        <w:rPr>
          <w:lang w:val="pl-PL"/>
        </w:rPr>
      </w:pPr>
    </w:p>
    <w:p w14:paraId="02191B8D" w14:textId="646D7EE6" w:rsidR="00120400" w:rsidRDefault="005C5E84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r w:rsidRPr="00FA4869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pl-PL"/>
        </w:rPr>
        <w:lastRenderedPageBreak/>
        <w:fldChar w:fldCharType="begin"/>
      </w:r>
      <w:r w:rsidRPr="00FA4869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pl-PL"/>
        </w:rPr>
        <w:instrText xml:space="preserve"> TOC \o "1-6" \h \z \u </w:instrText>
      </w:r>
      <w:r w:rsidRPr="00FA4869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pl-PL"/>
        </w:rPr>
        <w:fldChar w:fldCharType="separate"/>
      </w:r>
      <w:hyperlink w:anchor="_Toc210989987" w:history="1">
        <w:r w:rsidR="00120400" w:rsidRPr="000B3386">
          <w:rPr>
            <w:rStyle w:val="Hyperlink"/>
            <w:noProof/>
            <w:lang w:val="pl-PL"/>
          </w:rPr>
          <w:t>1</w:t>
        </w:r>
        <w:r w:rsidR="0012040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="00120400" w:rsidRPr="000B3386">
          <w:rPr>
            <w:rStyle w:val="Hyperlink"/>
            <w:noProof/>
            <w:lang w:val="pl-PL"/>
          </w:rPr>
          <w:t>WPROWADZENIE</w:t>
        </w:r>
        <w:r w:rsidR="00120400">
          <w:rPr>
            <w:noProof/>
            <w:webHidden/>
          </w:rPr>
          <w:tab/>
        </w:r>
        <w:r w:rsidR="00120400">
          <w:rPr>
            <w:noProof/>
            <w:webHidden/>
          </w:rPr>
          <w:fldChar w:fldCharType="begin"/>
        </w:r>
        <w:r w:rsidR="00120400">
          <w:rPr>
            <w:noProof/>
            <w:webHidden/>
          </w:rPr>
          <w:instrText xml:space="preserve"> PAGEREF _Toc210989987 \h </w:instrText>
        </w:r>
        <w:r w:rsidR="00120400">
          <w:rPr>
            <w:noProof/>
            <w:webHidden/>
          </w:rPr>
        </w:r>
        <w:r w:rsidR="00120400">
          <w:rPr>
            <w:noProof/>
            <w:webHidden/>
          </w:rPr>
          <w:fldChar w:fldCharType="separate"/>
        </w:r>
        <w:r w:rsidR="00120400">
          <w:rPr>
            <w:noProof/>
            <w:webHidden/>
          </w:rPr>
          <w:t>3</w:t>
        </w:r>
        <w:r w:rsidR="00120400">
          <w:rPr>
            <w:noProof/>
            <w:webHidden/>
          </w:rPr>
          <w:fldChar w:fldCharType="end"/>
        </w:r>
      </w:hyperlink>
    </w:p>
    <w:p w14:paraId="1842AA85" w14:textId="015D2F57" w:rsidR="00120400" w:rsidRDefault="001204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10989988" w:history="1">
        <w:r w:rsidRPr="000B3386">
          <w:rPr>
            <w:rStyle w:val="Hyperlink"/>
            <w:noProof/>
            <w:lang w:val="pl-PL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946FEF" w14:textId="082C14B8" w:rsidR="00120400" w:rsidRDefault="001204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10989989" w:history="1">
        <w:r w:rsidRPr="000B3386">
          <w:rPr>
            <w:rStyle w:val="Hyperlink"/>
            <w:noProof/>
            <w:lang w:val="pl-PL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ELEKTRONARZĘDZIA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96F678" w14:textId="17F47F3E" w:rsidR="00120400" w:rsidRDefault="00120400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89990" w:history="1">
        <w:r w:rsidRPr="000B3386">
          <w:rPr>
            <w:rStyle w:val="Hyperlink"/>
            <w:noProof/>
            <w:lang w:val="pl-PL"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Czym są elektronarzędzia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7A40D8" w14:textId="0E6A26C0" w:rsidR="00120400" w:rsidRDefault="00120400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89991" w:history="1">
        <w:r w:rsidRPr="000B3386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</w:rPr>
          <w:t>Podział elektronarzędzi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1683D8" w14:textId="711E6AC0" w:rsidR="00120400" w:rsidRDefault="00120400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89992" w:history="1">
        <w:r w:rsidRPr="000B3386">
          <w:rPr>
            <w:rStyle w:val="Hyperlink"/>
            <w:noProof/>
            <w:lang w:val="pl-PL"/>
          </w:rPr>
          <w:t>3.3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Warunki dopuszczenia pracownika do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CCEC75" w14:textId="231536EA" w:rsidR="00120400" w:rsidRDefault="00120400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89993" w:history="1">
        <w:r w:rsidRPr="000B3386">
          <w:rPr>
            <w:rStyle w:val="Hyperlink"/>
            <w:noProof/>
            <w:lang w:val="pl-PL"/>
          </w:rPr>
          <w:t>3.4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Czynności przed rozpoczęciem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980911" w14:textId="10A0E556" w:rsidR="00120400" w:rsidRDefault="00120400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89994" w:history="1">
        <w:r w:rsidRPr="000B3386">
          <w:rPr>
            <w:rStyle w:val="Hyperlink"/>
            <w:noProof/>
            <w:lang w:val="pl-PL"/>
          </w:rPr>
          <w:t>3.5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Pracownik uruchamiający urządzenie powinien przed dokonaniem tej czynności sprawdzić dokładnie, czy jego uruchomienie nie grozi wypadkiem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A08C5E" w14:textId="34250BA3" w:rsidR="00120400" w:rsidRDefault="00120400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89995" w:history="1">
        <w:r w:rsidRPr="000B3386">
          <w:rPr>
            <w:rStyle w:val="Hyperlink"/>
            <w:noProof/>
            <w:lang w:val="pl-PL"/>
          </w:rPr>
          <w:t>3.6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Zasady i sposoby bezpiecznego wykonywania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35DF05" w14:textId="309DC34D" w:rsidR="00120400" w:rsidRDefault="0012040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89996" w:history="1">
        <w:r w:rsidRPr="000B3386">
          <w:rPr>
            <w:rStyle w:val="Hyperlink"/>
            <w:noProof/>
            <w:lang w:val="pl-PL"/>
          </w:rPr>
          <w:t>3.6.1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Nie wolno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B999D0" w14:textId="533BBC38" w:rsidR="00120400" w:rsidRDefault="0012040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89997" w:history="1">
        <w:r w:rsidRPr="000B3386">
          <w:rPr>
            <w:rStyle w:val="Hyperlink"/>
            <w:noProof/>
            <w:lang w:val="pl-PL"/>
          </w:rPr>
          <w:t>3.6.2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bCs/>
            <w:noProof/>
            <w:lang w:val="pl-PL"/>
          </w:rPr>
          <w:t>Zabrania się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4E6F9E" w14:textId="57A5DBE2" w:rsidR="00120400" w:rsidRDefault="0012040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89998" w:history="1">
        <w:r w:rsidRPr="000B3386">
          <w:rPr>
            <w:rStyle w:val="Hyperlink"/>
            <w:noProof/>
            <w:lang w:val="pl-PL"/>
          </w:rPr>
          <w:t>3.6.3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Nakazuje się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1CDCEF" w14:textId="30416999" w:rsidR="00120400" w:rsidRDefault="00120400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89999" w:history="1">
        <w:r w:rsidRPr="000B3386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</w:rPr>
          <w:t>Czynności po zakończeniu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54A32C" w14:textId="3269FB20" w:rsidR="00120400" w:rsidRDefault="00120400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90000" w:history="1">
        <w:r w:rsidRPr="000B3386">
          <w:rPr>
            <w:rStyle w:val="Hyperlink"/>
            <w:noProof/>
            <w:lang w:val="pl-PL"/>
          </w:rPr>
          <w:t>3.8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Zasady postępowania w sytuacjach awaryjnych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_Toc210990000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04D3D5" w14:textId="0E097386" w:rsidR="00120400" w:rsidRDefault="00120400">
      <w:pPr>
        <w:pStyle w:val="TOC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0990001" w:history="1">
        <w:r w:rsidRPr="000B3386">
          <w:rPr>
            <w:rStyle w:val="Hyperlink"/>
            <w:noProof/>
            <w:lang w:val="pl-PL"/>
          </w:rPr>
          <w:t>3.9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  <w:lang w:val="pl-PL"/>
          </w:rPr>
          <w:t>Uwagi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_Toc210990001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3F6E2A" w14:textId="3B731156" w:rsidR="00120400" w:rsidRDefault="001204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10990002" w:history="1">
        <w:r w:rsidRPr="000B338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</w:rPr>
          <w:t>ODNIESIENIA ZEWNĘTRZNE I WEWNĘTRZNE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_Toc210990002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722EA7" w14:textId="7BBA198B" w:rsidR="00120400" w:rsidRDefault="001204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10990003" w:history="1">
        <w:r w:rsidRPr="000B338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0B3386">
          <w:rPr>
            <w:rStyle w:val="Hyperlink"/>
            <w:noProof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_Toc210990003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D8298D" w14:textId="0A749E01" w:rsidR="00053BE1" w:rsidRPr="00FA4869" w:rsidRDefault="005C5E84" w:rsidP="00053BE1">
      <w:pPr>
        <w:rPr>
          <w:rFonts w:eastAsiaTheme="majorEastAsia"/>
          <w:smallCaps/>
          <w:color w:val="002060"/>
          <w:sz w:val="36"/>
          <w:szCs w:val="36"/>
          <w:lang w:val="pl-PL" w:eastAsia="it-IT"/>
        </w:rPr>
      </w:pPr>
      <w:r w:rsidRPr="00FA4869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  <w:lang w:val="pl-PL"/>
        </w:rPr>
        <w:fldChar w:fldCharType="end"/>
      </w:r>
    </w:p>
    <w:tbl>
      <w:tblPr>
        <w:tblStyle w:val="TableGrid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4D6876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FA4869" w:rsidRDefault="003010DF" w:rsidP="00EC660C">
            <w:pPr>
              <w:jc w:val="center"/>
              <w:rPr>
                <w:rFonts w:asciiTheme="minorHAnsi" w:hAnsiTheme="minorHAnsi" w:cstheme="minorHAnsi"/>
                <w:lang w:val="pl-PL"/>
              </w:rPr>
            </w:pPr>
            <w:r w:rsidRPr="00FA4869">
              <w:rPr>
                <w:rFonts w:asciiTheme="minorHAnsi" w:hAnsiTheme="minorHAnsi"/>
                <w:noProof/>
                <w:color w:val="808080" w:themeColor="background1" w:themeShade="80"/>
                <w:sz w:val="18"/>
                <w:lang w:val="pl-PL"/>
              </w:rPr>
              <w:drawing>
                <wp:anchor distT="0" distB="0" distL="114300" distR="114300" simplePos="0" relativeHeight="251669504" behindDoc="0" locked="0" layoutInCell="1" allowOverlap="1" wp14:anchorId="1B82AF8A" wp14:editId="7F95026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5FC9FC60" w:rsidR="003010DF" w:rsidRPr="00FA4869" w:rsidRDefault="003010DF" w:rsidP="00EC660C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  <w:lang w:val="pl-PL"/>
              </w:rPr>
            </w:pPr>
            <w:hyperlink r:id="rId13" w:history="1">
              <w:proofErr w:type="spellStart"/>
              <w:r w:rsidRPr="00FA4869">
                <w:rPr>
                  <w:rStyle w:val="Hyperlink"/>
                  <w:rFonts w:asciiTheme="minorHAnsi" w:hAnsiTheme="minorHAnsi" w:cstheme="minorHAnsi"/>
                  <w:b/>
                  <w:bCs/>
                  <w:sz w:val="18"/>
                  <w:szCs w:val="16"/>
                  <w:lang w:val="pl-PL"/>
                </w:rPr>
                <w:t>Acronyms</w:t>
              </w:r>
              <w:proofErr w:type="spellEnd"/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984E3F" w:rsidRDefault="003010DF" w:rsidP="00EC660C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US"/>
              </w:rPr>
            </w:pPr>
            <w:r w:rsidRPr="00984E3F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US"/>
              </w:rPr>
              <w:t>Quick link to GT-0002 “Acronyms”, list of UFI Filters acronyms.</w:t>
            </w:r>
          </w:p>
        </w:tc>
      </w:tr>
    </w:tbl>
    <w:p w14:paraId="7F7686C9" w14:textId="77777777" w:rsidR="00053BE1" w:rsidRPr="00984E3F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</w:p>
    <w:p w14:paraId="339AEAE5" w14:textId="532B88E0" w:rsidR="007D335D" w:rsidRPr="00984E3F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 w:rsidRPr="00984E3F">
        <w:rPr>
          <w:rFonts w:eastAsiaTheme="majorEastAsia"/>
          <w:smallCaps/>
          <w:color w:val="002060"/>
          <w:sz w:val="36"/>
          <w:szCs w:val="36"/>
          <w:lang w:val="en-US" w:eastAsia="it-IT"/>
        </w:rPr>
        <w:br w:type="textWrapping" w:clear="all"/>
      </w:r>
    </w:p>
    <w:p w14:paraId="482EE13A" w14:textId="77777777" w:rsidR="007D335D" w:rsidRPr="00984E3F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 w:rsidRPr="00984E3F">
        <w:rPr>
          <w:rFonts w:eastAsiaTheme="majorEastAsia"/>
          <w:smallCaps/>
          <w:color w:val="002060"/>
          <w:sz w:val="36"/>
          <w:szCs w:val="36"/>
          <w:lang w:val="en-US" w:eastAsia="it-IT"/>
        </w:rPr>
        <w:br w:type="page"/>
      </w:r>
    </w:p>
    <w:p w14:paraId="3524E5AA" w14:textId="347AF087" w:rsidR="000D7E76" w:rsidRPr="00FA4869" w:rsidRDefault="00375C46" w:rsidP="009710F1">
      <w:pPr>
        <w:pStyle w:val="Heading1"/>
        <w:ind w:left="426"/>
        <w:rPr>
          <w:lang w:val="pl-PL"/>
        </w:rPr>
      </w:pPr>
      <w:r>
        <w:rPr>
          <w:lang w:val="pl-PL"/>
        </w:rPr>
        <w:lastRenderedPageBreak/>
        <w:t>CEL</w:t>
      </w:r>
    </w:p>
    <w:p w14:paraId="3D13F018" w14:textId="739D2EE5" w:rsidR="004D6876" w:rsidRPr="00121BBC" w:rsidRDefault="00121BBC" w:rsidP="00121BBC">
      <w:pPr>
        <w:rPr>
          <w:rFonts w:asciiTheme="minorHAnsi" w:eastAsia="Times New Roman" w:hAnsiTheme="minorHAnsi"/>
          <w:szCs w:val="24"/>
          <w:lang w:val="pl-PL" w:eastAsia="pl-PL"/>
        </w:rPr>
      </w:pPr>
      <w:r w:rsidRPr="00121BBC">
        <w:rPr>
          <w:rFonts w:asciiTheme="minorHAnsi" w:eastAsia="Times New Roman" w:hAnsiTheme="minorHAnsi"/>
          <w:szCs w:val="24"/>
          <w:lang w:val="pl-PL" w:eastAsia="pl-PL"/>
        </w:rPr>
        <w:t>Celem ogólnej instrukcji BHP jest zapewnienie bezpiecznych i higienicznych warunków pracy poprzez zapoznanie pracowników z podstawowymi zasadami bezpieczeństwa, przepisami oraz zagrożeniami występującymi w miejscu pracy. Instrukcja ma na celu zapobieganie wypadkom i chorobom zawodowym, kształtowanie właściwych nawyków oraz określenie zasad postępowania w sytuacjach awaryjnych.</w:t>
      </w:r>
    </w:p>
    <w:p w14:paraId="3FE20965" w14:textId="4C1CDC3D" w:rsidR="00053BE1" w:rsidRPr="00FA4869" w:rsidRDefault="00D640A4" w:rsidP="009710F1">
      <w:pPr>
        <w:pStyle w:val="Heading1"/>
        <w:ind w:left="426"/>
        <w:rPr>
          <w:lang w:val="pl-PL"/>
        </w:rPr>
      </w:pPr>
      <w:bookmarkStart w:id="0" w:name="_Toc210989988"/>
      <w:r w:rsidRPr="00FA4869">
        <w:rPr>
          <w:lang w:val="pl-PL"/>
        </w:rPr>
        <w:t>RE</w:t>
      </w:r>
      <w:r w:rsidR="00AB02C6" w:rsidRPr="00FA4869">
        <w:rPr>
          <w:lang w:val="pl-PL"/>
        </w:rPr>
        <w:t>WIZJA</w:t>
      </w:r>
      <w:bookmarkEnd w:id="0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D52744" w:rsidRPr="00FA4869" w14:paraId="3E83490C" w14:textId="77777777" w:rsidTr="0004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8" w:type="dxa"/>
            <w:vMerge w:val="restart"/>
            <w:shd w:val="clear" w:color="auto" w:fill="auto"/>
            <w:vAlign w:val="center"/>
          </w:tcPr>
          <w:p w14:paraId="38F7A93D" w14:textId="3FC22C3D" w:rsidR="00D52744" w:rsidRPr="00FA4869" w:rsidRDefault="00D52744" w:rsidP="00046D57">
            <w:pPr>
              <w:pStyle w:val="Paragraph"/>
              <w:rPr>
                <w:rFonts w:cstheme="minorHAnsi"/>
                <w:lang w:val="pl-PL"/>
              </w:rPr>
            </w:pPr>
            <w:proofErr w:type="spellStart"/>
            <w:r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>Rev</w:t>
            </w:r>
            <w:proofErr w:type="spellEnd"/>
            <w:r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300342"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 xml:space="preserve"> 0.</w:t>
            </w:r>
            <w:r w:rsidR="005C4E46"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>0</w:t>
            </w:r>
          </w:p>
        </w:tc>
        <w:tc>
          <w:tcPr>
            <w:tcW w:w="4172" w:type="dxa"/>
            <w:tcBorders>
              <w:bottom w:val="single" w:sz="4" w:space="0" w:color="BFBFBF" w:themeColor="background1" w:themeShade="BF"/>
            </w:tcBorders>
          </w:tcPr>
          <w:p w14:paraId="102460D4" w14:textId="02C78D63" w:rsidR="00D52744" w:rsidRPr="00FA4869" w:rsidRDefault="00513972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FA4869">
              <w:rPr>
                <w:rFonts w:asciiTheme="minorHAnsi" w:hAnsiTheme="minorHAnsi" w:cstheme="minorHAnsi"/>
                <w:lang w:val="pl-PL"/>
              </w:rPr>
              <w:t>Opis</w:t>
            </w:r>
          </w:p>
        </w:tc>
        <w:tc>
          <w:tcPr>
            <w:tcW w:w="4866" w:type="dxa"/>
            <w:tcBorders>
              <w:bottom w:val="single" w:sz="4" w:space="0" w:color="BFBFBF" w:themeColor="background1" w:themeShade="BF"/>
            </w:tcBorders>
          </w:tcPr>
          <w:p w14:paraId="5EA36C6C" w14:textId="397E64DE" w:rsidR="00D52744" w:rsidRPr="00FA4869" w:rsidRDefault="00513972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FA4869">
              <w:rPr>
                <w:rFonts w:asciiTheme="minorHAnsi" w:hAnsiTheme="minorHAnsi" w:cstheme="minorHAnsi"/>
                <w:lang w:val="pl-PL"/>
              </w:rPr>
              <w:t xml:space="preserve">Powód </w:t>
            </w:r>
            <w:r w:rsidR="00CB7D3E" w:rsidRPr="00FA4869">
              <w:rPr>
                <w:rFonts w:asciiTheme="minorHAnsi" w:hAnsiTheme="minorHAnsi" w:cstheme="minorHAnsi"/>
                <w:lang w:val="pl-PL"/>
              </w:rPr>
              <w:t>rewizji</w:t>
            </w:r>
          </w:p>
        </w:tc>
      </w:tr>
      <w:tr w:rsidR="00D52744" w:rsidRPr="00FA4869" w14:paraId="4D76EEC4" w14:textId="77777777" w:rsidTr="00045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4D9614B8" w14:textId="77777777" w:rsidR="00D52744" w:rsidRPr="00FA4869" w:rsidRDefault="00D52744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C3A6BE2" w14:textId="06AEE946" w:rsidR="00513972" w:rsidRPr="00FA4869" w:rsidRDefault="00513972" w:rsidP="0051397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A4869">
              <w:rPr>
                <w:szCs w:val="22"/>
              </w:rPr>
              <w:t>Pierwsza wersja dokumentu.</w:t>
            </w:r>
          </w:p>
          <w:p w14:paraId="11A5BC00" w14:textId="62799EC0" w:rsidR="00D52744" w:rsidRPr="00FA4869" w:rsidRDefault="00D52744" w:rsidP="00045FBB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A07B8" w14:textId="626DC234" w:rsidR="00D52744" w:rsidRPr="00FA4869" w:rsidRDefault="00CB7D3E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FA4869">
              <w:rPr>
                <w:rFonts w:cstheme="minorHAnsi"/>
                <w:lang w:val="pl-PL"/>
              </w:rPr>
              <w:t>NA</w:t>
            </w:r>
          </w:p>
        </w:tc>
      </w:tr>
    </w:tbl>
    <w:p w14:paraId="57F74BAF" w14:textId="77777777" w:rsidR="00EE534B" w:rsidRPr="00FA4869" w:rsidRDefault="00EE534B">
      <w:pPr>
        <w:jc w:val="left"/>
        <w:rPr>
          <w:rFonts w:eastAsiaTheme="majorEastAsia"/>
          <w:smallCaps/>
          <w:color w:val="002060"/>
          <w:sz w:val="36"/>
          <w:szCs w:val="36"/>
          <w:highlight w:val="yellow"/>
          <w:lang w:val="pl-PL" w:eastAsia="it-IT"/>
        </w:rPr>
      </w:pPr>
      <w:r w:rsidRPr="00FA4869">
        <w:rPr>
          <w:highlight w:val="yellow"/>
          <w:lang w:val="pl-PL"/>
        </w:rPr>
        <w:br w:type="page"/>
      </w:r>
    </w:p>
    <w:p w14:paraId="6B25D52C" w14:textId="41AE9CB7" w:rsidR="00EE534B" w:rsidRPr="00FA4869" w:rsidRDefault="00E62573" w:rsidP="009710F1">
      <w:pPr>
        <w:pStyle w:val="Heading1"/>
        <w:ind w:left="426"/>
        <w:rPr>
          <w:lang w:val="pl-PL"/>
        </w:rPr>
      </w:pPr>
      <w:r>
        <w:rPr>
          <w:lang w:val="pl-PL"/>
        </w:rPr>
        <w:lastRenderedPageBreak/>
        <w:t>ZAKRES</w:t>
      </w:r>
    </w:p>
    <w:p w14:paraId="17C1BC4B" w14:textId="7A167458" w:rsidR="00FC7A83" w:rsidRPr="005424DE" w:rsidRDefault="005424DE" w:rsidP="005424DE">
      <w:pPr>
        <w:rPr>
          <w:rFonts w:asciiTheme="minorHAnsi" w:eastAsia="Times New Roman" w:hAnsiTheme="minorHAnsi"/>
          <w:szCs w:val="24"/>
          <w:lang w:val="pl-PL" w:eastAsia="pl-PL"/>
        </w:rPr>
      </w:pPr>
      <w:bookmarkStart w:id="1" w:name="_Toc158295541"/>
      <w:r w:rsidRPr="005424DE">
        <w:rPr>
          <w:rFonts w:asciiTheme="minorHAnsi" w:eastAsia="Times New Roman" w:hAnsiTheme="minorHAnsi"/>
          <w:szCs w:val="24"/>
          <w:lang w:val="pl-PL" w:eastAsia="pl-PL"/>
        </w:rPr>
        <w:t>Zakres obowiązywania ogólnej instrukcji BHP obejmuje wszystkich pracowników przebywających na terenie zakładu pracy, niezależnie od zajmowanego stanowiska, rodzaju wykonywanej pracy czy formy zatrudnienia. Dotyczy również osób odbywających praktyki, staże, a także innych osób przebywających na terenie zakładu, jeżeli wykonują czynności związane z pracą lub znajdują się pod nadzorem pracodawcy</w:t>
      </w:r>
      <w:r w:rsidR="00FC7A83">
        <w:rPr>
          <w:rFonts w:asciiTheme="minorHAnsi" w:eastAsia="Times New Roman" w:hAnsiTheme="minorHAnsi"/>
          <w:szCs w:val="24"/>
          <w:lang w:val="pl-PL" w:eastAsia="pl-PL"/>
        </w:rPr>
        <w:t>.</w:t>
      </w:r>
    </w:p>
    <w:p w14:paraId="0B4AD8FA" w14:textId="77777777" w:rsidR="0051064C" w:rsidRDefault="005424DE" w:rsidP="0051064C">
      <w:p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5424DE">
        <w:rPr>
          <w:rFonts w:asciiTheme="minorHAnsi" w:eastAsia="Times New Roman" w:hAnsiTheme="minorHAnsi"/>
          <w:szCs w:val="24"/>
          <w:lang w:val="pl-PL" w:eastAsia="pl-PL"/>
        </w:rPr>
        <w:t xml:space="preserve">Instrukcja obowiązuje we wszystkich miejscach pracy oraz pomieszczeniach należących do zakładu, a także podczas wykonywania obowiązków służbowych poza jego terenem. </w:t>
      </w:r>
      <w:r w:rsidR="0051064C" w:rsidRPr="0051064C">
        <w:rPr>
          <w:rFonts w:asciiTheme="minorHAnsi" w:eastAsia="Times New Roman" w:hAnsiTheme="minorHAnsi"/>
          <w:szCs w:val="24"/>
          <w:lang w:val="pl-PL" w:eastAsia="pl-PL"/>
        </w:rPr>
        <w:t>Niniejsza instrukcja określa podstawowe obowiązki pracownika, których spełnianie podczas wykonywania pracy jest niezbędne dla zachowania bezpieczeństwa.</w:t>
      </w:r>
    </w:p>
    <w:p w14:paraId="15810CAA" w14:textId="1E82C1ED" w:rsidR="00525651" w:rsidRPr="00225629" w:rsidRDefault="00525651" w:rsidP="00525651">
      <w:pPr>
        <w:pStyle w:val="Heading1"/>
        <w:ind w:left="426"/>
        <w:rPr>
          <w:lang w:val="pl-PL"/>
        </w:rPr>
      </w:pPr>
      <w:r w:rsidRPr="00225629">
        <w:rPr>
          <w:lang w:val="pl-PL"/>
        </w:rPr>
        <w:t>PO</w:t>
      </w:r>
      <w:r>
        <w:rPr>
          <w:lang w:val="pl-PL"/>
        </w:rPr>
        <w:t>STANOWIENIA OGÓLNE</w:t>
      </w:r>
    </w:p>
    <w:p w14:paraId="323AD0C9" w14:textId="77777777" w:rsidR="00704026" w:rsidRDefault="00704026" w:rsidP="00704026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704026">
        <w:rPr>
          <w:rFonts w:asciiTheme="minorHAnsi" w:eastAsia="Times New Roman" w:hAnsiTheme="minorHAnsi"/>
          <w:szCs w:val="24"/>
          <w:lang w:val="pl-PL" w:eastAsia="pl-PL"/>
        </w:rPr>
        <w:t>Każdy pracownik ma obowiązek znać i przestrzegać zasad BHP</w:t>
      </w:r>
      <w:r>
        <w:rPr>
          <w:rFonts w:asciiTheme="minorHAnsi" w:eastAsia="Times New Roman" w:hAnsiTheme="minorHAnsi"/>
          <w:szCs w:val="24"/>
          <w:lang w:val="pl-PL" w:eastAsia="pl-PL"/>
        </w:rPr>
        <w:t>.</w:t>
      </w:r>
    </w:p>
    <w:p w14:paraId="2FAD90CB" w14:textId="77777777" w:rsidR="00997FAF" w:rsidRDefault="00704026" w:rsidP="00704026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704026">
        <w:rPr>
          <w:rFonts w:asciiTheme="minorHAnsi" w:eastAsia="Times New Roman" w:hAnsiTheme="minorHAnsi"/>
          <w:szCs w:val="24"/>
          <w:lang w:val="pl-PL" w:eastAsia="pl-PL"/>
        </w:rPr>
        <w:t xml:space="preserve">Do pracy mogą być dopuszczone wyłącznie osoby posiadające odpowiednie kwalifikacje, przeszkolenie oraz aktualne badania </w:t>
      </w:r>
      <w:r w:rsidR="00997FAF">
        <w:rPr>
          <w:rFonts w:asciiTheme="minorHAnsi" w:eastAsia="Times New Roman" w:hAnsiTheme="minorHAnsi"/>
          <w:szCs w:val="24"/>
          <w:lang w:val="pl-PL" w:eastAsia="pl-PL"/>
        </w:rPr>
        <w:t>lekarskie.</w:t>
      </w:r>
    </w:p>
    <w:p w14:paraId="22A455EC" w14:textId="6137AB25" w:rsidR="00525651" w:rsidRPr="00997FAF" w:rsidRDefault="00704026" w:rsidP="00704026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997FAF">
        <w:rPr>
          <w:rFonts w:asciiTheme="minorHAnsi" w:eastAsia="Times New Roman" w:hAnsiTheme="minorHAnsi"/>
          <w:szCs w:val="24"/>
          <w:lang w:val="pl-PL" w:eastAsia="pl-PL"/>
        </w:rPr>
        <w:t>Pracownik powinien wykonywać pracę zgodnie z poleceniami przełożonego oraz obowiązującymi przepisami.</w:t>
      </w:r>
    </w:p>
    <w:p w14:paraId="7940EB7B" w14:textId="097C6795" w:rsidR="00554668" w:rsidRPr="00225629" w:rsidRDefault="00225629" w:rsidP="009710F1">
      <w:pPr>
        <w:pStyle w:val="Heading1"/>
        <w:ind w:left="426"/>
        <w:rPr>
          <w:lang w:val="pl-PL"/>
        </w:rPr>
      </w:pPr>
      <w:r w:rsidRPr="00225629">
        <w:rPr>
          <w:lang w:val="pl-PL"/>
        </w:rPr>
        <w:t>PODSTAWOWE PRAWA I OBOWIĄZKI P</w:t>
      </w:r>
      <w:r>
        <w:rPr>
          <w:lang w:val="pl-PL"/>
        </w:rPr>
        <w:t>RACOWNIKA</w:t>
      </w:r>
    </w:p>
    <w:p w14:paraId="04F74A40" w14:textId="77777777" w:rsidR="00483E89" w:rsidRPr="009F7767" w:rsidRDefault="00483E89" w:rsidP="00483E89">
      <w:p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szCs w:val="24"/>
          <w:lang w:val="pl-PL" w:eastAsia="pl-PL"/>
        </w:rPr>
        <w:t>Do pracy pracownik powinien stawić się w stanie zdolnym do jej wykonywania i pozostawać w takim stanie cały dzień roboczy, a szczególnie powinien on przestrzegać obowiązku trzeźwości oraz pracy nie pod wpływem środków działających podobnie do alkoholu.</w:t>
      </w:r>
    </w:p>
    <w:p w14:paraId="1DE82862" w14:textId="77777777" w:rsidR="00483E89" w:rsidRPr="009F7767" w:rsidRDefault="00483E89" w:rsidP="00483E89">
      <w:pPr>
        <w:jc w:val="left"/>
        <w:rPr>
          <w:rFonts w:asciiTheme="minorHAnsi" w:eastAsia="Times New Roman" w:hAnsiTheme="minorHAnsi"/>
          <w:szCs w:val="24"/>
          <w:lang w:val="pl-PL" w:eastAsia="pl-PL"/>
        </w:rPr>
      </w:pPr>
    </w:p>
    <w:p w14:paraId="6E61F4BE" w14:textId="77777777" w:rsidR="00483E89" w:rsidRPr="009F7767" w:rsidRDefault="00483E89" w:rsidP="00483E89">
      <w:pPr>
        <w:jc w:val="left"/>
        <w:rPr>
          <w:rFonts w:asciiTheme="minorHAnsi" w:eastAsia="Times New Roman" w:hAnsiTheme="minorHAnsi"/>
          <w:b/>
          <w:bCs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b/>
          <w:bCs/>
          <w:szCs w:val="24"/>
          <w:lang w:val="pl-PL" w:eastAsia="pl-PL"/>
        </w:rPr>
        <w:t>Do podstawowych obowiązków pracownika, wynikających z ustaleń Kodeksu Pracy, należy:</w:t>
      </w:r>
    </w:p>
    <w:p w14:paraId="2AD49C3D" w14:textId="77777777" w:rsidR="009F7767" w:rsidRDefault="00483E89" w:rsidP="00483E89">
      <w:pPr>
        <w:pStyle w:val="ListParagraph"/>
        <w:numPr>
          <w:ilvl w:val="0"/>
          <w:numId w:val="36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szCs w:val="24"/>
          <w:lang w:val="pl-PL" w:eastAsia="pl-PL"/>
        </w:rPr>
        <w:t>rzetelne wykonywanie pracy,</w:t>
      </w:r>
    </w:p>
    <w:p w14:paraId="7190115E" w14:textId="77777777" w:rsidR="009F7767" w:rsidRDefault="00483E89" w:rsidP="00483E89">
      <w:pPr>
        <w:pStyle w:val="ListParagraph"/>
        <w:numPr>
          <w:ilvl w:val="0"/>
          <w:numId w:val="36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szCs w:val="24"/>
          <w:lang w:val="pl-PL" w:eastAsia="pl-PL"/>
        </w:rPr>
        <w:t>przestrzeganie czasu pracy ustalonego w zakładzie oraz regulaminu pracy i ustalonego porządku pracy,</w:t>
      </w:r>
    </w:p>
    <w:p w14:paraId="6AAD0F01" w14:textId="77777777" w:rsidR="009F7767" w:rsidRDefault="00483E89" w:rsidP="00483E89">
      <w:pPr>
        <w:pStyle w:val="ListParagraph"/>
        <w:numPr>
          <w:ilvl w:val="0"/>
          <w:numId w:val="36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szCs w:val="24"/>
          <w:lang w:val="pl-PL" w:eastAsia="pl-PL"/>
        </w:rPr>
        <w:t>przestrzeganie przepisów oraz zasad bhp i ppoż. oraz poddawanie się zarządzonym badaniom lekarskim,</w:t>
      </w:r>
    </w:p>
    <w:p w14:paraId="5D669692" w14:textId="77777777" w:rsidR="009F7767" w:rsidRDefault="00483E89" w:rsidP="00483E89">
      <w:pPr>
        <w:pStyle w:val="ListParagraph"/>
        <w:numPr>
          <w:ilvl w:val="0"/>
          <w:numId w:val="36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szCs w:val="24"/>
          <w:lang w:val="pl-PL" w:eastAsia="pl-PL"/>
        </w:rPr>
        <w:t>dbanie o dobro zakładu pracy, ochrona jego mienia,</w:t>
      </w:r>
    </w:p>
    <w:p w14:paraId="026CEF78" w14:textId="5D1FAB0A" w:rsidR="00B654A2" w:rsidRDefault="00483E89" w:rsidP="00483E89">
      <w:pPr>
        <w:pStyle w:val="ListParagraph"/>
        <w:numPr>
          <w:ilvl w:val="0"/>
          <w:numId w:val="36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szCs w:val="24"/>
          <w:lang w:val="pl-PL" w:eastAsia="pl-PL"/>
        </w:rPr>
        <w:t>używanie przydzielonych środków ochrony indywidualnej oraz odzieży i obuwia roboczego</w:t>
      </w:r>
      <w:r w:rsidR="0094045A">
        <w:rPr>
          <w:rFonts w:asciiTheme="minorHAnsi" w:eastAsia="Times New Roman" w:hAnsiTheme="minorHAnsi"/>
          <w:szCs w:val="24"/>
          <w:lang w:val="pl-PL" w:eastAsia="pl-PL"/>
        </w:rPr>
        <w:t>,</w:t>
      </w:r>
    </w:p>
    <w:p w14:paraId="51114DA7" w14:textId="62C93C6A" w:rsidR="00483E89" w:rsidRDefault="0094045A" w:rsidP="00483E89">
      <w:pPr>
        <w:pStyle w:val="ListParagraph"/>
        <w:numPr>
          <w:ilvl w:val="0"/>
          <w:numId w:val="36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4045A">
        <w:rPr>
          <w:rFonts w:asciiTheme="minorHAnsi" w:eastAsia="Times New Roman" w:hAnsiTheme="minorHAnsi"/>
          <w:szCs w:val="24"/>
          <w:lang w:val="pl-PL" w:eastAsia="pl-PL"/>
        </w:rPr>
        <w:t>d</w:t>
      </w:r>
      <w:r w:rsidRPr="0094045A">
        <w:rPr>
          <w:rFonts w:asciiTheme="minorHAnsi" w:eastAsia="Times New Roman" w:hAnsiTheme="minorHAnsi"/>
          <w:szCs w:val="24"/>
          <w:lang w:val="pl-PL" w:eastAsia="pl-PL"/>
        </w:rPr>
        <w:t>banie o porządek na stanowisku pracy</w:t>
      </w:r>
      <w:r>
        <w:rPr>
          <w:rFonts w:asciiTheme="minorHAnsi" w:eastAsia="Times New Roman" w:hAnsiTheme="minorHAnsi"/>
          <w:szCs w:val="24"/>
          <w:lang w:val="pl-PL" w:eastAsia="pl-PL"/>
        </w:rPr>
        <w:t>,</w:t>
      </w:r>
    </w:p>
    <w:p w14:paraId="4972E256" w14:textId="6C213729" w:rsidR="009B3F40" w:rsidRPr="009B3F40" w:rsidRDefault="009B3F40" w:rsidP="009B3F40">
      <w:pPr>
        <w:pStyle w:val="ListParagraph"/>
        <w:numPr>
          <w:ilvl w:val="0"/>
          <w:numId w:val="36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>
        <w:rPr>
          <w:rFonts w:asciiTheme="minorHAnsi" w:eastAsia="Times New Roman" w:hAnsiTheme="minorHAnsi"/>
          <w:szCs w:val="24"/>
          <w:lang w:val="pl-PL" w:eastAsia="pl-PL"/>
        </w:rPr>
        <w:t>n</w:t>
      </w:r>
      <w:r w:rsidRPr="009B3F40">
        <w:rPr>
          <w:rFonts w:asciiTheme="minorHAnsi" w:eastAsia="Times New Roman" w:hAnsiTheme="minorHAnsi"/>
          <w:szCs w:val="24"/>
          <w:lang w:val="pl-PL" w:eastAsia="pl-PL"/>
        </w:rPr>
        <w:t>iezwłoczne zgłaszanie przełożonemu zauważonych zagrożeń, wypadków lub awarii</w:t>
      </w:r>
      <w:r>
        <w:rPr>
          <w:rFonts w:asciiTheme="minorHAnsi" w:eastAsia="Times New Roman" w:hAnsiTheme="minorHAnsi"/>
          <w:szCs w:val="24"/>
          <w:lang w:val="pl-PL" w:eastAsia="pl-PL"/>
        </w:rPr>
        <w:t>,</w:t>
      </w:r>
    </w:p>
    <w:p w14:paraId="2400D322" w14:textId="01046D4C" w:rsidR="0094045A" w:rsidRPr="009F7767" w:rsidRDefault="009B3F40" w:rsidP="009B3F40">
      <w:pPr>
        <w:pStyle w:val="ListParagraph"/>
        <w:numPr>
          <w:ilvl w:val="0"/>
          <w:numId w:val="36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>
        <w:rPr>
          <w:rFonts w:asciiTheme="minorHAnsi" w:eastAsia="Times New Roman" w:hAnsiTheme="minorHAnsi"/>
          <w:szCs w:val="24"/>
          <w:lang w:val="pl-PL" w:eastAsia="pl-PL"/>
        </w:rPr>
        <w:t>z</w:t>
      </w:r>
      <w:r w:rsidRPr="009B3F40">
        <w:rPr>
          <w:rFonts w:asciiTheme="minorHAnsi" w:eastAsia="Times New Roman" w:hAnsiTheme="minorHAnsi"/>
          <w:szCs w:val="24"/>
          <w:lang w:val="pl-PL" w:eastAsia="pl-PL"/>
        </w:rPr>
        <w:t>akaz pracy pod wpływem alkoholu lub środków odurzających.</w:t>
      </w:r>
    </w:p>
    <w:p w14:paraId="1FDCE87F" w14:textId="77777777" w:rsidR="00483E89" w:rsidRPr="009F7767" w:rsidRDefault="00483E89" w:rsidP="00483E89">
      <w:pPr>
        <w:jc w:val="left"/>
        <w:rPr>
          <w:rFonts w:asciiTheme="minorHAnsi" w:eastAsia="Times New Roman" w:hAnsiTheme="minorHAnsi"/>
          <w:szCs w:val="24"/>
          <w:lang w:val="pl-PL" w:eastAsia="pl-PL"/>
        </w:rPr>
      </w:pPr>
    </w:p>
    <w:p w14:paraId="78D00808" w14:textId="77777777" w:rsidR="00483E89" w:rsidRPr="009F7767" w:rsidRDefault="00483E89" w:rsidP="00483E89">
      <w:pPr>
        <w:jc w:val="left"/>
        <w:rPr>
          <w:rFonts w:asciiTheme="minorHAnsi" w:eastAsia="Times New Roman" w:hAnsiTheme="minorHAnsi"/>
          <w:b/>
          <w:bCs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b/>
          <w:bCs/>
          <w:szCs w:val="24"/>
          <w:lang w:val="pl-PL" w:eastAsia="pl-PL"/>
        </w:rPr>
        <w:t>Do podstawowych praw pracownika należą:</w:t>
      </w:r>
    </w:p>
    <w:p w14:paraId="059477CA" w14:textId="2A276C0A" w:rsidR="009F7767" w:rsidRDefault="00483E89" w:rsidP="00483E89">
      <w:pPr>
        <w:pStyle w:val="ListParagraph"/>
        <w:numPr>
          <w:ilvl w:val="0"/>
          <w:numId w:val="37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szCs w:val="24"/>
          <w:lang w:val="pl-PL" w:eastAsia="pl-PL"/>
        </w:rPr>
        <w:t xml:space="preserve">powstrzymanie się od wykonywania pracy w </w:t>
      </w:r>
      <w:r w:rsidR="00E32409" w:rsidRPr="009F7767">
        <w:rPr>
          <w:rFonts w:asciiTheme="minorHAnsi" w:eastAsia="Times New Roman" w:hAnsiTheme="minorHAnsi"/>
          <w:szCs w:val="24"/>
          <w:lang w:val="pl-PL" w:eastAsia="pl-PL"/>
        </w:rPr>
        <w:t>przypadku,</w:t>
      </w:r>
      <w:r w:rsidRPr="009F7767">
        <w:rPr>
          <w:rFonts w:asciiTheme="minorHAnsi" w:eastAsia="Times New Roman" w:hAnsiTheme="minorHAnsi"/>
          <w:szCs w:val="24"/>
          <w:lang w:val="pl-PL" w:eastAsia="pl-PL"/>
        </w:rPr>
        <w:t xml:space="preserve"> gdy warunki pracy nie są zgodne z wymaganiami przepisów bhp i stwarzają bezpośrednie zagrożenie dla zdrowia lub życia,</w:t>
      </w:r>
    </w:p>
    <w:p w14:paraId="5C16DF56" w14:textId="05DB4BEE" w:rsidR="009F7767" w:rsidRDefault="00483E89" w:rsidP="00483E89">
      <w:pPr>
        <w:pStyle w:val="ListParagraph"/>
        <w:numPr>
          <w:ilvl w:val="0"/>
          <w:numId w:val="37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szCs w:val="24"/>
          <w:lang w:val="pl-PL" w:eastAsia="pl-PL"/>
        </w:rPr>
        <w:t xml:space="preserve">to samo dotyczy </w:t>
      </w:r>
      <w:r w:rsidR="00E32409" w:rsidRPr="009F7767">
        <w:rPr>
          <w:rFonts w:asciiTheme="minorHAnsi" w:eastAsia="Times New Roman" w:hAnsiTheme="minorHAnsi"/>
          <w:szCs w:val="24"/>
          <w:lang w:val="pl-PL" w:eastAsia="pl-PL"/>
        </w:rPr>
        <w:t>przypadków,</w:t>
      </w:r>
      <w:r w:rsidRPr="009F7767">
        <w:rPr>
          <w:rFonts w:asciiTheme="minorHAnsi" w:eastAsia="Times New Roman" w:hAnsiTheme="minorHAnsi"/>
          <w:szCs w:val="24"/>
          <w:lang w:val="pl-PL" w:eastAsia="pl-PL"/>
        </w:rPr>
        <w:t xml:space="preserve"> gdy wykonywanie pracy wiąże się z powstawaniem bezpośredniego zagrożenia (pracownik ma obowiązek w takim przypadku natychmiast powiadomić przełożonego o grożącym niebezpieczeństwie),</w:t>
      </w:r>
    </w:p>
    <w:p w14:paraId="6D6AD1E2" w14:textId="0E1B2AED" w:rsidR="00432447" w:rsidRPr="00160C1C" w:rsidRDefault="00483E89" w:rsidP="00432447">
      <w:pPr>
        <w:pStyle w:val="ListParagraph"/>
        <w:numPr>
          <w:ilvl w:val="0"/>
          <w:numId w:val="37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F7767">
        <w:rPr>
          <w:rFonts w:asciiTheme="minorHAnsi" w:eastAsia="Times New Roman" w:hAnsiTheme="minorHAnsi"/>
          <w:szCs w:val="24"/>
          <w:lang w:val="pl-PL" w:eastAsia="pl-PL"/>
        </w:rPr>
        <w:lastRenderedPageBreak/>
        <w:t xml:space="preserve">powstrzymanie się od wykonywania czynności wymagających szczególnej sprawności psychofizycznej w </w:t>
      </w:r>
      <w:r w:rsidR="00E32409" w:rsidRPr="009F7767">
        <w:rPr>
          <w:rFonts w:asciiTheme="minorHAnsi" w:eastAsia="Times New Roman" w:hAnsiTheme="minorHAnsi"/>
          <w:szCs w:val="24"/>
          <w:lang w:val="pl-PL" w:eastAsia="pl-PL"/>
        </w:rPr>
        <w:t>przypadku,</w:t>
      </w:r>
      <w:r w:rsidRPr="009F7767">
        <w:rPr>
          <w:rFonts w:asciiTheme="minorHAnsi" w:eastAsia="Times New Roman" w:hAnsiTheme="minorHAnsi"/>
          <w:szCs w:val="24"/>
          <w:lang w:val="pl-PL" w:eastAsia="pl-PL"/>
        </w:rPr>
        <w:t xml:space="preserve"> gdy stan psychofizyczny pracownika nie zapewnia bezpiecznego wykonania pracy albo stwarza zagrożenie dla innych pracowników lub osób (w tym przypadku pracownik także musi niezwłocznie powiadomić o tym przełożonego).</w:t>
      </w:r>
    </w:p>
    <w:p w14:paraId="66C27283" w14:textId="43A8A7CF" w:rsidR="005E363C" w:rsidRPr="007379BD" w:rsidRDefault="004615F2" w:rsidP="009710F1">
      <w:pPr>
        <w:pStyle w:val="Heading1"/>
        <w:ind w:left="426"/>
        <w:rPr>
          <w:lang w:val="pl-PL"/>
        </w:rPr>
      </w:pPr>
      <w:r w:rsidRPr="004615F2">
        <w:rPr>
          <w:lang w:val="pl-PL"/>
        </w:rPr>
        <w:t>OBOWIĄZKI PRACOWNIKA W ZAKRESIE PRZESTRZEGANIA PRZEPISÓW BEZPIECZEŃSTWA I HIGIENY PRACY</w:t>
      </w:r>
    </w:p>
    <w:p w14:paraId="7795F9D6" w14:textId="77777777" w:rsidR="00432447" w:rsidRPr="00432447" w:rsidRDefault="00432447" w:rsidP="00432447">
      <w:p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432447">
        <w:rPr>
          <w:rFonts w:asciiTheme="minorHAnsi" w:eastAsia="Times New Roman" w:hAnsiTheme="minorHAnsi"/>
          <w:szCs w:val="24"/>
          <w:lang w:val="pl-PL" w:eastAsia="pl-PL"/>
        </w:rPr>
        <w:t>Pracownik jest zobowiązany:</w:t>
      </w:r>
    </w:p>
    <w:p w14:paraId="647B2D7C" w14:textId="77777777" w:rsidR="00432447" w:rsidRDefault="00432447" w:rsidP="00432447">
      <w:pPr>
        <w:pStyle w:val="ListParagraph"/>
        <w:numPr>
          <w:ilvl w:val="0"/>
          <w:numId w:val="38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432447">
        <w:rPr>
          <w:rFonts w:asciiTheme="minorHAnsi" w:eastAsia="Times New Roman" w:hAnsiTheme="minorHAnsi"/>
          <w:szCs w:val="24"/>
          <w:lang w:val="pl-PL" w:eastAsia="pl-PL"/>
        </w:rPr>
        <w:t>znać ryzyko zawodowe występujące na jego stanowisku pracy oraz umieć stosować i przestrzegać zasady zapobiegające powodowaniu zagrożeń wypadkowych oraz znać przepisy i zasady bhp,</w:t>
      </w:r>
    </w:p>
    <w:p w14:paraId="6F672B15" w14:textId="77777777" w:rsidR="00432447" w:rsidRDefault="00432447" w:rsidP="00432447">
      <w:pPr>
        <w:pStyle w:val="ListParagraph"/>
        <w:numPr>
          <w:ilvl w:val="0"/>
          <w:numId w:val="38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432447">
        <w:rPr>
          <w:rFonts w:asciiTheme="minorHAnsi" w:eastAsia="Times New Roman" w:hAnsiTheme="minorHAnsi"/>
          <w:szCs w:val="24"/>
          <w:lang w:val="pl-PL" w:eastAsia="pl-PL"/>
        </w:rPr>
        <w:t>brać udział w organizowanych przez pracodawcę szkoleniach z tego zakresu i poddawać się egzaminom sprawdzającym,</w:t>
      </w:r>
    </w:p>
    <w:p w14:paraId="0C133CEB" w14:textId="708D5BB1" w:rsidR="00432447" w:rsidRDefault="00432447" w:rsidP="00432447">
      <w:pPr>
        <w:pStyle w:val="ListParagraph"/>
        <w:numPr>
          <w:ilvl w:val="0"/>
          <w:numId w:val="38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432447">
        <w:rPr>
          <w:rFonts w:asciiTheme="minorHAnsi" w:eastAsia="Times New Roman" w:hAnsiTheme="minorHAnsi"/>
          <w:szCs w:val="24"/>
          <w:lang w:val="pl-PL" w:eastAsia="pl-PL"/>
        </w:rPr>
        <w:t>wykonywać pracę w sposób zgodny z przepisami i zasadami bhp, zawsze wykonywać polecenia i wskazania przełożonego</w:t>
      </w:r>
      <w:r>
        <w:rPr>
          <w:rFonts w:asciiTheme="minorHAnsi" w:eastAsia="Times New Roman" w:hAnsiTheme="minorHAnsi"/>
          <w:szCs w:val="24"/>
          <w:lang w:val="pl-PL" w:eastAsia="pl-PL"/>
        </w:rPr>
        <w:t>,</w:t>
      </w:r>
    </w:p>
    <w:p w14:paraId="6DE9F1CE" w14:textId="77777777" w:rsidR="00432447" w:rsidRDefault="00432447" w:rsidP="00432447">
      <w:pPr>
        <w:pStyle w:val="ListParagraph"/>
        <w:numPr>
          <w:ilvl w:val="0"/>
          <w:numId w:val="38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432447">
        <w:rPr>
          <w:rFonts w:asciiTheme="minorHAnsi" w:eastAsia="Times New Roman" w:hAnsiTheme="minorHAnsi"/>
          <w:szCs w:val="24"/>
          <w:lang w:val="pl-PL" w:eastAsia="pl-PL"/>
        </w:rPr>
        <w:t xml:space="preserve">dbać o sprawność i stan techniczny maszyn i urządzeń, narzędzi i sprzętu ochronnego oraz zachowywać porządek i czystość na stanowisku pracy i w miejscu jej wykonywania, a po zakończeniu pracy uporządkować stanowisko pracy i wyłączyć z zasilania elektrycznego maszyny i narzędzia, </w:t>
      </w:r>
    </w:p>
    <w:p w14:paraId="150933B3" w14:textId="2FD3DD9F" w:rsidR="00432447" w:rsidRPr="00432447" w:rsidRDefault="00432447" w:rsidP="00432447">
      <w:pPr>
        <w:pStyle w:val="ListParagraph"/>
        <w:numPr>
          <w:ilvl w:val="0"/>
          <w:numId w:val="38"/>
        </w:num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432447">
        <w:rPr>
          <w:rFonts w:asciiTheme="minorHAnsi" w:eastAsia="Times New Roman" w:hAnsiTheme="minorHAnsi"/>
          <w:szCs w:val="24"/>
          <w:lang w:val="pl-PL" w:eastAsia="pl-PL"/>
        </w:rPr>
        <w:t>poddawać się obowiązującym badaniom wstępnym, kontrolnym i okresowym lekarskim oraz stosować się do zaleceń wydawanych przez lekarza,</w:t>
      </w:r>
    </w:p>
    <w:p w14:paraId="54A03CBC" w14:textId="278370B3" w:rsidR="00432447" w:rsidRDefault="00432447" w:rsidP="00432447">
      <w:pPr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432447">
        <w:rPr>
          <w:rFonts w:asciiTheme="minorHAnsi" w:eastAsia="Times New Roman" w:hAnsiTheme="minorHAnsi"/>
          <w:szCs w:val="24"/>
          <w:lang w:val="pl-PL" w:eastAsia="pl-PL"/>
        </w:rPr>
        <w:t>Pracownik ma obowiązek natychmiast powiadamiać przełożonego o zauważonym wypadku lub zagrożeniu dla zdrowia i życia pracowników, awarii maszyny i urządzenia lub innych usterkach mających wpływ na bezpieczeństwo wykonywania pracy.</w:t>
      </w:r>
    </w:p>
    <w:p w14:paraId="36D06813" w14:textId="07282CDD" w:rsidR="00575860" w:rsidRPr="0016350D" w:rsidRDefault="0016350D" w:rsidP="00575860">
      <w:pPr>
        <w:pStyle w:val="Heading1"/>
        <w:ind w:left="426"/>
        <w:rPr>
          <w:lang w:val="pl-PL"/>
        </w:rPr>
      </w:pPr>
      <w:r w:rsidRPr="0016350D">
        <w:rPr>
          <w:lang w:val="pl-PL"/>
        </w:rPr>
        <w:t>OBOWIĄZKI SZCZEGÓŁOWE PRACOWNIKA W ZAKRESIE BHP</w:t>
      </w:r>
    </w:p>
    <w:p w14:paraId="3ED586AC" w14:textId="77777777" w:rsidR="00F85DE6" w:rsidRPr="00F85DE6" w:rsidRDefault="00F85DE6" w:rsidP="00F85DE6">
      <w:pPr>
        <w:rPr>
          <w:rFonts w:asciiTheme="minorHAnsi" w:hAnsiTheme="minorHAnsi"/>
          <w:lang w:val="pl-PL" w:eastAsia="it-IT"/>
        </w:rPr>
      </w:pPr>
      <w:r w:rsidRPr="00F85DE6">
        <w:rPr>
          <w:rFonts w:asciiTheme="minorHAnsi" w:hAnsiTheme="minorHAnsi"/>
          <w:lang w:val="pl-PL" w:eastAsia="it-IT"/>
        </w:rPr>
        <w:t>Do obowiązków tych (ze względu na konieczność zapewnienia przestrzegania zasad i przepisów bhp) należą przede wszystkim:</w:t>
      </w:r>
    </w:p>
    <w:p w14:paraId="169A67E4" w14:textId="77777777" w:rsidR="00137972" w:rsidRDefault="00F85DE6" w:rsidP="00F85DE6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r w:rsidRPr="00137972">
        <w:rPr>
          <w:rFonts w:asciiTheme="minorHAnsi" w:hAnsiTheme="minorHAnsi"/>
          <w:lang w:val="pl-PL" w:eastAsia="it-IT"/>
        </w:rPr>
        <w:t>Wykonywanie poleceń przełożonego związanych z bezpiecznym wykonywaniem pracy.</w:t>
      </w:r>
    </w:p>
    <w:p w14:paraId="405CB3BF" w14:textId="77777777" w:rsidR="00137972" w:rsidRDefault="00F85DE6" w:rsidP="00F85DE6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r w:rsidRPr="00137972">
        <w:rPr>
          <w:rFonts w:asciiTheme="minorHAnsi" w:hAnsiTheme="minorHAnsi"/>
          <w:lang w:val="pl-PL" w:eastAsia="it-IT"/>
        </w:rPr>
        <w:t>Przerwanie pracy w przypadku zauważenia stanu nienormalnej pracy maszyny lub urządzenia i powiadomienie o tym przełożonego.</w:t>
      </w:r>
    </w:p>
    <w:p w14:paraId="70200CBC" w14:textId="77777777" w:rsidR="00137972" w:rsidRDefault="00F85DE6" w:rsidP="00F85DE6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r w:rsidRPr="00137972">
        <w:rPr>
          <w:rFonts w:asciiTheme="minorHAnsi" w:hAnsiTheme="minorHAnsi"/>
          <w:lang w:val="pl-PL" w:eastAsia="it-IT"/>
        </w:rPr>
        <w:t xml:space="preserve">Stosowanie przydzielonej odzieży i obuwia roboczego, a także w miarę potrzeby odzieży ochronnej. </w:t>
      </w:r>
    </w:p>
    <w:p w14:paraId="662E44A5" w14:textId="77777777" w:rsidR="00137972" w:rsidRDefault="00F85DE6" w:rsidP="00F85DE6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r w:rsidRPr="00137972">
        <w:rPr>
          <w:rFonts w:asciiTheme="minorHAnsi" w:hAnsiTheme="minorHAnsi"/>
          <w:lang w:val="pl-PL" w:eastAsia="it-IT"/>
        </w:rPr>
        <w:t>Znajomość instrukcji obsługi i instrukcji bhp obsługiwanych maszyn i urządzeń oraz przestrzeganie podczas pracy ustaleń w zakresie bezpieczeństwa.</w:t>
      </w:r>
    </w:p>
    <w:p w14:paraId="572BA7B5" w14:textId="77777777" w:rsidR="00137972" w:rsidRDefault="00F85DE6" w:rsidP="00F85DE6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r w:rsidRPr="00137972">
        <w:rPr>
          <w:rFonts w:asciiTheme="minorHAnsi" w:hAnsiTheme="minorHAnsi"/>
          <w:lang w:val="pl-PL" w:eastAsia="it-IT"/>
        </w:rPr>
        <w:t>Poruszanie się na terenie zakładu w sposób rozważny i tylko wyznaczonymi drogami komunikacyjnymi.</w:t>
      </w:r>
    </w:p>
    <w:p w14:paraId="4DEBEAA6" w14:textId="77777777" w:rsidR="00137972" w:rsidRDefault="00F85DE6" w:rsidP="00F85DE6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proofErr w:type="gramStart"/>
      <w:r w:rsidRPr="00137972">
        <w:rPr>
          <w:rFonts w:asciiTheme="minorHAnsi" w:hAnsiTheme="minorHAnsi"/>
          <w:lang w:val="pl-PL" w:eastAsia="it-IT"/>
        </w:rPr>
        <w:t>Nie zdejmowanie</w:t>
      </w:r>
      <w:proofErr w:type="gramEnd"/>
      <w:r w:rsidRPr="00137972">
        <w:rPr>
          <w:rFonts w:asciiTheme="minorHAnsi" w:hAnsiTheme="minorHAnsi"/>
          <w:lang w:val="pl-PL" w:eastAsia="it-IT"/>
        </w:rPr>
        <w:t xml:space="preserve"> osłon i zabezpieczeń elementów wirujących i ruchomych maszyn.</w:t>
      </w:r>
    </w:p>
    <w:p w14:paraId="69FA0D09" w14:textId="77777777" w:rsidR="00137972" w:rsidRDefault="00F85DE6" w:rsidP="00F85DE6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proofErr w:type="gramStart"/>
      <w:r w:rsidRPr="00137972">
        <w:rPr>
          <w:rFonts w:asciiTheme="minorHAnsi" w:hAnsiTheme="minorHAnsi"/>
          <w:lang w:val="pl-PL" w:eastAsia="it-IT"/>
        </w:rPr>
        <w:t>Nie przeprowadzanie</w:t>
      </w:r>
      <w:proofErr w:type="gramEnd"/>
      <w:r w:rsidRPr="00137972">
        <w:rPr>
          <w:rFonts w:asciiTheme="minorHAnsi" w:hAnsiTheme="minorHAnsi"/>
          <w:lang w:val="pl-PL" w:eastAsia="it-IT"/>
        </w:rPr>
        <w:t xml:space="preserve"> samowolnych napraw (lub wymiany uszkodzonych bezpieczników) w tablicach rozdzielczych prądu elektrycznego oraz instalacjach i wyłącznikach prądu elektrycznego.</w:t>
      </w:r>
    </w:p>
    <w:p w14:paraId="78A65A30" w14:textId="77777777" w:rsidR="00137972" w:rsidRDefault="00F85DE6" w:rsidP="00F85DE6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r w:rsidRPr="00137972">
        <w:rPr>
          <w:rFonts w:asciiTheme="minorHAnsi" w:hAnsiTheme="minorHAnsi"/>
          <w:lang w:val="pl-PL" w:eastAsia="it-IT"/>
        </w:rPr>
        <w:t>Przestrzeganie zasad higieny osobistej podczas wykonywania pracy. Przede wszystkim utrzymywanie czystości ciała przed rozpoczęciem pracy, a po jej zakończeniu dokładne umycie się.</w:t>
      </w:r>
    </w:p>
    <w:p w14:paraId="1D688FBE" w14:textId="77777777" w:rsidR="00137972" w:rsidRDefault="00F85DE6" w:rsidP="00F85DE6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r w:rsidRPr="00137972">
        <w:rPr>
          <w:rFonts w:asciiTheme="minorHAnsi" w:hAnsiTheme="minorHAnsi"/>
          <w:lang w:val="pl-PL" w:eastAsia="it-IT"/>
        </w:rPr>
        <w:t>Stosowanie zasad określonych instrukcją wykonywania prac transportowych na terenie zakładu.</w:t>
      </w:r>
    </w:p>
    <w:p w14:paraId="662F8F84" w14:textId="77777777" w:rsidR="00137972" w:rsidRDefault="00F85DE6" w:rsidP="00F85DE6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r w:rsidRPr="00137972">
        <w:rPr>
          <w:rFonts w:asciiTheme="minorHAnsi" w:hAnsiTheme="minorHAnsi"/>
          <w:lang w:val="pl-PL" w:eastAsia="it-IT"/>
        </w:rPr>
        <w:lastRenderedPageBreak/>
        <w:t>Wykonywanie pracy przy dostatecznej koncentracji uwagi na wykonywanych czynnościach. W przypadku obsługi maszyn przed uruchomieniem sprawdzenie czy uruchomienie nie spowoduje zagrożenia dla innych pracowników.</w:t>
      </w:r>
    </w:p>
    <w:p w14:paraId="316F7DBF" w14:textId="14A29731" w:rsidR="00F6666A" w:rsidRPr="00F6666A" w:rsidRDefault="00F85DE6" w:rsidP="00F6666A">
      <w:pPr>
        <w:pStyle w:val="ListParagraph"/>
        <w:numPr>
          <w:ilvl w:val="0"/>
          <w:numId w:val="39"/>
        </w:numPr>
        <w:rPr>
          <w:rFonts w:asciiTheme="minorHAnsi" w:hAnsiTheme="minorHAnsi"/>
          <w:lang w:val="pl-PL" w:eastAsia="it-IT"/>
        </w:rPr>
      </w:pPr>
      <w:r w:rsidRPr="00137972">
        <w:rPr>
          <w:rFonts w:asciiTheme="minorHAnsi" w:hAnsiTheme="minorHAnsi"/>
          <w:lang w:val="pl-PL" w:eastAsia="it-IT"/>
        </w:rPr>
        <w:t>Konserwacji, napraw lub kontroli maszyn i urządzeń napędzanych energią elektryczną moż</w:t>
      </w:r>
      <w:r w:rsidR="006563F2">
        <w:rPr>
          <w:rFonts w:asciiTheme="minorHAnsi" w:hAnsiTheme="minorHAnsi"/>
          <w:lang w:val="pl-PL" w:eastAsia="it-IT"/>
        </w:rPr>
        <w:t>e</w:t>
      </w:r>
      <w:r w:rsidRPr="00137972">
        <w:rPr>
          <w:rFonts w:asciiTheme="minorHAnsi" w:hAnsiTheme="minorHAnsi"/>
          <w:lang w:val="pl-PL" w:eastAsia="it-IT"/>
        </w:rPr>
        <w:t xml:space="preserve"> dokonywać osoba mająca uprawnienia do ich wykonywania. Może je rozpocząć dopiero po trwałym odłączeniu urządzenia z zasilania elektrycznego.</w:t>
      </w:r>
    </w:p>
    <w:p w14:paraId="15254BF9" w14:textId="628E8973" w:rsidR="00F6666A" w:rsidRDefault="00F6666A" w:rsidP="00F6666A">
      <w:pPr>
        <w:pStyle w:val="Heading2"/>
        <w:numPr>
          <w:ilvl w:val="1"/>
          <w:numId w:val="43"/>
        </w:numPr>
        <w:jc w:val="left"/>
        <w:rPr>
          <w:b w:val="0"/>
          <w:bCs/>
          <w:spacing w:val="5"/>
          <w:lang w:val="pl-PL"/>
        </w:rPr>
      </w:pPr>
      <w:r w:rsidRPr="00F6666A">
        <w:rPr>
          <w:b w:val="0"/>
          <w:bCs/>
          <w:spacing w:val="5"/>
          <w:lang w:val="pl-PL"/>
        </w:rPr>
        <w:t>P</w:t>
      </w:r>
      <w:r>
        <w:rPr>
          <w:b w:val="0"/>
          <w:bCs/>
          <w:spacing w:val="5"/>
          <w:lang w:val="pl-PL"/>
        </w:rPr>
        <w:t>rzygotowanie do pracy</w:t>
      </w:r>
    </w:p>
    <w:p w14:paraId="7D79D1E2" w14:textId="77777777" w:rsidR="007B7212" w:rsidRPr="007B7212" w:rsidRDefault="007B7212" w:rsidP="007B7212">
      <w:pPr>
        <w:pStyle w:val="ListParagraph"/>
        <w:numPr>
          <w:ilvl w:val="0"/>
          <w:numId w:val="44"/>
        </w:numPr>
        <w:rPr>
          <w:lang w:val="pl-PL" w:eastAsia="it-IT"/>
        </w:rPr>
      </w:pPr>
      <w:r w:rsidRPr="007B7212">
        <w:rPr>
          <w:lang w:val="pl-PL" w:eastAsia="it-IT"/>
        </w:rPr>
        <w:t>Sprawdzenie stanu technicznego narzędzi i urządzeń.</w:t>
      </w:r>
    </w:p>
    <w:p w14:paraId="4575C0BD" w14:textId="77777777" w:rsidR="007B7212" w:rsidRPr="007B7212" w:rsidRDefault="007B7212" w:rsidP="007B7212">
      <w:pPr>
        <w:pStyle w:val="ListParagraph"/>
        <w:numPr>
          <w:ilvl w:val="0"/>
          <w:numId w:val="44"/>
        </w:numPr>
        <w:rPr>
          <w:lang w:val="pl-PL" w:eastAsia="it-IT"/>
        </w:rPr>
      </w:pPr>
      <w:r w:rsidRPr="007B7212">
        <w:rPr>
          <w:lang w:val="pl-PL" w:eastAsia="it-IT"/>
        </w:rPr>
        <w:t>Upewnienie się, że stanowisko pracy jest bezpieczne i odpowiednio przygotowane.</w:t>
      </w:r>
    </w:p>
    <w:p w14:paraId="345A4F5E" w14:textId="1E5BF536" w:rsidR="00B73D6A" w:rsidRPr="00B73D6A" w:rsidRDefault="007B7212" w:rsidP="00B73D6A">
      <w:pPr>
        <w:pStyle w:val="ListParagraph"/>
        <w:numPr>
          <w:ilvl w:val="0"/>
          <w:numId w:val="44"/>
        </w:numPr>
        <w:rPr>
          <w:lang w:val="pl-PL" w:eastAsia="it-IT"/>
        </w:rPr>
      </w:pPr>
      <w:r w:rsidRPr="007B7212">
        <w:rPr>
          <w:lang w:val="pl-PL" w:eastAsia="it-IT"/>
        </w:rPr>
        <w:t>Zapoznanie się z instrukcjami obsługi maszyn i urządzeń.</w:t>
      </w:r>
    </w:p>
    <w:p w14:paraId="7AE8B049" w14:textId="77777777" w:rsidR="00B73D6A" w:rsidRDefault="00B73D6A" w:rsidP="00B73D6A">
      <w:pPr>
        <w:pStyle w:val="Heading2"/>
        <w:rPr>
          <w:b w:val="0"/>
          <w:bCs/>
          <w:spacing w:val="5"/>
          <w:lang w:val="it-IT"/>
        </w:rPr>
      </w:pPr>
      <w:r w:rsidRPr="0005721F">
        <w:rPr>
          <w:b w:val="0"/>
          <w:bCs/>
          <w:spacing w:val="5"/>
          <w:lang w:val="it-IT"/>
        </w:rPr>
        <w:t>Czynności po zakończeniu pracy</w:t>
      </w:r>
    </w:p>
    <w:p w14:paraId="4BBFE66A" w14:textId="77777777" w:rsidR="00B73D6A" w:rsidRPr="00B27D52" w:rsidRDefault="00B73D6A" w:rsidP="00B73D6A">
      <w:pPr>
        <w:pStyle w:val="ListParagraph"/>
        <w:numPr>
          <w:ilvl w:val="0"/>
          <w:numId w:val="45"/>
        </w:numPr>
        <w:rPr>
          <w:lang w:val="pl-PL" w:eastAsia="it-IT"/>
        </w:rPr>
      </w:pPr>
      <w:r w:rsidRPr="00B27D52">
        <w:rPr>
          <w:lang w:val="pl-PL" w:eastAsia="it-IT"/>
        </w:rPr>
        <w:t>Wyłączenie maszyn i urządzeń.</w:t>
      </w:r>
    </w:p>
    <w:p w14:paraId="1BF76121" w14:textId="77777777" w:rsidR="00B73D6A" w:rsidRPr="00B27D52" w:rsidRDefault="00B73D6A" w:rsidP="00B73D6A">
      <w:pPr>
        <w:pStyle w:val="ListParagraph"/>
        <w:numPr>
          <w:ilvl w:val="0"/>
          <w:numId w:val="45"/>
        </w:numPr>
        <w:rPr>
          <w:lang w:val="pl-PL" w:eastAsia="it-IT"/>
        </w:rPr>
      </w:pPr>
      <w:r w:rsidRPr="00B27D52">
        <w:rPr>
          <w:lang w:val="pl-PL" w:eastAsia="it-IT"/>
        </w:rPr>
        <w:t>Uporządkowanie stanowiska pracy.</w:t>
      </w:r>
    </w:p>
    <w:p w14:paraId="7C55E2AF" w14:textId="77777777" w:rsidR="00B73D6A" w:rsidRPr="00B27D52" w:rsidRDefault="00B73D6A" w:rsidP="00B73D6A">
      <w:pPr>
        <w:pStyle w:val="ListParagraph"/>
        <w:numPr>
          <w:ilvl w:val="0"/>
          <w:numId w:val="45"/>
        </w:numPr>
        <w:rPr>
          <w:lang w:val="pl-PL" w:eastAsia="it-IT"/>
        </w:rPr>
      </w:pPr>
      <w:r w:rsidRPr="00B27D52">
        <w:rPr>
          <w:lang w:val="pl-PL" w:eastAsia="it-IT"/>
        </w:rPr>
        <w:t>Zabezpieczenie narzędzi i materiałów.</w:t>
      </w:r>
    </w:p>
    <w:p w14:paraId="68494A4B" w14:textId="76073B01" w:rsidR="00FA45BF" w:rsidRPr="00B712EE" w:rsidRDefault="00B73D6A" w:rsidP="00FA45BF">
      <w:pPr>
        <w:pStyle w:val="ListParagraph"/>
        <w:numPr>
          <w:ilvl w:val="0"/>
          <w:numId w:val="45"/>
        </w:numPr>
        <w:rPr>
          <w:lang w:val="pl-PL" w:eastAsia="it-IT"/>
        </w:rPr>
      </w:pPr>
      <w:r w:rsidRPr="00B27D52">
        <w:rPr>
          <w:lang w:val="pl-PL" w:eastAsia="it-IT"/>
        </w:rPr>
        <w:t>Zgłoszenie wszelkich nieprawidłowości.</w:t>
      </w:r>
    </w:p>
    <w:p w14:paraId="6FD7C8D3" w14:textId="59662B16" w:rsidR="00F85DE6" w:rsidRPr="006D23CA" w:rsidRDefault="00041413" w:rsidP="00F85DE6">
      <w:pPr>
        <w:pStyle w:val="Heading1"/>
        <w:ind w:left="426"/>
        <w:rPr>
          <w:lang w:val="pl-PL"/>
        </w:rPr>
      </w:pPr>
      <w:r>
        <w:rPr>
          <w:lang w:val="pl-PL"/>
        </w:rPr>
        <w:t>POSTĘPOWANIE W SYTUACJACH AWARYJNYCH</w:t>
      </w:r>
    </w:p>
    <w:p w14:paraId="0BB20FD7" w14:textId="7F53B35A" w:rsidR="008771CC" w:rsidRPr="008771CC" w:rsidRDefault="006D23CA" w:rsidP="008771CC">
      <w:pPr>
        <w:pStyle w:val="Heading2"/>
        <w:jc w:val="left"/>
        <w:rPr>
          <w:b w:val="0"/>
          <w:bCs/>
          <w:spacing w:val="5"/>
          <w:lang w:val="pl-PL"/>
        </w:rPr>
      </w:pPr>
      <w:r>
        <w:rPr>
          <w:b w:val="0"/>
          <w:bCs/>
          <w:spacing w:val="5"/>
          <w:lang w:val="pl-PL"/>
        </w:rPr>
        <w:t>Pożar</w:t>
      </w:r>
    </w:p>
    <w:p w14:paraId="7B2DBB5C" w14:textId="58A07870" w:rsidR="008771CC" w:rsidRPr="008771CC" w:rsidRDefault="008771CC" w:rsidP="008771CC">
      <w:pPr>
        <w:rPr>
          <w:rFonts w:asciiTheme="minorHAnsi" w:eastAsia="Times New Roman" w:hAnsiTheme="minorHAnsi"/>
          <w:szCs w:val="24"/>
          <w:lang w:val="pl-PL" w:eastAsia="pl-PL"/>
        </w:rPr>
      </w:pPr>
      <w:r w:rsidRPr="008771CC">
        <w:rPr>
          <w:rFonts w:asciiTheme="minorHAnsi" w:hAnsiTheme="minorHAnsi"/>
          <w:color w:val="000000"/>
          <w:spacing w:val="-9"/>
          <w:szCs w:val="24"/>
          <w:lang w:val="pl-PL"/>
        </w:rPr>
        <w:t>W przypadku powstania pożaru należy:</w:t>
      </w:r>
    </w:p>
    <w:p w14:paraId="21D53E7B" w14:textId="7D62D39D" w:rsidR="008771CC" w:rsidRDefault="008771CC" w:rsidP="008771CC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ind w:right="1"/>
        <w:rPr>
          <w:rFonts w:asciiTheme="minorHAnsi" w:hAnsiTheme="minorHAnsi"/>
          <w:color w:val="000000"/>
          <w:spacing w:val="-9"/>
          <w:szCs w:val="24"/>
          <w:lang w:val="pl-PL"/>
        </w:rPr>
      </w:pPr>
      <w:r w:rsidRPr="008771CC">
        <w:rPr>
          <w:rFonts w:asciiTheme="minorHAnsi" w:hAnsiTheme="minorHAnsi"/>
          <w:color w:val="000000"/>
          <w:spacing w:val="-9"/>
          <w:szCs w:val="24"/>
          <w:lang w:val="pl-PL"/>
        </w:rPr>
        <w:t>ostrzec osoby znajdujące się w obrębie zagrożenia oraz wyłączyć zasilanie budynku w energię elektryczną</w:t>
      </w:r>
      <w:r w:rsidR="005C4EA8">
        <w:rPr>
          <w:rFonts w:asciiTheme="minorHAnsi" w:hAnsiTheme="minorHAnsi"/>
          <w:color w:val="000000"/>
          <w:spacing w:val="-9"/>
          <w:szCs w:val="24"/>
          <w:lang w:val="pl-PL"/>
        </w:rPr>
        <w:t>,</w:t>
      </w:r>
    </w:p>
    <w:p w14:paraId="7528D93A" w14:textId="65EE7082" w:rsidR="008771CC" w:rsidRDefault="008771CC" w:rsidP="008771CC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ind w:right="1"/>
        <w:rPr>
          <w:rFonts w:asciiTheme="minorHAnsi" w:hAnsiTheme="minorHAnsi"/>
          <w:color w:val="000000"/>
          <w:spacing w:val="-9"/>
          <w:szCs w:val="24"/>
          <w:lang w:val="pl-PL"/>
        </w:rPr>
      </w:pPr>
      <w:r w:rsidRPr="008771CC">
        <w:rPr>
          <w:rFonts w:asciiTheme="minorHAnsi" w:hAnsiTheme="minorHAnsi"/>
          <w:color w:val="000000"/>
          <w:spacing w:val="-9"/>
          <w:szCs w:val="24"/>
          <w:lang w:val="pl-PL"/>
        </w:rPr>
        <w:t>zaalarmować straż pożarną i powiadomić przełożonych o pożarze oraz ewakuować ludzi,</w:t>
      </w:r>
    </w:p>
    <w:p w14:paraId="57C007C2" w14:textId="499F08FE" w:rsidR="008771CC" w:rsidRPr="008771CC" w:rsidRDefault="008771CC" w:rsidP="008771CC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ind w:right="1"/>
        <w:rPr>
          <w:rFonts w:asciiTheme="minorHAnsi" w:hAnsiTheme="minorHAnsi"/>
          <w:color w:val="000000"/>
          <w:spacing w:val="-9"/>
          <w:szCs w:val="24"/>
          <w:lang w:val="pl-PL"/>
        </w:rPr>
      </w:pPr>
      <w:r w:rsidRPr="008771CC">
        <w:rPr>
          <w:rFonts w:asciiTheme="minorHAnsi" w:hAnsiTheme="minorHAnsi"/>
          <w:color w:val="000000"/>
          <w:spacing w:val="-9"/>
          <w:szCs w:val="24"/>
          <w:lang w:val="pl-PL"/>
        </w:rPr>
        <w:t>przystąpić do prowadzenia akcji gaśniczej za pomocą podręcznego sprzętu gaśniczego.</w:t>
      </w:r>
    </w:p>
    <w:p w14:paraId="7CF691FD" w14:textId="77777777" w:rsidR="008771CC" w:rsidRPr="008771CC" w:rsidRDefault="008771CC" w:rsidP="008771CC">
      <w:pPr>
        <w:widowControl w:val="0"/>
        <w:autoSpaceDE w:val="0"/>
        <w:autoSpaceDN w:val="0"/>
        <w:adjustRightInd w:val="0"/>
        <w:ind w:left="19" w:right="1"/>
        <w:rPr>
          <w:rFonts w:asciiTheme="minorHAnsi" w:hAnsiTheme="minorHAnsi"/>
          <w:color w:val="000000"/>
          <w:spacing w:val="-9"/>
          <w:szCs w:val="24"/>
          <w:lang w:val="pl-PL"/>
        </w:rPr>
      </w:pPr>
      <w:r w:rsidRPr="008771CC">
        <w:rPr>
          <w:rFonts w:asciiTheme="minorHAnsi" w:hAnsiTheme="minorHAnsi"/>
          <w:color w:val="000000"/>
          <w:spacing w:val="-9"/>
          <w:szCs w:val="24"/>
          <w:lang w:val="pl-PL"/>
        </w:rPr>
        <w:t>Podczas akcji gaśniczej zawsze obowiązuje zasada podporządkowania się poleceniom kierującego akcją ratowniczo-gaśniczą.</w:t>
      </w:r>
    </w:p>
    <w:p w14:paraId="36D8A472" w14:textId="3656DB6A" w:rsidR="002835AD" w:rsidRDefault="00B73D6A" w:rsidP="00CB5294">
      <w:pPr>
        <w:pStyle w:val="Heading2"/>
        <w:rPr>
          <w:b w:val="0"/>
          <w:bCs/>
          <w:spacing w:val="5"/>
          <w:lang w:val="it-IT"/>
        </w:rPr>
      </w:pPr>
      <w:r>
        <w:rPr>
          <w:b w:val="0"/>
          <w:bCs/>
          <w:spacing w:val="5"/>
          <w:lang w:val="it-IT"/>
        </w:rPr>
        <w:t>Wypadek</w:t>
      </w:r>
    </w:p>
    <w:p w14:paraId="5FDCC0DE" w14:textId="00C4F418" w:rsidR="00B73D6A" w:rsidRPr="00B73D6A" w:rsidRDefault="00B73D6A" w:rsidP="00B73D6A">
      <w:pPr>
        <w:pStyle w:val="ListParagraph"/>
        <w:numPr>
          <w:ilvl w:val="0"/>
          <w:numId w:val="46"/>
        </w:numPr>
        <w:rPr>
          <w:lang w:eastAsia="it-IT"/>
        </w:rPr>
      </w:pPr>
      <w:r>
        <w:rPr>
          <w:lang w:eastAsia="it-IT"/>
        </w:rPr>
        <w:t>d</w:t>
      </w:r>
    </w:p>
    <w:p w14:paraId="5914B1DB" w14:textId="29B66E18" w:rsidR="00AF1CCA" w:rsidRDefault="00294F5C" w:rsidP="00CB5294">
      <w:pPr>
        <w:pStyle w:val="Heading2"/>
        <w:rPr>
          <w:b w:val="0"/>
          <w:bCs/>
          <w:spacing w:val="5"/>
          <w:lang w:val="it-IT"/>
        </w:rPr>
      </w:pPr>
      <w:r>
        <w:rPr>
          <w:b w:val="0"/>
          <w:bCs/>
          <w:spacing w:val="5"/>
          <w:lang w:val="it-IT"/>
        </w:rPr>
        <w:t>Awaria</w:t>
      </w:r>
    </w:p>
    <w:p w14:paraId="7E1A17A0" w14:textId="696169E8" w:rsidR="0037599F" w:rsidRPr="0037599F" w:rsidRDefault="0037599F" w:rsidP="0037599F">
      <w:pPr>
        <w:widowControl w:val="0"/>
        <w:autoSpaceDE w:val="0"/>
        <w:autoSpaceDN w:val="0"/>
        <w:adjustRightInd w:val="0"/>
        <w:ind w:left="19" w:right="1"/>
        <w:rPr>
          <w:rFonts w:asciiTheme="minorHAnsi" w:hAnsiTheme="minorHAnsi"/>
          <w:color w:val="000000"/>
          <w:spacing w:val="-9"/>
          <w:szCs w:val="24"/>
          <w:lang w:val="pl-PL"/>
        </w:rPr>
      </w:pPr>
      <w:r w:rsidRPr="0037599F">
        <w:rPr>
          <w:rFonts w:asciiTheme="minorHAnsi" w:hAnsiTheme="minorHAnsi"/>
          <w:color w:val="000000"/>
          <w:spacing w:val="-9"/>
          <w:szCs w:val="24"/>
          <w:lang w:val="pl-PL"/>
        </w:rPr>
        <w:t>W przypadku powstania awarii</w:t>
      </w:r>
      <w:r>
        <w:rPr>
          <w:rFonts w:asciiTheme="minorHAnsi" w:hAnsiTheme="minorHAnsi"/>
          <w:color w:val="000000"/>
          <w:spacing w:val="-9"/>
          <w:szCs w:val="24"/>
          <w:lang w:val="pl-PL"/>
        </w:rPr>
        <w:t xml:space="preserve"> należy</w:t>
      </w:r>
      <w:r w:rsidRPr="0037599F">
        <w:rPr>
          <w:rFonts w:asciiTheme="minorHAnsi" w:hAnsiTheme="minorHAnsi"/>
          <w:color w:val="000000"/>
          <w:spacing w:val="-9"/>
          <w:szCs w:val="24"/>
          <w:lang w:val="pl-PL"/>
        </w:rPr>
        <w:t>:</w:t>
      </w:r>
    </w:p>
    <w:p w14:paraId="5BA6B9AC" w14:textId="77777777" w:rsidR="0037599F" w:rsidRDefault="0037599F" w:rsidP="0037599F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ind w:right="1"/>
        <w:rPr>
          <w:rFonts w:asciiTheme="minorHAnsi" w:hAnsiTheme="minorHAnsi"/>
          <w:color w:val="000000"/>
          <w:spacing w:val="-9"/>
          <w:szCs w:val="24"/>
          <w:lang w:val="pl-PL"/>
        </w:rPr>
      </w:pPr>
      <w:r w:rsidRPr="0037599F">
        <w:rPr>
          <w:rFonts w:asciiTheme="minorHAnsi" w:hAnsiTheme="minorHAnsi"/>
          <w:color w:val="000000"/>
          <w:spacing w:val="-9"/>
          <w:szCs w:val="24"/>
          <w:lang w:val="pl-PL"/>
        </w:rPr>
        <w:t>natychmiast zatrzymać pracę maszyny lub urządzenia,</w:t>
      </w:r>
    </w:p>
    <w:p w14:paraId="7D3D3D23" w14:textId="77777777" w:rsidR="0037599F" w:rsidRDefault="0037599F" w:rsidP="0037599F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ind w:right="1"/>
        <w:rPr>
          <w:rFonts w:asciiTheme="minorHAnsi" w:hAnsiTheme="minorHAnsi"/>
          <w:color w:val="000000"/>
          <w:spacing w:val="-9"/>
          <w:szCs w:val="24"/>
          <w:lang w:val="pl-PL"/>
        </w:rPr>
      </w:pPr>
      <w:r w:rsidRPr="0037599F">
        <w:rPr>
          <w:rFonts w:asciiTheme="minorHAnsi" w:hAnsiTheme="minorHAnsi"/>
          <w:color w:val="000000"/>
          <w:spacing w:val="-9"/>
          <w:szCs w:val="24"/>
          <w:lang w:val="pl-PL"/>
        </w:rPr>
        <w:t>powiadomić przełożonego i wykonywać jego polecenia,</w:t>
      </w:r>
    </w:p>
    <w:p w14:paraId="177A30E9" w14:textId="547A91EE" w:rsidR="0037599F" w:rsidRPr="0037599F" w:rsidRDefault="0037599F" w:rsidP="0037599F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ind w:right="1"/>
        <w:rPr>
          <w:rFonts w:asciiTheme="minorHAnsi" w:hAnsiTheme="minorHAnsi"/>
          <w:color w:val="000000"/>
          <w:spacing w:val="-9"/>
          <w:szCs w:val="24"/>
          <w:lang w:val="pl-PL"/>
        </w:rPr>
      </w:pPr>
      <w:r w:rsidRPr="0037599F">
        <w:rPr>
          <w:rFonts w:asciiTheme="minorHAnsi" w:hAnsiTheme="minorHAnsi"/>
          <w:color w:val="000000"/>
          <w:spacing w:val="-9"/>
          <w:szCs w:val="24"/>
          <w:lang w:val="pl-PL"/>
        </w:rPr>
        <w:t>podjąć pracę na maszynie po wykonaniu naprawy i otrzymaniu polecenia przełożonego.</w:t>
      </w:r>
    </w:p>
    <w:p w14:paraId="4D75F412" w14:textId="62A16349" w:rsidR="00C9123E" w:rsidRPr="00C9123E" w:rsidRDefault="00A230CC" w:rsidP="008B1691">
      <w:pPr>
        <w:spacing w:before="100" w:beforeAutospacing="1" w:after="100" w:afterAutospacing="1"/>
        <w:jc w:val="left"/>
        <w:rPr>
          <w:rFonts w:asciiTheme="minorHAnsi" w:eastAsia="Times New Roman" w:hAnsiTheme="minorHAnsi"/>
          <w:b/>
          <w:bCs/>
          <w:color w:val="FF0000"/>
          <w:szCs w:val="24"/>
          <w:lang w:val="pl-PL" w:eastAsia="pl-PL"/>
        </w:rPr>
      </w:pPr>
      <w:r w:rsidRPr="00A230CC">
        <w:rPr>
          <w:rFonts w:asciiTheme="minorHAnsi" w:eastAsia="Times New Roman" w:hAnsiTheme="minorHAnsi"/>
          <w:b/>
          <w:bCs/>
          <w:color w:val="FF0000"/>
          <w:szCs w:val="24"/>
          <w:lang w:val="pl-PL" w:eastAsia="pl-PL"/>
        </w:rPr>
        <w:t>Praca może zostać wznowiona</w:t>
      </w:r>
      <w:r w:rsidR="00CE14B1">
        <w:rPr>
          <w:rFonts w:asciiTheme="minorHAnsi" w:eastAsia="Times New Roman" w:hAnsiTheme="minorHAnsi"/>
          <w:b/>
          <w:bCs/>
          <w:color w:val="FF0000"/>
          <w:szCs w:val="24"/>
          <w:lang w:val="pl-PL" w:eastAsia="pl-PL"/>
        </w:rPr>
        <w:t xml:space="preserve"> </w:t>
      </w:r>
      <w:r w:rsidRPr="00A230CC">
        <w:rPr>
          <w:rFonts w:asciiTheme="minorHAnsi" w:eastAsia="Times New Roman" w:hAnsiTheme="minorHAnsi"/>
          <w:b/>
          <w:bCs/>
          <w:color w:val="FF0000"/>
          <w:szCs w:val="24"/>
          <w:lang w:val="pl-PL" w:eastAsia="pl-PL"/>
        </w:rPr>
        <w:t>po usunięciu usterki.</w:t>
      </w:r>
    </w:p>
    <w:p w14:paraId="710FF966" w14:textId="6C3B8EFC" w:rsidR="005F5988" w:rsidRPr="00667A74" w:rsidRDefault="00E561D8" w:rsidP="009710F1">
      <w:pPr>
        <w:pStyle w:val="Heading1"/>
        <w:ind w:left="426"/>
        <w:rPr>
          <w:lang w:val="pl-PL"/>
        </w:rPr>
      </w:pPr>
      <w:r>
        <w:rPr>
          <w:lang w:val="pl-PL"/>
        </w:rPr>
        <w:lastRenderedPageBreak/>
        <w:t>POSTANOWIENIA KOŃCOWE</w:t>
      </w:r>
    </w:p>
    <w:p w14:paraId="1AB96888" w14:textId="77777777" w:rsidR="00BC07D8" w:rsidRDefault="00BC07D8" w:rsidP="00BC07D8">
      <w:pPr>
        <w:pStyle w:val="ListParagraph"/>
        <w:numPr>
          <w:ilvl w:val="0"/>
          <w:numId w:val="47"/>
        </w:numPr>
        <w:jc w:val="left"/>
        <w:rPr>
          <w:rFonts w:asciiTheme="minorHAnsi" w:eastAsia="Times New Roman" w:hAnsiTheme="minorHAnsi"/>
          <w:szCs w:val="24"/>
          <w:lang w:val="pl-PL"/>
        </w:rPr>
      </w:pPr>
      <w:r w:rsidRPr="00BC07D8">
        <w:rPr>
          <w:rFonts w:asciiTheme="minorHAnsi" w:eastAsia="Times New Roman" w:hAnsiTheme="minorHAnsi"/>
          <w:szCs w:val="24"/>
          <w:lang w:val="pl-PL"/>
        </w:rPr>
        <w:t xml:space="preserve">Nieprzestrzeganie zasad BHP może skutkować odpowiedzialnością służbową. </w:t>
      </w:r>
    </w:p>
    <w:p w14:paraId="3CBFA184" w14:textId="2289C78E" w:rsidR="00983445" w:rsidRDefault="00BC07D8" w:rsidP="00BC07D8">
      <w:pPr>
        <w:pStyle w:val="ListParagraph"/>
        <w:numPr>
          <w:ilvl w:val="0"/>
          <w:numId w:val="47"/>
        </w:numPr>
        <w:jc w:val="left"/>
        <w:rPr>
          <w:rFonts w:asciiTheme="minorHAnsi" w:eastAsia="Times New Roman" w:hAnsiTheme="minorHAnsi"/>
          <w:szCs w:val="24"/>
          <w:lang w:val="pl-PL"/>
        </w:rPr>
      </w:pPr>
      <w:r w:rsidRPr="00BC07D8">
        <w:rPr>
          <w:rFonts w:asciiTheme="minorHAnsi" w:eastAsia="Times New Roman" w:hAnsiTheme="minorHAnsi"/>
          <w:szCs w:val="24"/>
          <w:lang w:val="pl-PL"/>
        </w:rPr>
        <w:t>Instrukcja powinna być dostępna dla wszystkich pracowników.</w:t>
      </w:r>
    </w:p>
    <w:p w14:paraId="61995D49" w14:textId="78DA2B7A" w:rsidR="00B712EE" w:rsidRPr="00667A74" w:rsidRDefault="00076E1F" w:rsidP="00B712EE">
      <w:pPr>
        <w:pStyle w:val="Heading1"/>
        <w:ind w:left="426"/>
        <w:rPr>
          <w:lang w:val="pl-PL"/>
        </w:rPr>
      </w:pPr>
      <w:r>
        <w:rPr>
          <w:lang w:val="pl-PL"/>
        </w:rPr>
        <w:t xml:space="preserve">SANKCJE </w:t>
      </w:r>
      <w:r w:rsidR="00C6512C">
        <w:rPr>
          <w:lang w:val="pl-PL"/>
        </w:rPr>
        <w:t>KARNE</w:t>
      </w:r>
    </w:p>
    <w:p w14:paraId="61DEBFE1" w14:textId="77777777" w:rsidR="00FC7865" w:rsidRDefault="00FC7865" w:rsidP="00FC7865">
      <w:pPr>
        <w:pStyle w:val="ListParagraph"/>
        <w:widowControl w:val="0"/>
        <w:numPr>
          <w:ilvl w:val="0"/>
          <w:numId w:val="48"/>
        </w:numPr>
        <w:autoSpaceDE w:val="0"/>
        <w:autoSpaceDN w:val="0"/>
        <w:adjustRightInd w:val="0"/>
        <w:ind w:right="1"/>
        <w:rPr>
          <w:color w:val="000000"/>
          <w:spacing w:val="-9"/>
          <w:sz w:val="22"/>
          <w:szCs w:val="22"/>
          <w:lang w:val="pl-PL"/>
        </w:rPr>
      </w:pPr>
      <w:r w:rsidRPr="00FC7865">
        <w:rPr>
          <w:color w:val="000000"/>
          <w:spacing w:val="-9"/>
          <w:sz w:val="22"/>
          <w:szCs w:val="22"/>
          <w:lang w:val="pl-PL"/>
        </w:rPr>
        <w:t xml:space="preserve">w przypadku ciężkiego naruszenia obowiązków, przez pracownika, w zakresie bhp, pracodawca może na zasadzie art. 52 </w:t>
      </w:r>
      <w:proofErr w:type="spellStart"/>
      <w:r w:rsidRPr="00FC7865">
        <w:rPr>
          <w:color w:val="000000"/>
          <w:spacing w:val="-9"/>
          <w:sz w:val="22"/>
          <w:szCs w:val="22"/>
          <w:lang w:val="pl-PL"/>
        </w:rPr>
        <w:t>K.p</w:t>
      </w:r>
      <w:proofErr w:type="spellEnd"/>
      <w:r w:rsidRPr="00FC7865">
        <w:rPr>
          <w:color w:val="000000"/>
          <w:spacing w:val="-9"/>
          <w:sz w:val="22"/>
          <w:szCs w:val="22"/>
          <w:lang w:val="pl-PL"/>
        </w:rPr>
        <w:t>. rozwiązać z pracownikiem umowę o pracę bez wypowiedzenia,</w:t>
      </w:r>
    </w:p>
    <w:p w14:paraId="1CB40E98" w14:textId="00B600AB" w:rsidR="00B712EE" w:rsidRPr="00FC7865" w:rsidRDefault="00FC7865" w:rsidP="00FC7865">
      <w:pPr>
        <w:pStyle w:val="ListParagraph"/>
        <w:widowControl w:val="0"/>
        <w:numPr>
          <w:ilvl w:val="0"/>
          <w:numId w:val="48"/>
        </w:numPr>
        <w:autoSpaceDE w:val="0"/>
        <w:autoSpaceDN w:val="0"/>
        <w:adjustRightInd w:val="0"/>
        <w:ind w:right="1"/>
        <w:rPr>
          <w:color w:val="000000"/>
          <w:spacing w:val="-9"/>
          <w:sz w:val="22"/>
          <w:szCs w:val="22"/>
          <w:lang w:val="pl-PL"/>
        </w:rPr>
      </w:pPr>
      <w:r w:rsidRPr="00FC7865">
        <w:rPr>
          <w:color w:val="000000"/>
          <w:spacing w:val="-9"/>
          <w:sz w:val="22"/>
          <w:szCs w:val="22"/>
          <w:lang w:val="pl-PL"/>
        </w:rPr>
        <w:t xml:space="preserve">za </w:t>
      </w:r>
      <w:proofErr w:type="gramStart"/>
      <w:r w:rsidRPr="00FC7865">
        <w:rPr>
          <w:color w:val="000000"/>
          <w:spacing w:val="-9"/>
          <w:sz w:val="22"/>
          <w:szCs w:val="22"/>
          <w:lang w:val="pl-PL"/>
        </w:rPr>
        <w:t>nie udzielenie</w:t>
      </w:r>
      <w:proofErr w:type="gramEnd"/>
      <w:r w:rsidRPr="00FC7865">
        <w:rPr>
          <w:color w:val="000000"/>
          <w:spacing w:val="-9"/>
          <w:sz w:val="22"/>
          <w:szCs w:val="22"/>
          <w:lang w:val="pl-PL"/>
        </w:rPr>
        <w:t xml:space="preserve"> pomocy osobie, której grozi bezpośrednie niebezpieczeństwo utraty życia lub zdrowia grozi odpowiedzialność karna (art. 164 K.k.)</w:t>
      </w:r>
      <w:r>
        <w:rPr>
          <w:color w:val="000000"/>
          <w:spacing w:val="-9"/>
          <w:sz w:val="22"/>
          <w:szCs w:val="22"/>
          <w:lang w:val="pl-PL"/>
        </w:rPr>
        <w:t>.</w:t>
      </w:r>
    </w:p>
    <w:p w14:paraId="7029FF80" w14:textId="77777777" w:rsidR="001A032D" w:rsidRPr="001A032D" w:rsidRDefault="001A032D" w:rsidP="009710F1">
      <w:pPr>
        <w:pStyle w:val="Heading1"/>
        <w:ind w:left="426"/>
      </w:pPr>
      <w:bookmarkStart w:id="2" w:name="_Toc210990002"/>
      <w:bookmarkEnd w:id="1"/>
      <w:r w:rsidRPr="001A032D">
        <w:t>ODNIESIENIA ZEWNĘTRZNE I WEWNĘTRZNE</w:t>
      </w:r>
      <w:bookmarkEnd w:id="2"/>
    </w:p>
    <w:p w14:paraId="62ADCEFE" w14:textId="77777777" w:rsidR="00A21C99" w:rsidRPr="00FA4869" w:rsidRDefault="00A21C99" w:rsidP="00A21C99">
      <w:pPr>
        <w:rPr>
          <w:rFonts w:ascii="Arial" w:hAnsi="Arial" w:cs="Arial"/>
          <w:sz w:val="2"/>
          <w:szCs w:val="2"/>
          <w:lang w:val="pl-PL"/>
        </w:rPr>
      </w:pPr>
    </w:p>
    <w:tbl>
      <w:tblPr>
        <w:tblStyle w:val="Stileproceduredigruppo"/>
        <w:tblW w:w="906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61"/>
        <w:gridCol w:w="4806"/>
      </w:tblGrid>
      <w:tr w:rsidR="00A21C99" w:rsidRPr="00FA4869" w14:paraId="2BA086C7" w14:textId="77777777" w:rsidTr="00354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61" w:type="dxa"/>
          </w:tcPr>
          <w:p w14:paraId="40EACF19" w14:textId="0F79CD1A" w:rsidR="00A21C99" w:rsidRPr="00FA4869" w:rsidRDefault="007873FE" w:rsidP="00046D57">
            <w:pPr>
              <w:jc w:val="center"/>
              <w:rPr>
                <w:rFonts w:eastAsia="Times New Roman"/>
                <w:b/>
                <w:bCs/>
                <w:szCs w:val="22"/>
                <w:lang w:val="pl-PL" w:eastAsia="it-IT"/>
              </w:rPr>
            </w:pPr>
            <w:bookmarkStart w:id="3" w:name="_Hlk153556286"/>
            <w:r>
              <w:rPr>
                <w:rFonts w:eastAsia="Times New Roman"/>
                <w:b/>
                <w:bCs/>
                <w:szCs w:val="22"/>
                <w:lang w:val="pl-PL" w:eastAsia="it-IT"/>
              </w:rPr>
              <w:t>ODNIESIENIA ZEWNĘTRZNE</w:t>
            </w:r>
          </w:p>
        </w:tc>
        <w:tc>
          <w:tcPr>
            <w:tcW w:w="4806" w:type="dxa"/>
          </w:tcPr>
          <w:p w14:paraId="0B17D058" w14:textId="79E964E2" w:rsidR="00A21C99" w:rsidRPr="00FA4869" w:rsidRDefault="007873FE" w:rsidP="00046D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bCs/>
                <w:szCs w:val="22"/>
                <w:lang w:val="pl-PL" w:eastAsia="it-IT"/>
              </w:rPr>
            </w:pPr>
            <w:r>
              <w:rPr>
                <w:rFonts w:asciiTheme="minorHAnsi" w:eastAsia="Times New Roman" w:hAnsiTheme="minorHAnsi"/>
                <w:b/>
                <w:bCs/>
                <w:szCs w:val="22"/>
                <w:lang w:val="pl-PL" w:eastAsia="it-IT"/>
              </w:rPr>
              <w:t>TYP DOKUMENTU</w:t>
            </w:r>
          </w:p>
        </w:tc>
      </w:tr>
      <w:tr w:rsidR="00A21C99" w:rsidRPr="00FA4869" w14:paraId="5C5F6124" w14:textId="77777777" w:rsidTr="00354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485F4CB8" w14:textId="5205073B" w:rsidR="00A21C99" w:rsidRPr="00FA4869" w:rsidRDefault="00EC2EEB" w:rsidP="00046D57">
            <w:pPr>
              <w:rPr>
                <w:rFonts w:eastAsia="Times New Roman"/>
                <w:szCs w:val="22"/>
                <w:lang w:val="pl-PL" w:eastAsia="it-IT"/>
              </w:rPr>
            </w:pPr>
            <w:r>
              <w:rPr>
                <w:rFonts w:eastAsia="Times New Roman"/>
                <w:szCs w:val="22"/>
                <w:lang w:val="pl-PL" w:eastAsia="it-IT"/>
              </w:rPr>
              <w:t>NA</w:t>
            </w:r>
          </w:p>
        </w:tc>
        <w:sdt>
          <w:sdtPr>
            <w:rPr>
              <w:rFonts w:eastAsia="Times New Roman"/>
              <w:lang w:val="pl-PL" w:eastAsia="it-IT"/>
            </w:rPr>
            <w:id w:val="1015414386"/>
            <w:placeholder>
              <w:docPart w:val="231A47DC133346DAB13255EAC6FBBF3D"/>
            </w:placeholder>
            <w15:color w:val="000000"/>
            <w:dropDownList>
              <w:listItem w:displayText="Choose an option" w:value="Choose an option"/>
              <w:listItem w:displayText="Standard" w:value="Standard"/>
              <w:listItem w:displayText="Regulation" w:value="Regulation"/>
              <w:listItem w:displayText="Rule" w:value="Rule"/>
              <w:listItem w:displayText="NA" w:value="NA"/>
            </w:dropDownList>
          </w:sdtPr>
          <w:sdtContent>
            <w:tc>
              <w:tcPr>
                <w:tcW w:w="4806" w:type="dxa"/>
              </w:tcPr>
              <w:p w14:paraId="0B0F132D" w14:textId="014CA3C7" w:rsidR="00A21C99" w:rsidRPr="00FA4869" w:rsidRDefault="0012038F" w:rsidP="00046D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  <w:szCs w:val="22"/>
                    <w:lang w:val="pl-PL" w:eastAsia="it-IT"/>
                  </w:rPr>
                </w:pPr>
                <w:r>
                  <w:rPr>
                    <w:rFonts w:eastAsia="Times New Roman"/>
                    <w:lang w:val="pl-PL" w:eastAsia="it-IT"/>
                  </w:rPr>
                  <w:t>NA</w:t>
                </w:r>
              </w:p>
            </w:tc>
          </w:sdtContent>
        </w:sdt>
      </w:tr>
      <w:tr w:rsidR="00A21C99" w:rsidRPr="00FA4869" w14:paraId="296E963B" w14:textId="77777777" w:rsidTr="00354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521E79F8" w14:textId="0313904C" w:rsidR="00A21C99" w:rsidRPr="00FA4869" w:rsidRDefault="00EC2EEB" w:rsidP="00046D57">
            <w:pPr>
              <w:rPr>
                <w:rFonts w:eastAsia="Times New Roman"/>
                <w:color w:val="auto"/>
                <w:szCs w:val="22"/>
                <w:lang w:val="pl-PL" w:eastAsia="it-IT"/>
              </w:rPr>
            </w:pPr>
            <w:r>
              <w:rPr>
                <w:rFonts w:eastAsia="Times New Roman"/>
                <w:color w:val="auto"/>
                <w:szCs w:val="22"/>
                <w:lang w:val="pl-PL" w:eastAsia="it-IT"/>
              </w:rPr>
              <w:t>NA</w:t>
            </w:r>
          </w:p>
        </w:tc>
        <w:sdt>
          <w:sdtPr>
            <w:rPr>
              <w:rFonts w:eastAsia="Times New Roman"/>
              <w:lang w:val="pl-PL" w:eastAsia="it-IT"/>
            </w:rPr>
            <w:id w:val="1918444277"/>
            <w:placeholder>
              <w:docPart w:val="3E6F3B1FCD5D47FC8481DB3734C44DE5"/>
            </w:placeholder>
            <w15:color w:val="000000"/>
            <w:dropDownList>
              <w:listItem w:displayText="Choose an option" w:value="Choose an option"/>
              <w:listItem w:displayText="Standard" w:value="Standard"/>
              <w:listItem w:displayText="Regulation" w:value="Regulation"/>
              <w:listItem w:displayText="Rule" w:value="Rule"/>
              <w:listItem w:displayText="NA" w:value="NA"/>
            </w:dropDownList>
          </w:sdtPr>
          <w:sdtContent>
            <w:tc>
              <w:tcPr>
                <w:tcW w:w="4806" w:type="dxa"/>
              </w:tcPr>
              <w:p w14:paraId="7639FB67" w14:textId="7F340ADE" w:rsidR="00A21C99" w:rsidRPr="00FA4869" w:rsidRDefault="0012038F" w:rsidP="00046D57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Times New Roman"/>
                    <w:color w:val="auto"/>
                    <w:szCs w:val="22"/>
                    <w:lang w:val="pl-PL" w:eastAsia="it-IT"/>
                  </w:rPr>
                </w:pPr>
                <w:r>
                  <w:rPr>
                    <w:rFonts w:eastAsia="Times New Roman"/>
                    <w:lang w:val="pl-PL" w:eastAsia="it-IT"/>
                  </w:rPr>
                  <w:t>NA</w:t>
                </w:r>
              </w:p>
            </w:tc>
          </w:sdtContent>
        </w:sdt>
      </w:tr>
    </w:tbl>
    <w:p w14:paraId="5864CCC1" w14:textId="77777777" w:rsidR="00C95D33" w:rsidRPr="002858A7" w:rsidRDefault="00C95D33" w:rsidP="002858A7">
      <w:pPr>
        <w:tabs>
          <w:tab w:val="center" w:pos="4819"/>
          <w:tab w:val="right" w:pos="9638"/>
        </w:tabs>
        <w:rPr>
          <w:rFonts w:cs="Calibri"/>
          <w:color w:val="0563C1" w:themeColor="hyperlink"/>
          <w:szCs w:val="24"/>
          <w:u w:val="single"/>
          <w:lang w:val="pl-PL"/>
        </w:rPr>
      </w:pPr>
      <w:bookmarkStart w:id="4" w:name="_Toc153803299"/>
      <w:bookmarkStart w:id="5" w:name="_Toc153804566"/>
      <w:bookmarkStart w:id="6" w:name="_Toc156214385"/>
      <w:bookmarkStart w:id="7" w:name="_Toc156214424"/>
      <w:bookmarkEnd w:id="3"/>
      <w:bookmarkEnd w:id="4"/>
      <w:bookmarkEnd w:id="5"/>
      <w:bookmarkEnd w:id="6"/>
      <w:bookmarkEnd w:id="7"/>
    </w:p>
    <w:tbl>
      <w:tblPr>
        <w:tblStyle w:val="Stileproceduredigruppo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2858A7" w:rsidRPr="004D6876" w14:paraId="0277231F" w14:textId="77777777" w:rsidTr="0096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bottom w:val="single" w:sz="4" w:space="0" w:color="BFBFBF" w:themeColor="background1" w:themeShade="BF"/>
            </w:tcBorders>
          </w:tcPr>
          <w:p w14:paraId="75060192" w14:textId="53CCC73B" w:rsidR="002858A7" w:rsidRPr="002858A7" w:rsidRDefault="007873FE" w:rsidP="002858A7">
            <w:pPr>
              <w:rPr>
                <w:rFonts w:ascii="Calibri" w:eastAsia="Times New Roman" w:hAnsi="Calibri" w:cstheme="minorHAnsi"/>
                <w:b/>
                <w:bCs/>
                <w:color w:val="auto"/>
                <w:sz w:val="24"/>
                <w:szCs w:val="22"/>
                <w:lang w:val="pl-PL" w:eastAsia="it-IT"/>
              </w:rPr>
            </w:pPr>
            <w:r>
              <w:rPr>
                <w:rFonts w:ascii="Calibri" w:eastAsia="Times New Roman" w:hAnsi="Calibri" w:cstheme="minorHAnsi"/>
                <w:b/>
                <w:bCs/>
                <w:color w:val="auto"/>
                <w:sz w:val="24"/>
                <w:szCs w:val="22"/>
                <w:lang w:val="pl-PL" w:eastAsia="it-IT"/>
              </w:rPr>
              <w:t xml:space="preserve">ODNIESIENIA </w:t>
            </w:r>
            <w:r w:rsidR="00F679D1">
              <w:rPr>
                <w:rFonts w:ascii="Calibri" w:eastAsia="Times New Roman" w:hAnsi="Calibri" w:cstheme="minorHAnsi"/>
                <w:b/>
                <w:bCs/>
                <w:color w:val="auto"/>
                <w:sz w:val="24"/>
                <w:szCs w:val="22"/>
                <w:lang w:val="pl-PL" w:eastAsia="it-IT"/>
              </w:rPr>
              <w:t>WEWNĘTRZNE, NUMER I TYTUŁ</w:t>
            </w:r>
          </w:p>
        </w:tc>
      </w:tr>
      <w:tr w:rsidR="002858A7" w:rsidRPr="00F10AE2" w14:paraId="051B5503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8B1116" w14:textId="5C46E38F" w:rsidR="002858A7" w:rsidRPr="002858A7" w:rsidRDefault="00194E0D" w:rsidP="002858A7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val="pl-PL" w:eastAsia="it-IT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32"/>
                <w:lang w:val="pl-PL" w:eastAsia="it-IT"/>
              </w:rPr>
              <w:t>-</w:t>
            </w:r>
          </w:p>
        </w:tc>
      </w:tr>
      <w:tr w:rsidR="002858A7" w:rsidRPr="004D6876" w14:paraId="7BC74E3C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98FA4F" w14:textId="494321E5" w:rsidR="002858A7" w:rsidRPr="002858A7" w:rsidRDefault="00194E0D" w:rsidP="002858A7">
            <w:pPr>
              <w:spacing w:after="120"/>
              <w:rPr>
                <w:rFonts w:asciiTheme="minorHAnsi" w:eastAsia="Times New Roman" w:hAnsiTheme="minorHAnsi" w:cstheme="minorHAnsi"/>
                <w:color w:val="auto"/>
                <w:sz w:val="24"/>
                <w:szCs w:val="32"/>
                <w:lang w:val="pl-PL" w:eastAsia="it-IT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32"/>
                <w:lang w:val="pl-PL" w:eastAsia="it-IT"/>
              </w:rPr>
              <w:t>-</w:t>
            </w:r>
          </w:p>
        </w:tc>
      </w:tr>
    </w:tbl>
    <w:p w14:paraId="55E6BA11" w14:textId="77777777" w:rsidR="002858A7" w:rsidRPr="002858A7" w:rsidRDefault="002858A7" w:rsidP="009710F1">
      <w:pPr>
        <w:pStyle w:val="Heading1"/>
        <w:ind w:left="426"/>
      </w:pPr>
      <w:bookmarkStart w:id="8" w:name="_Toc210893653"/>
      <w:bookmarkStart w:id="9" w:name="_Toc210990003"/>
      <w:r w:rsidRPr="002858A7">
        <w:t>PODPISY</w:t>
      </w:r>
      <w:bookmarkEnd w:id="8"/>
      <w:bookmarkEnd w:id="9"/>
    </w:p>
    <w:p w14:paraId="0F7CFBEA" w14:textId="77777777" w:rsidR="002858A7" w:rsidRPr="002858A7" w:rsidRDefault="002858A7" w:rsidP="002858A7">
      <w:pPr>
        <w:rPr>
          <w:lang w:val="pl-PL" w:eastAsia="it-IT"/>
        </w:rPr>
      </w:pPr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2268"/>
        <w:gridCol w:w="2126"/>
        <w:gridCol w:w="1176"/>
        <w:gridCol w:w="2752"/>
      </w:tblGrid>
      <w:tr w:rsidR="00FB282E" w:rsidRPr="002858A7" w14:paraId="42D588AB" w14:textId="77777777" w:rsidTr="0096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single" w:sz="4" w:space="0" w:color="BFBFBF" w:themeColor="background1" w:themeShade="BF"/>
            </w:tcBorders>
          </w:tcPr>
          <w:p w14:paraId="48D8FC66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eastAsia="Times New Roman"/>
                <w:b/>
                <w:sz w:val="24"/>
                <w:szCs w:val="32"/>
                <w:lang w:val="pl-PL" w:eastAsia="it-IT"/>
              </w:rPr>
              <w:t>Odpowiedzialność</w:t>
            </w:r>
          </w:p>
        </w:tc>
        <w:tc>
          <w:tcPr>
            <w:tcW w:w="2268" w:type="dxa"/>
            <w:tcBorders>
              <w:bottom w:val="single" w:sz="4" w:space="0" w:color="BFBFBF" w:themeColor="background1" w:themeShade="BF"/>
            </w:tcBorders>
          </w:tcPr>
          <w:p w14:paraId="4757BE54" w14:textId="271DAA4F" w:rsidR="002858A7" w:rsidRPr="002858A7" w:rsidRDefault="00F679D1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Imię</w:t>
            </w:r>
            <w:r w:rsidR="002858A7"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 xml:space="preserve"> i nazwisko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</w:tcPr>
          <w:p w14:paraId="0C2D7E3A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Rola</w:t>
            </w:r>
          </w:p>
        </w:tc>
        <w:tc>
          <w:tcPr>
            <w:tcW w:w="1176" w:type="dxa"/>
            <w:tcBorders>
              <w:bottom w:val="single" w:sz="4" w:space="0" w:color="BFBFBF" w:themeColor="background1" w:themeShade="BF"/>
            </w:tcBorders>
          </w:tcPr>
          <w:p w14:paraId="48502527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Data</w:t>
            </w:r>
          </w:p>
        </w:tc>
        <w:tc>
          <w:tcPr>
            <w:tcW w:w="2752" w:type="dxa"/>
            <w:tcBorders>
              <w:bottom w:val="single" w:sz="4" w:space="0" w:color="BFBFBF" w:themeColor="background1" w:themeShade="BF"/>
            </w:tcBorders>
          </w:tcPr>
          <w:p w14:paraId="45AE17D8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Podpis</w:t>
            </w:r>
          </w:p>
        </w:tc>
      </w:tr>
      <w:tr w:rsidR="00FB282E" w:rsidRPr="002858A7" w14:paraId="70E70506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E8E1BD" w14:textId="1D1B11E2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>Opracował</w:t>
            </w:r>
            <w:r w:rsidR="00C4215F"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>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28CC6D" w14:textId="249B4337" w:rsidR="002858A7" w:rsidRPr="002858A7" w:rsidRDefault="00C4215F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>Natalia Krysztofiak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37575A" w14:textId="69B46C72" w:rsidR="002858A7" w:rsidRPr="002858A7" w:rsidRDefault="00C4215F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</w:pPr>
            <w:r>
              <w:rPr>
                <w:rFonts w:eastAsia="Times New Roman"/>
                <w:bCs/>
                <w:sz w:val="24"/>
                <w:szCs w:val="22"/>
                <w:lang w:val="pl-PL" w:eastAsia="it-IT"/>
              </w:rPr>
              <w:t>Koordynator ds. BHP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1EE4CB" w14:textId="0EB8B6DB" w:rsidR="002858A7" w:rsidRPr="002858A7" w:rsidRDefault="008E7C5B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23</w:t>
            </w:r>
            <w:r w:rsidR="002858A7" w:rsidRPr="002858A7"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.0</w:t>
            </w:r>
            <w:r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4</w:t>
            </w:r>
            <w:r w:rsidR="002858A7" w:rsidRPr="002858A7"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.202</w:t>
            </w:r>
            <w:r w:rsidR="0022152C"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B3C3C6E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32"/>
                <w:lang w:val="pl-PL" w:eastAsia="it-IT"/>
              </w:rPr>
            </w:pPr>
          </w:p>
        </w:tc>
      </w:tr>
      <w:tr w:rsidR="00FB282E" w:rsidRPr="002858A7" w14:paraId="340B2C79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B8B8CE" w14:textId="191669EA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sz w:val="24"/>
                <w:szCs w:val="22"/>
                <w:lang w:val="pl-PL" w:eastAsia="it-IT"/>
              </w:rPr>
              <w:t>Sprawdził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9699F7" w14:textId="65D6C960" w:rsidR="002858A7" w:rsidRPr="002858A7" w:rsidRDefault="008E7C5B" w:rsidP="002858A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>
              <w:rPr>
                <w:rFonts w:eastAsia="Times New Roman"/>
                <w:bCs/>
                <w:sz w:val="24"/>
                <w:szCs w:val="22"/>
                <w:lang w:val="pl-PL" w:eastAsia="it-IT"/>
              </w:rPr>
              <w:t>Natalia Dziubandowska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9D7E7C" w14:textId="09DAEFF9" w:rsidR="002858A7" w:rsidRPr="002858A7" w:rsidRDefault="002858A7" w:rsidP="002858A7">
            <w:pPr>
              <w:tabs>
                <w:tab w:val="center" w:pos="4819"/>
                <w:tab w:val="right" w:pos="9638"/>
              </w:tabs>
              <w:ind w:left="247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szCs w:val="22"/>
                <w:lang w:val="pl-PL" w:eastAsia="it-IT"/>
              </w:rPr>
            </w:pP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0A284D" w14:textId="69746FA1" w:rsidR="002858A7" w:rsidRPr="002858A7" w:rsidRDefault="008E7C5B" w:rsidP="002858A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18"/>
                <w:szCs w:val="18"/>
                <w:lang w:val="pl-PL" w:eastAsia="it-IT"/>
              </w:rPr>
            </w:pPr>
            <w:r>
              <w:rPr>
                <w:rFonts w:eastAsia="Times New Roman"/>
                <w:bCs/>
                <w:sz w:val="18"/>
                <w:szCs w:val="18"/>
                <w:lang w:val="pl-PL" w:eastAsia="it-IT"/>
              </w:rPr>
              <w:t>23.04</w:t>
            </w:r>
            <w:r w:rsidR="0022152C" w:rsidRPr="0022152C">
              <w:rPr>
                <w:rFonts w:eastAsia="Times New Roman"/>
                <w:bCs/>
                <w:sz w:val="18"/>
                <w:szCs w:val="18"/>
                <w:lang w:val="pl-PL" w:eastAsia="it-IT"/>
              </w:rPr>
              <w:t>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3B8CFDE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32"/>
                <w:lang w:val="pl-PL" w:eastAsia="it-IT"/>
              </w:rPr>
            </w:pPr>
          </w:p>
        </w:tc>
      </w:tr>
      <w:tr w:rsidR="00FB282E" w:rsidRPr="002858A7" w14:paraId="3F9694EF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B5F9F8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>Zweryfikowała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437B07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>Magda Skalec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D3B6E0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 xml:space="preserve">System </w:t>
            </w:r>
            <w:proofErr w:type="spellStart"/>
            <w:r w:rsidRPr="002858A7"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>Quality</w:t>
            </w:r>
            <w:proofErr w:type="spellEnd"/>
            <w:r w:rsidRPr="002858A7"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 xml:space="preserve"> </w:t>
            </w:r>
            <w:proofErr w:type="spellStart"/>
            <w:r w:rsidRPr="002858A7">
              <w:rPr>
                <w:rFonts w:eastAsia="Times New Roman"/>
                <w:bCs/>
                <w:color w:val="000000" w:themeColor="text1"/>
                <w:sz w:val="24"/>
                <w:szCs w:val="22"/>
                <w:lang w:val="pl-PL" w:eastAsia="it-IT"/>
              </w:rPr>
              <w:t>Engineer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1B889E" w14:textId="4B66579D" w:rsidR="002858A7" w:rsidRPr="002858A7" w:rsidRDefault="008E7C5B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23.04</w:t>
            </w:r>
            <w:r w:rsidR="0022152C" w:rsidRPr="0022152C">
              <w:rPr>
                <w:rFonts w:eastAsia="Times New Roman"/>
                <w:bCs/>
                <w:color w:val="000000" w:themeColor="text1"/>
                <w:sz w:val="18"/>
                <w:szCs w:val="18"/>
                <w:lang w:val="pl-PL" w:eastAsia="it-IT"/>
              </w:rPr>
              <w:t>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4654D5B0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32"/>
                <w:lang w:val="pl-PL" w:eastAsia="it-IT"/>
              </w:rPr>
            </w:pPr>
          </w:p>
        </w:tc>
      </w:tr>
      <w:tr w:rsidR="00FB282E" w:rsidRPr="002858A7" w14:paraId="3C5A49A2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DC600E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 w:rsidRPr="002858A7">
              <w:rPr>
                <w:rFonts w:eastAsia="Times New Roman"/>
                <w:bCs/>
                <w:sz w:val="24"/>
                <w:szCs w:val="22"/>
                <w:lang w:val="pl-PL" w:eastAsia="it-IT"/>
              </w:rPr>
              <w:t>Zatwierdził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5DBAA6" w14:textId="240148E7" w:rsidR="002858A7" w:rsidRPr="002858A7" w:rsidRDefault="008E7C5B" w:rsidP="002858A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  <w:r>
              <w:rPr>
                <w:rFonts w:eastAsia="Times New Roman"/>
                <w:bCs/>
                <w:sz w:val="24"/>
                <w:szCs w:val="22"/>
                <w:lang w:val="pl-PL" w:eastAsia="it-IT"/>
              </w:rPr>
              <w:t xml:space="preserve">Tomasz </w:t>
            </w:r>
            <w:proofErr w:type="spellStart"/>
            <w:r>
              <w:rPr>
                <w:rFonts w:eastAsia="Times New Roman"/>
                <w:bCs/>
                <w:sz w:val="24"/>
                <w:szCs w:val="22"/>
                <w:lang w:val="pl-PL" w:eastAsia="it-IT"/>
              </w:rPr>
              <w:t>Łuć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CE49AC" w14:textId="319892D7" w:rsidR="002858A7" w:rsidRPr="002858A7" w:rsidRDefault="002858A7" w:rsidP="0031175A">
            <w:pPr>
              <w:tabs>
                <w:tab w:val="center" w:pos="4819"/>
                <w:tab w:val="right" w:pos="9638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2"/>
                <w:lang w:val="pl-PL" w:eastAsia="it-IT"/>
              </w:rPr>
            </w:pP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ED1D63" w14:textId="55365880" w:rsidR="002858A7" w:rsidRPr="002858A7" w:rsidRDefault="008E7C5B" w:rsidP="002858A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18"/>
                <w:szCs w:val="18"/>
                <w:lang w:val="pl-PL" w:eastAsia="it-IT"/>
              </w:rPr>
            </w:pPr>
            <w:r>
              <w:rPr>
                <w:rFonts w:eastAsia="Times New Roman"/>
                <w:bCs/>
                <w:sz w:val="18"/>
                <w:szCs w:val="18"/>
                <w:lang w:val="pl-PL" w:eastAsia="it-IT"/>
              </w:rPr>
              <w:t>23.04</w:t>
            </w:r>
            <w:r w:rsidR="0022152C" w:rsidRPr="0022152C">
              <w:rPr>
                <w:rFonts w:eastAsia="Times New Roman"/>
                <w:bCs/>
                <w:sz w:val="18"/>
                <w:szCs w:val="18"/>
                <w:lang w:val="pl-PL" w:eastAsia="it-IT"/>
              </w:rPr>
              <w:t>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08D0089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32"/>
                <w:lang w:val="pl-PL" w:eastAsia="it-IT"/>
              </w:rPr>
            </w:pPr>
          </w:p>
        </w:tc>
      </w:tr>
    </w:tbl>
    <w:p w14:paraId="6EC7AFB9" w14:textId="77777777" w:rsidR="002858A7" w:rsidRPr="002858A7" w:rsidRDefault="002858A7" w:rsidP="002858A7">
      <w:pPr>
        <w:tabs>
          <w:tab w:val="left" w:pos="2065"/>
        </w:tabs>
        <w:rPr>
          <w:szCs w:val="22"/>
          <w:lang w:val="pl-PL"/>
        </w:rPr>
      </w:pPr>
      <w:r w:rsidRPr="002858A7">
        <w:rPr>
          <w:szCs w:val="22"/>
          <w:lang w:val="pl-PL"/>
        </w:rPr>
        <w:tab/>
      </w:r>
    </w:p>
    <w:p w14:paraId="2C9074EB" w14:textId="43B836C8" w:rsidR="00053BE1" w:rsidRPr="002A7D6D" w:rsidRDefault="007D335D" w:rsidP="007D335D">
      <w:pPr>
        <w:tabs>
          <w:tab w:val="left" w:pos="2065"/>
        </w:tabs>
        <w:rPr>
          <w:szCs w:val="22"/>
          <w:lang w:val="en-US"/>
        </w:rPr>
      </w:pPr>
      <w:r w:rsidRPr="002A7D6D">
        <w:rPr>
          <w:szCs w:val="22"/>
          <w:lang w:val="en-US"/>
        </w:rPr>
        <w:tab/>
      </w:r>
    </w:p>
    <w:p w14:paraId="71F6A010" w14:textId="270BBF19" w:rsidR="00EF790C" w:rsidRPr="002A7D6D" w:rsidRDefault="00EF790C" w:rsidP="007D335D">
      <w:pPr>
        <w:tabs>
          <w:tab w:val="left" w:pos="3084"/>
        </w:tabs>
        <w:rPr>
          <w:lang w:val="en-US"/>
        </w:rPr>
      </w:pPr>
    </w:p>
    <w:sectPr w:rsidR="00EF790C" w:rsidRPr="002A7D6D" w:rsidSect="00D2369B">
      <w:headerReference w:type="default" r:id="rId14"/>
      <w:footerReference w:type="default" r:id="rId15"/>
      <w:headerReference w:type="first" r:id="rId16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05789" w14:textId="77777777" w:rsidR="00A82216" w:rsidRDefault="00A82216">
      <w:r>
        <w:separator/>
      </w:r>
    </w:p>
  </w:endnote>
  <w:endnote w:type="continuationSeparator" w:id="0">
    <w:p w14:paraId="3CBB1CED" w14:textId="77777777" w:rsidR="00A82216" w:rsidRDefault="00A8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54A7F467" w:rsidR="00D52744" w:rsidRPr="00053BE1" w:rsidRDefault="00D52744" w:rsidP="00D52744">
    <w:pPr>
      <w:pStyle w:val="Footer"/>
      <w:tabs>
        <w:tab w:val="clear" w:pos="4819"/>
        <w:tab w:val="clear" w:pos="9638"/>
        <w:tab w:val="left" w:pos="127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GB" w:eastAsia="it-IT"/>
      </w:rPr>
    </w:pPr>
    <w:bookmarkStart w:id="10" w:name="_Hlk137646078"/>
    <w:r>
      <w:rPr>
        <w:rFonts w:eastAsiaTheme="minorEastAsia"/>
        <w:i/>
        <w:iCs/>
        <w:color w:val="1F4E79" w:themeColor="accent1" w:themeShade="80"/>
        <w:lang w:val="en-GB"/>
      </w:rPr>
      <w:tab/>
    </w:r>
    <w:bookmarkEnd w:id="10"/>
    <w:r w:rsidR="008C7426">
      <w:rPr>
        <w:color w:val="002060"/>
        <w:lang w:val="en-GB"/>
      </w:rPr>
      <w:t>L</w:t>
    </w:r>
    <w:r>
      <w:rPr>
        <w:color w:val="002060"/>
        <w:lang w:val="en-GB"/>
      </w:rPr>
      <w:t>I</w:t>
    </w:r>
    <w:r w:rsidRPr="00DE6F4D">
      <w:rPr>
        <w:color w:val="002060"/>
        <w:lang w:val="en-GB"/>
      </w:rPr>
      <w:t>-</w:t>
    </w:r>
    <w:r w:rsidR="008C7426">
      <w:rPr>
        <w:color w:val="002060"/>
        <w:lang w:val="en-GB"/>
      </w:rPr>
      <w:t>UPL</w:t>
    </w:r>
    <w:r>
      <w:rPr>
        <w:rFonts w:eastAsiaTheme="minorEastAsia"/>
        <w:i/>
        <w:iCs/>
        <w:color w:val="1F4E79" w:themeColor="accent1" w:themeShade="80"/>
        <w:lang w:val="en-GB"/>
      </w:rPr>
      <w:t xml:space="preserve">- </w:t>
    </w:r>
    <w:r w:rsidRPr="00053BE1">
      <w:rPr>
        <w:color w:val="002060"/>
        <w:lang w:val="en-GB"/>
      </w:rPr>
      <w:t xml:space="preserve">Rev. </w:t>
    </w:r>
    <w:r w:rsidR="00F86ED4">
      <w:rPr>
        <w:color w:val="002060"/>
        <w:lang w:val="en-GB"/>
      </w:rPr>
      <w:t>0.0</w:t>
    </w:r>
    <w:r>
      <w:rPr>
        <w:color w:val="002060"/>
        <w:lang w:val="en-GB"/>
      </w:rPr>
      <w:tab/>
    </w:r>
    <w:r w:rsidRPr="00046D57">
      <w:rPr>
        <w:rFonts w:asciiTheme="majorHAnsi" w:hAnsiTheme="majorHAnsi" w:cstheme="majorHAnsi"/>
        <w:i/>
        <w:iCs/>
        <w:color w:val="808080" w:themeColor="background1" w:themeShade="80"/>
        <w:sz w:val="20"/>
        <w:lang w:val="en-GB"/>
      </w:rPr>
      <w:t>Uncontrolled copy if downloaded or printed</w:t>
    </w:r>
    <w:sdt>
      <w:sdtPr>
        <w:rPr>
          <w:rFonts w:eastAsiaTheme="minorEastAsia"/>
          <w:i/>
          <w:iCs/>
          <w:color w:val="002060"/>
          <w:lang w:val="en-GB"/>
        </w:rPr>
        <w:id w:val="-1769616900"/>
        <w:docPartObj>
          <w:docPartGallery w:val="Page Numbers (Top of Page)"/>
          <w:docPartUnique/>
        </w:docPartObj>
      </w:sdtPr>
      <w:sdtContent>
        <w:r>
          <w:rPr>
            <w:rFonts w:eastAsiaTheme="minorEastAsia"/>
            <w:i/>
            <w:iCs/>
            <w:color w:val="002060"/>
            <w:lang w:val="en-GB"/>
          </w:rPr>
          <w:tab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Page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PAGE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2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 of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NUMPAGES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6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</w:sdtContent>
    </w:sdt>
  </w:p>
  <w:p w14:paraId="5F0B4A04" w14:textId="195FAA96" w:rsidR="00906F89" w:rsidRPr="002805EC" w:rsidRDefault="002805EC">
    <w:pPr>
      <w:pStyle w:val="Footer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val="en-GB" w:eastAsia="it-IT"/>
      </w:rPr>
    </w:pPr>
    <w:r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FF1C2" w14:textId="77777777" w:rsidR="00A82216" w:rsidRDefault="00A82216">
      <w:r>
        <w:separator/>
      </w:r>
    </w:p>
  </w:footnote>
  <w:footnote w:type="continuationSeparator" w:id="0">
    <w:p w14:paraId="600065A1" w14:textId="77777777" w:rsidR="00A82216" w:rsidRDefault="00A82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Default="003E16B4">
    <w:pPr>
      <w:pStyle w:val="Header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34C86DB" w:rsidR="00906F89" w:rsidRDefault="00D81361">
    <w:pPr>
      <w:pStyle w:val="Header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>
      <w:softHyphen/>
    </w:r>
    <w:r w:rsidR="00722006">
      <w:softHyphen/>
    </w:r>
    <w:r w:rsidR="00722006">
      <w:tab/>
    </w:r>
  </w:p>
  <w:p w14:paraId="75712A3B" w14:textId="77777777" w:rsidR="00906F89" w:rsidRDefault="00906F89">
    <w:pPr>
      <w:pStyle w:val="Header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65469B29" w:rsidR="00906F89" w:rsidRDefault="003E16B4">
    <w:pPr>
      <w:pStyle w:val="Header"/>
      <w:tabs>
        <w:tab w:val="clear" w:pos="4819"/>
        <w:tab w:val="clear" w:pos="9638"/>
        <w:tab w:val="left" w:pos="709"/>
        <w:tab w:val="left" w:pos="1418"/>
      </w:tabs>
      <w:ind w:right="-68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48D696" wp14:editId="32B7F2D4">
              <wp:simplePos x="0" y="0"/>
              <wp:positionH relativeFrom="margin">
                <wp:align>right</wp:align>
              </wp:positionH>
              <wp:positionV relativeFrom="paragraph">
                <wp:posOffset>38209</wp:posOffset>
              </wp:positionV>
              <wp:extent cx="6842234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1B5FAF16" w:rsidR="00D80239" w:rsidRPr="000D4223" w:rsidRDefault="00CF2C94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 w:rsidRPr="000D4223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LOCAL</w:t>
                          </w:r>
                          <w:r w:rsidR="00D80239" w:rsidRPr="000D4223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  <w:r w:rsidR="00E659B5" w:rsidRPr="000D4223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INSTRUCTION</w:t>
                          </w:r>
                        </w:p>
                        <w:p w14:paraId="3C4BBABB" w14:textId="29270107" w:rsidR="00D80239" w:rsidRPr="000D4223" w:rsidRDefault="004F3DDD" w:rsidP="003E16B4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4"/>
                              <w:szCs w:val="14"/>
                              <w:lang w:val="pl-PL"/>
                            </w:rPr>
                          </w:pPr>
                          <w:r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OGÓLNA </w:t>
                          </w:r>
                          <w:r w:rsidR="000D4223" w:rsidRPr="000D4223"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INSTRUKCJA BHP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55pt;margin-top:3pt;width:538.75pt;height:70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" filled="f" stroked="f" strokeweight=".5pt">
              <v:textbox>
                <w:txbxContent>
                  <w:p w14:paraId="433F1001" w14:textId="1B5FAF16" w:rsidR="00D80239" w:rsidRPr="000D4223" w:rsidRDefault="00CF2C94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</w:pPr>
                    <w:r w:rsidRPr="000D4223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LOCAL</w:t>
                    </w:r>
                    <w:r w:rsidR="00D80239" w:rsidRPr="000D4223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 xml:space="preserve"> </w:t>
                    </w:r>
                    <w:r w:rsidR="00E659B5" w:rsidRPr="000D4223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INSTRUCTION</w:t>
                    </w:r>
                  </w:p>
                  <w:p w14:paraId="3C4BBABB" w14:textId="29270107" w:rsidR="00D80239" w:rsidRPr="000D4223" w:rsidRDefault="004F3DDD" w:rsidP="003E16B4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14"/>
                        <w:szCs w:val="14"/>
                        <w:lang w:val="pl-PL"/>
                      </w:rPr>
                    </w:pPr>
                    <w:r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  <w:t xml:space="preserve">OGÓLNA </w:t>
                    </w:r>
                    <w:r w:rsidR="000D4223" w:rsidRPr="000D4223"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  <w:t>INSTRUKCJA BHP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Default="006C615F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179"/>
    <w:multiLevelType w:val="multilevel"/>
    <w:tmpl w:val="54F0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4E11"/>
    <w:multiLevelType w:val="multilevel"/>
    <w:tmpl w:val="4F3C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25509"/>
    <w:multiLevelType w:val="multilevel"/>
    <w:tmpl w:val="188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D52E5"/>
    <w:multiLevelType w:val="hybridMultilevel"/>
    <w:tmpl w:val="040220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14866"/>
    <w:multiLevelType w:val="hybridMultilevel"/>
    <w:tmpl w:val="5BDA43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308FD"/>
    <w:multiLevelType w:val="multilevel"/>
    <w:tmpl w:val="FBBC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155E4"/>
    <w:multiLevelType w:val="hybridMultilevel"/>
    <w:tmpl w:val="99EA4AD4"/>
    <w:lvl w:ilvl="0" w:tplc="0409000B">
      <w:start w:val="1"/>
      <w:numFmt w:val="bullet"/>
      <w:lvlText w:val=""/>
      <w:lvlJc w:val="left"/>
      <w:pPr>
        <w:ind w:left="7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7" w15:restartNumberingAfterBreak="0">
    <w:nsid w:val="0B671810"/>
    <w:multiLevelType w:val="multilevel"/>
    <w:tmpl w:val="8B1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F5816"/>
    <w:multiLevelType w:val="multilevel"/>
    <w:tmpl w:val="1CB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92373"/>
    <w:multiLevelType w:val="hybridMultilevel"/>
    <w:tmpl w:val="3AE013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2326A"/>
    <w:multiLevelType w:val="hybridMultilevel"/>
    <w:tmpl w:val="81D0A4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47656C"/>
    <w:multiLevelType w:val="hybridMultilevel"/>
    <w:tmpl w:val="6DA855DA"/>
    <w:lvl w:ilvl="0" w:tplc="FFFFFFFF">
      <w:numFmt w:val="bullet"/>
      <w:lvlText w:val="–"/>
      <w:lvlJc w:val="left"/>
      <w:pPr>
        <w:ind w:left="720" w:hanging="360"/>
      </w:pPr>
      <w:rPr>
        <w:rFonts w:ascii="Tahoma" w:hAnsi="Tahoma" w:cs="Times New Roman" w:hint="default"/>
        <w:sz w:val="2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C6832"/>
    <w:multiLevelType w:val="multilevel"/>
    <w:tmpl w:val="144A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765D5"/>
    <w:multiLevelType w:val="hybridMultilevel"/>
    <w:tmpl w:val="B51C99D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0E30B3"/>
    <w:multiLevelType w:val="multilevel"/>
    <w:tmpl w:val="15A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7103B"/>
    <w:multiLevelType w:val="hybridMultilevel"/>
    <w:tmpl w:val="CD9082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D94D73"/>
    <w:multiLevelType w:val="hybridMultilevel"/>
    <w:tmpl w:val="26D2B9C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1A6036"/>
    <w:multiLevelType w:val="multilevel"/>
    <w:tmpl w:val="9702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B1E80"/>
    <w:multiLevelType w:val="multilevel"/>
    <w:tmpl w:val="6F08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834EAE"/>
    <w:multiLevelType w:val="hybridMultilevel"/>
    <w:tmpl w:val="80A231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4D5CB2"/>
    <w:multiLevelType w:val="hybridMultilevel"/>
    <w:tmpl w:val="D7F221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DF0BB4"/>
    <w:multiLevelType w:val="hybridMultilevel"/>
    <w:tmpl w:val="5928DF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A5552D"/>
    <w:multiLevelType w:val="hybridMultilevel"/>
    <w:tmpl w:val="D58CE7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15927BE"/>
    <w:multiLevelType w:val="hybridMultilevel"/>
    <w:tmpl w:val="A0706620"/>
    <w:lvl w:ilvl="0" w:tplc="0409000B">
      <w:start w:val="1"/>
      <w:numFmt w:val="bullet"/>
      <w:lvlText w:val=""/>
      <w:lvlJc w:val="left"/>
      <w:pPr>
        <w:ind w:left="7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41EB1460"/>
    <w:multiLevelType w:val="hybridMultilevel"/>
    <w:tmpl w:val="3F38AD5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A6D6A"/>
    <w:multiLevelType w:val="hybridMultilevel"/>
    <w:tmpl w:val="ABF08B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440812"/>
    <w:multiLevelType w:val="multilevel"/>
    <w:tmpl w:val="7440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950EC"/>
    <w:multiLevelType w:val="hybridMultilevel"/>
    <w:tmpl w:val="635C3B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E6A07FF"/>
    <w:multiLevelType w:val="hybridMultilevel"/>
    <w:tmpl w:val="1E7610D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813C04"/>
    <w:multiLevelType w:val="multilevel"/>
    <w:tmpl w:val="622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44C4E"/>
    <w:multiLevelType w:val="multilevel"/>
    <w:tmpl w:val="8B4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080801"/>
    <w:multiLevelType w:val="hybridMultilevel"/>
    <w:tmpl w:val="0A8600B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8475A"/>
    <w:multiLevelType w:val="multilevel"/>
    <w:tmpl w:val="24F2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68659F"/>
    <w:multiLevelType w:val="hybridMultilevel"/>
    <w:tmpl w:val="B1B4D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071007"/>
    <w:multiLevelType w:val="hybridMultilevel"/>
    <w:tmpl w:val="2FA06C56"/>
    <w:lvl w:ilvl="0" w:tplc="FFFFFFFF">
      <w:numFmt w:val="bullet"/>
      <w:lvlText w:val="–"/>
      <w:lvlJc w:val="left"/>
      <w:pPr>
        <w:ind w:left="720" w:hanging="360"/>
      </w:pPr>
      <w:rPr>
        <w:rFonts w:ascii="Tahoma" w:hAnsi="Tahoma" w:cs="Times New Roman" w:hint="default"/>
        <w:sz w:val="20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7181F"/>
    <w:multiLevelType w:val="hybridMultilevel"/>
    <w:tmpl w:val="AF7464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0816DD"/>
    <w:multiLevelType w:val="multilevel"/>
    <w:tmpl w:val="8BA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CD3C8F"/>
    <w:multiLevelType w:val="multilevel"/>
    <w:tmpl w:val="4FF286C2"/>
    <w:lvl w:ilvl="0">
      <w:start w:val="1"/>
      <w:numFmt w:val="decimal"/>
      <w:pStyle w:val="Heading1"/>
      <w:lvlText w:val="%1"/>
      <w:lvlJc w:val="left"/>
      <w:pPr>
        <w:ind w:left="57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/>
        <w:i w:val="0"/>
        <w:iCs w:val="0"/>
      </w:rPr>
    </w:lvl>
    <w:lvl w:ilvl="2">
      <w:start w:val="1"/>
      <w:numFmt w:val="decimal"/>
      <w:pStyle w:val="Heading3"/>
      <w:lvlText w:val="%1.%2.%3"/>
      <w:lvlJc w:val="left"/>
      <w:pPr>
        <w:ind w:left="5256" w:hanging="720"/>
      </w:pPr>
    </w:lvl>
    <w:lvl w:ilvl="3">
      <w:start w:val="1"/>
      <w:numFmt w:val="decimal"/>
      <w:pStyle w:val="Heading4"/>
      <w:lvlText w:val="%1.%2.%3.%4"/>
      <w:lvlJc w:val="left"/>
      <w:pPr>
        <w:ind w:left="157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2" w15:restartNumberingAfterBreak="0">
    <w:nsid w:val="6B475C7B"/>
    <w:multiLevelType w:val="hybridMultilevel"/>
    <w:tmpl w:val="609A5B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170B45"/>
    <w:multiLevelType w:val="multilevel"/>
    <w:tmpl w:val="FB6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1A5B32"/>
    <w:multiLevelType w:val="multilevel"/>
    <w:tmpl w:val="9A3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96A20"/>
    <w:multiLevelType w:val="hybridMultilevel"/>
    <w:tmpl w:val="77B83C5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3C2992"/>
    <w:multiLevelType w:val="hybridMultilevel"/>
    <w:tmpl w:val="A6A6A460"/>
    <w:lvl w:ilvl="0" w:tplc="9A6CBD10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9434987">
    <w:abstractNumId w:val="33"/>
  </w:num>
  <w:num w:numId="2" w16cid:durableId="1572500660">
    <w:abstractNumId w:val="23"/>
  </w:num>
  <w:num w:numId="3" w16cid:durableId="1645966300">
    <w:abstractNumId w:val="29"/>
  </w:num>
  <w:num w:numId="4" w16cid:durableId="151217925">
    <w:abstractNumId w:val="40"/>
  </w:num>
  <w:num w:numId="5" w16cid:durableId="1361128900">
    <w:abstractNumId w:val="41"/>
  </w:num>
  <w:num w:numId="6" w16cid:durableId="914441092">
    <w:abstractNumId w:val="45"/>
  </w:num>
  <w:num w:numId="7" w16cid:durableId="246961356">
    <w:abstractNumId w:val="16"/>
  </w:num>
  <w:num w:numId="8" w16cid:durableId="1187524138">
    <w:abstractNumId w:val="46"/>
  </w:num>
  <w:num w:numId="9" w16cid:durableId="1779376485">
    <w:abstractNumId w:val="30"/>
  </w:num>
  <w:num w:numId="10" w16cid:durableId="1574586851">
    <w:abstractNumId w:val="34"/>
  </w:num>
  <w:num w:numId="11" w16cid:durableId="1081490757">
    <w:abstractNumId w:val="25"/>
  </w:num>
  <w:num w:numId="12" w16cid:durableId="1279946289">
    <w:abstractNumId w:val="13"/>
  </w:num>
  <w:num w:numId="13" w16cid:durableId="164324865">
    <w:abstractNumId w:val="11"/>
  </w:num>
  <w:num w:numId="14" w16cid:durableId="504710622">
    <w:abstractNumId w:val="37"/>
  </w:num>
  <w:num w:numId="15" w16cid:durableId="641694018">
    <w:abstractNumId w:val="44"/>
  </w:num>
  <w:num w:numId="16" w16cid:durableId="1317417122">
    <w:abstractNumId w:val="14"/>
  </w:num>
  <w:num w:numId="17" w16cid:durableId="1831099015">
    <w:abstractNumId w:val="7"/>
  </w:num>
  <w:num w:numId="18" w16cid:durableId="134105614">
    <w:abstractNumId w:val="27"/>
  </w:num>
  <w:num w:numId="19" w16cid:durableId="882399637">
    <w:abstractNumId w:val="31"/>
  </w:num>
  <w:num w:numId="20" w16cid:durableId="1007366655">
    <w:abstractNumId w:val="1"/>
  </w:num>
  <w:num w:numId="21" w16cid:durableId="790591267">
    <w:abstractNumId w:val="21"/>
  </w:num>
  <w:num w:numId="22" w16cid:durableId="1181360386">
    <w:abstractNumId w:val="10"/>
  </w:num>
  <w:num w:numId="23" w16cid:durableId="1768111475">
    <w:abstractNumId w:val="17"/>
  </w:num>
  <w:num w:numId="24" w16cid:durableId="46685688">
    <w:abstractNumId w:val="12"/>
  </w:num>
  <w:num w:numId="25" w16cid:durableId="389617638">
    <w:abstractNumId w:val="0"/>
  </w:num>
  <w:num w:numId="26" w16cid:durableId="1493520464">
    <w:abstractNumId w:val="18"/>
  </w:num>
  <w:num w:numId="27" w16cid:durableId="2045522960">
    <w:abstractNumId w:val="32"/>
  </w:num>
  <w:num w:numId="28" w16cid:durableId="2007853254">
    <w:abstractNumId w:val="26"/>
  </w:num>
  <w:num w:numId="29" w16cid:durableId="1523131325">
    <w:abstractNumId w:val="20"/>
  </w:num>
  <w:num w:numId="30" w16cid:durableId="2046129520">
    <w:abstractNumId w:val="39"/>
  </w:num>
  <w:num w:numId="31" w16cid:durableId="773138940">
    <w:abstractNumId w:val="8"/>
  </w:num>
  <w:num w:numId="32" w16cid:durableId="1509901098">
    <w:abstractNumId w:val="35"/>
  </w:num>
  <w:num w:numId="33" w16cid:durableId="724379546">
    <w:abstractNumId w:val="5"/>
  </w:num>
  <w:num w:numId="34" w16cid:durableId="1257666557">
    <w:abstractNumId w:val="43"/>
  </w:num>
  <w:num w:numId="35" w16cid:durableId="74013775">
    <w:abstractNumId w:val="2"/>
  </w:num>
  <w:num w:numId="36" w16cid:durableId="1517230912">
    <w:abstractNumId w:val="19"/>
  </w:num>
  <w:num w:numId="37" w16cid:durableId="938566208">
    <w:abstractNumId w:val="42"/>
  </w:num>
  <w:num w:numId="38" w16cid:durableId="1484085278">
    <w:abstractNumId w:val="22"/>
  </w:num>
  <w:num w:numId="39" w16cid:durableId="1787768386">
    <w:abstractNumId w:val="38"/>
  </w:num>
  <w:num w:numId="40" w16cid:durableId="1344481247">
    <w:abstractNumId w:val="28"/>
  </w:num>
  <w:num w:numId="41" w16cid:durableId="417600974">
    <w:abstractNumId w:val="24"/>
  </w:num>
  <w:num w:numId="42" w16cid:durableId="709233564">
    <w:abstractNumId w:val="9"/>
  </w:num>
  <w:num w:numId="43" w16cid:durableId="38314192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18022059">
    <w:abstractNumId w:val="36"/>
  </w:num>
  <w:num w:numId="45" w16cid:durableId="1732077771">
    <w:abstractNumId w:val="3"/>
  </w:num>
  <w:num w:numId="46" w16cid:durableId="131559591">
    <w:abstractNumId w:val="4"/>
  </w:num>
  <w:num w:numId="47" w16cid:durableId="726534054">
    <w:abstractNumId w:val="15"/>
  </w:num>
  <w:num w:numId="48" w16cid:durableId="153685059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02C9B"/>
    <w:rsid w:val="00003876"/>
    <w:rsid w:val="000147F6"/>
    <w:rsid w:val="000209C8"/>
    <w:rsid w:val="00021A6C"/>
    <w:rsid w:val="00027DBE"/>
    <w:rsid w:val="0003397D"/>
    <w:rsid w:val="000347AE"/>
    <w:rsid w:val="00040AA8"/>
    <w:rsid w:val="00041413"/>
    <w:rsid w:val="00041FC0"/>
    <w:rsid w:val="00043F31"/>
    <w:rsid w:val="00045FBB"/>
    <w:rsid w:val="00046FAD"/>
    <w:rsid w:val="000517D1"/>
    <w:rsid w:val="000538AE"/>
    <w:rsid w:val="00053BE1"/>
    <w:rsid w:val="0005721F"/>
    <w:rsid w:val="00072B3D"/>
    <w:rsid w:val="00074413"/>
    <w:rsid w:val="00076E1F"/>
    <w:rsid w:val="000830F6"/>
    <w:rsid w:val="00090EF9"/>
    <w:rsid w:val="000A3BD8"/>
    <w:rsid w:val="000B0DE6"/>
    <w:rsid w:val="000B0FDF"/>
    <w:rsid w:val="000B100A"/>
    <w:rsid w:val="000C39B8"/>
    <w:rsid w:val="000C4731"/>
    <w:rsid w:val="000C57D9"/>
    <w:rsid w:val="000C6292"/>
    <w:rsid w:val="000D4223"/>
    <w:rsid w:val="000D66DF"/>
    <w:rsid w:val="000D7E76"/>
    <w:rsid w:val="000E1BC6"/>
    <w:rsid w:val="000E7469"/>
    <w:rsid w:val="000F0470"/>
    <w:rsid w:val="001017FB"/>
    <w:rsid w:val="00103762"/>
    <w:rsid w:val="0010459D"/>
    <w:rsid w:val="00113DFD"/>
    <w:rsid w:val="0011659F"/>
    <w:rsid w:val="0012038F"/>
    <w:rsid w:val="00120400"/>
    <w:rsid w:val="00121BBC"/>
    <w:rsid w:val="00121C8F"/>
    <w:rsid w:val="001315AE"/>
    <w:rsid w:val="00134A91"/>
    <w:rsid w:val="00136ADC"/>
    <w:rsid w:val="00137972"/>
    <w:rsid w:val="0014485E"/>
    <w:rsid w:val="0014531A"/>
    <w:rsid w:val="00145F39"/>
    <w:rsid w:val="00154606"/>
    <w:rsid w:val="00160C1C"/>
    <w:rsid w:val="00163353"/>
    <w:rsid w:val="0016350D"/>
    <w:rsid w:val="00166022"/>
    <w:rsid w:val="001756A0"/>
    <w:rsid w:val="00181F4C"/>
    <w:rsid w:val="001828F6"/>
    <w:rsid w:val="00191930"/>
    <w:rsid w:val="00194E0D"/>
    <w:rsid w:val="001973A2"/>
    <w:rsid w:val="001A032D"/>
    <w:rsid w:val="001A6BEF"/>
    <w:rsid w:val="001B6D9E"/>
    <w:rsid w:val="001C089E"/>
    <w:rsid w:val="001C0D4F"/>
    <w:rsid w:val="001C1189"/>
    <w:rsid w:val="001D72E6"/>
    <w:rsid w:val="001E412C"/>
    <w:rsid w:val="001F1B0A"/>
    <w:rsid w:val="001F661B"/>
    <w:rsid w:val="00200BA6"/>
    <w:rsid w:val="002018A9"/>
    <w:rsid w:val="00207F75"/>
    <w:rsid w:val="0021470C"/>
    <w:rsid w:val="00216B94"/>
    <w:rsid w:val="0022152C"/>
    <w:rsid w:val="00222087"/>
    <w:rsid w:val="00225629"/>
    <w:rsid w:val="00244A47"/>
    <w:rsid w:val="00244C6D"/>
    <w:rsid w:val="00245EC6"/>
    <w:rsid w:val="00261997"/>
    <w:rsid w:val="002672ED"/>
    <w:rsid w:val="00270C94"/>
    <w:rsid w:val="002740ED"/>
    <w:rsid w:val="002805EC"/>
    <w:rsid w:val="002835AD"/>
    <w:rsid w:val="00284787"/>
    <w:rsid w:val="00284E93"/>
    <w:rsid w:val="002858A7"/>
    <w:rsid w:val="00294F5C"/>
    <w:rsid w:val="002A7D6D"/>
    <w:rsid w:val="002C6E40"/>
    <w:rsid w:val="002D07CC"/>
    <w:rsid w:val="002D2E94"/>
    <w:rsid w:val="002E29B6"/>
    <w:rsid w:val="002E5CED"/>
    <w:rsid w:val="002E6E9E"/>
    <w:rsid w:val="002E7278"/>
    <w:rsid w:val="002E7969"/>
    <w:rsid w:val="002F5B74"/>
    <w:rsid w:val="002F5EE8"/>
    <w:rsid w:val="002F757E"/>
    <w:rsid w:val="00300342"/>
    <w:rsid w:val="003010DF"/>
    <w:rsid w:val="0030773C"/>
    <w:rsid w:val="0031175A"/>
    <w:rsid w:val="00312A0C"/>
    <w:rsid w:val="00314A62"/>
    <w:rsid w:val="00315210"/>
    <w:rsid w:val="00325E63"/>
    <w:rsid w:val="003262F2"/>
    <w:rsid w:val="00353B13"/>
    <w:rsid w:val="00354376"/>
    <w:rsid w:val="0035637F"/>
    <w:rsid w:val="00356B9C"/>
    <w:rsid w:val="0037599F"/>
    <w:rsid w:val="00375C46"/>
    <w:rsid w:val="00391A7F"/>
    <w:rsid w:val="00392F55"/>
    <w:rsid w:val="00393E74"/>
    <w:rsid w:val="00394B77"/>
    <w:rsid w:val="00397968"/>
    <w:rsid w:val="003A0999"/>
    <w:rsid w:val="003B0826"/>
    <w:rsid w:val="003B41F0"/>
    <w:rsid w:val="003C6FBE"/>
    <w:rsid w:val="003E16B4"/>
    <w:rsid w:val="003E38AB"/>
    <w:rsid w:val="00400416"/>
    <w:rsid w:val="00415FC6"/>
    <w:rsid w:val="004163DC"/>
    <w:rsid w:val="004212A0"/>
    <w:rsid w:val="0043065A"/>
    <w:rsid w:val="00432447"/>
    <w:rsid w:val="0043431A"/>
    <w:rsid w:val="004356BE"/>
    <w:rsid w:val="00435832"/>
    <w:rsid w:val="00455451"/>
    <w:rsid w:val="004615F2"/>
    <w:rsid w:val="00466429"/>
    <w:rsid w:val="004675CF"/>
    <w:rsid w:val="004728FF"/>
    <w:rsid w:val="00476500"/>
    <w:rsid w:val="00476D89"/>
    <w:rsid w:val="00483E89"/>
    <w:rsid w:val="00485895"/>
    <w:rsid w:val="00497425"/>
    <w:rsid w:val="004A0FFD"/>
    <w:rsid w:val="004A126D"/>
    <w:rsid w:val="004A154D"/>
    <w:rsid w:val="004A5E8A"/>
    <w:rsid w:val="004B06A1"/>
    <w:rsid w:val="004B2DE5"/>
    <w:rsid w:val="004B5036"/>
    <w:rsid w:val="004C284E"/>
    <w:rsid w:val="004C481D"/>
    <w:rsid w:val="004D4F3C"/>
    <w:rsid w:val="004D5341"/>
    <w:rsid w:val="004D6876"/>
    <w:rsid w:val="004D7EFC"/>
    <w:rsid w:val="004E4FD5"/>
    <w:rsid w:val="004F11F9"/>
    <w:rsid w:val="004F3DDD"/>
    <w:rsid w:val="00502CC3"/>
    <w:rsid w:val="00506B9A"/>
    <w:rsid w:val="0051064C"/>
    <w:rsid w:val="005110C8"/>
    <w:rsid w:val="005114F2"/>
    <w:rsid w:val="00512A9B"/>
    <w:rsid w:val="00513672"/>
    <w:rsid w:val="00513972"/>
    <w:rsid w:val="0051465D"/>
    <w:rsid w:val="005227C0"/>
    <w:rsid w:val="00525651"/>
    <w:rsid w:val="00531D13"/>
    <w:rsid w:val="005424DE"/>
    <w:rsid w:val="005437A1"/>
    <w:rsid w:val="00545399"/>
    <w:rsid w:val="005459C7"/>
    <w:rsid w:val="00554668"/>
    <w:rsid w:val="0055493B"/>
    <w:rsid w:val="005560A9"/>
    <w:rsid w:val="00557F9B"/>
    <w:rsid w:val="005647FB"/>
    <w:rsid w:val="005716BD"/>
    <w:rsid w:val="00574E53"/>
    <w:rsid w:val="00575860"/>
    <w:rsid w:val="00590433"/>
    <w:rsid w:val="005A6B25"/>
    <w:rsid w:val="005A7D61"/>
    <w:rsid w:val="005B1069"/>
    <w:rsid w:val="005B468F"/>
    <w:rsid w:val="005B4B23"/>
    <w:rsid w:val="005B6391"/>
    <w:rsid w:val="005B6BCE"/>
    <w:rsid w:val="005B740D"/>
    <w:rsid w:val="005C4E46"/>
    <w:rsid w:val="005C4EA8"/>
    <w:rsid w:val="005C5E84"/>
    <w:rsid w:val="005E363C"/>
    <w:rsid w:val="005E3B29"/>
    <w:rsid w:val="005F5988"/>
    <w:rsid w:val="006035D1"/>
    <w:rsid w:val="00606E8A"/>
    <w:rsid w:val="00610D70"/>
    <w:rsid w:val="00612FE6"/>
    <w:rsid w:val="006176FB"/>
    <w:rsid w:val="00623695"/>
    <w:rsid w:val="00624242"/>
    <w:rsid w:val="00630C2F"/>
    <w:rsid w:val="006520B6"/>
    <w:rsid w:val="00652D02"/>
    <w:rsid w:val="00653D38"/>
    <w:rsid w:val="006563F2"/>
    <w:rsid w:val="00657129"/>
    <w:rsid w:val="00657862"/>
    <w:rsid w:val="00664B70"/>
    <w:rsid w:val="00667A74"/>
    <w:rsid w:val="00670627"/>
    <w:rsid w:val="006731D6"/>
    <w:rsid w:val="006744C3"/>
    <w:rsid w:val="006809A1"/>
    <w:rsid w:val="0068194D"/>
    <w:rsid w:val="00687648"/>
    <w:rsid w:val="00687C9F"/>
    <w:rsid w:val="006923BB"/>
    <w:rsid w:val="00692B18"/>
    <w:rsid w:val="006939F0"/>
    <w:rsid w:val="00694ED3"/>
    <w:rsid w:val="00695400"/>
    <w:rsid w:val="006A1978"/>
    <w:rsid w:val="006A2E9E"/>
    <w:rsid w:val="006A5108"/>
    <w:rsid w:val="006A51E3"/>
    <w:rsid w:val="006A5267"/>
    <w:rsid w:val="006B2D3A"/>
    <w:rsid w:val="006B453A"/>
    <w:rsid w:val="006B4FD2"/>
    <w:rsid w:val="006B77F3"/>
    <w:rsid w:val="006B7851"/>
    <w:rsid w:val="006C53FE"/>
    <w:rsid w:val="006C615F"/>
    <w:rsid w:val="006D23CA"/>
    <w:rsid w:val="006D5F47"/>
    <w:rsid w:val="006E3927"/>
    <w:rsid w:val="006F3955"/>
    <w:rsid w:val="006F3F37"/>
    <w:rsid w:val="006F47E4"/>
    <w:rsid w:val="006F5296"/>
    <w:rsid w:val="006F63AE"/>
    <w:rsid w:val="006F6E5A"/>
    <w:rsid w:val="00704026"/>
    <w:rsid w:val="00711B1B"/>
    <w:rsid w:val="007152A5"/>
    <w:rsid w:val="00722006"/>
    <w:rsid w:val="00722F41"/>
    <w:rsid w:val="007379BD"/>
    <w:rsid w:val="00737D56"/>
    <w:rsid w:val="00746640"/>
    <w:rsid w:val="007479A6"/>
    <w:rsid w:val="00756EF5"/>
    <w:rsid w:val="00761783"/>
    <w:rsid w:val="007644B9"/>
    <w:rsid w:val="007873FE"/>
    <w:rsid w:val="007A1BEB"/>
    <w:rsid w:val="007A415D"/>
    <w:rsid w:val="007A5334"/>
    <w:rsid w:val="007A6DBB"/>
    <w:rsid w:val="007B27E6"/>
    <w:rsid w:val="007B393B"/>
    <w:rsid w:val="007B7212"/>
    <w:rsid w:val="007C5385"/>
    <w:rsid w:val="007C6324"/>
    <w:rsid w:val="007D335D"/>
    <w:rsid w:val="007E18CB"/>
    <w:rsid w:val="007E215D"/>
    <w:rsid w:val="007E247E"/>
    <w:rsid w:val="007E471D"/>
    <w:rsid w:val="007F099F"/>
    <w:rsid w:val="007F373E"/>
    <w:rsid w:val="007F5EF1"/>
    <w:rsid w:val="00801A0F"/>
    <w:rsid w:val="008064B5"/>
    <w:rsid w:val="008125C7"/>
    <w:rsid w:val="00816335"/>
    <w:rsid w:val="0081682F"/>
    <w:rsid w:val="0082708F"/>
    <w:rsid w:val="008274E6"/>
    <w:rsid w:val="00833929"/>
    <w:rsid w:val="00842C00"/>
    <w:rsid w:val="0084594F"/>
    <w:rsid w:val="00845C77"/>
    <w:rsid w:val="008467E6"/>
    <w:rsid w:val="00852150"/>
    <w:rsid w:val="00853D2B"/>
    <w:rsid w:val="00854578"/>
    <w:rsid w:val="008638B9"/>
    <w:rsid w:val="00863A93"/>
    <w:rsid w:val="0087581A"/>
    <w:rsid w:val="00875C33"/>
    <w:rsid w:val="0087703F"/>
    <w:rsid w:val="008771CC"/>
    <w:rsid w:val="0088349C"/>
    <w:rsid w:val="00886161"/>
    <w:rsid w:val="00892F5C"/>
    <w:rsid w:val="008A1F7B"/>
    <w:rsid w:val="008A6CB4"/>
    <w:rsid w:val="008B1691"/>
    <w:rsid w:val="008C0FDC"/>
    <w:rsid w:val="008C5474"/>
    <w:rsid w:val="008C7426"/>
    <w:rsid w:val="008E0807"/>
    <w:rsid w:val="008E0AC1"/>
    <w:rsid w:val="008E66B1"/>
    <w:rsid w:val="008E7C5B"/>
    <w:rsid w:val="009052A4"/>
    <w:rsid w:val="00906A56"/>
    <w:rsid w:val="00906F89"/>
    <w:rsid w:val="00911C3F"/>
    <w:rsid w:val="00921B8D"/>
    <w:rsid w:val="00923A94"/>
    <w:rsid w:val="00924966"/>
    <w:rsid w:val="009258D0"/>
    <w:rsid w:val="009304E0"/>
    <w:rsid w:val="00933131"/>
    <w:rsid w:val="0093467E"/>
    <w:rsid w:val="0094045A"/>
    <w:rsid w:val="009414BA"/>
    <w:rsid w:val="00950560"/>
    <w:rsid w:val="009533A7"/>
    <w:rsid w:val="009569BF"/>
    <w:rsid w:val="00961F3C"/>
    <w:rsid w:val="009710F1"/>
    <w:rsid w:val="0097343F"/>
    <w:rsid w:val="009734DA"/>
    <w:rsid w:val="009807B9"/>
    <w:rsid w:val="00982DAC"/>
    <w:rsid w:val="00983445"/>
    <w:rsid w:val="00984E3F"/>
    <w:rsid w:val="00992209"/>
    <w:rsid w:val="00993597"/>
    <w:rsid w:val="00997FAF"/>
    <w:rsid w:val="009A33E3"/>
    <w:rsid w:val="009B0F05"/>
    <w:rsid w:val="009B3F40"/>
    <w:rsid w:val="009C4F9D"/>
    <w:rsid w:val="009C5CC4"/>
    <w:rsid w:val="009D14FE"/>
    <w:rsid w:val="009D1B39"/>
    <w:rsid w:val="009D7115"/>
    <w:rsid w:val="009E779A"/>
    <w:rsid w:val="009E7903"/>
    <w:rsid w:val="009F2535"/>
    <w:rsid w:val="009F45D2"/>
    <w:rsid w:val="009F7767"/>
    <w:rsid w:val="00A07EA1"/>
    <w:rsid w:val="00A12451"/>
    <w:rsid w:val="00A1255E"/>
    <w:rsid w:val="00A126CE"/>
    <w:rsid w:val="00A1388B"/>
    <w:rsid w:val="00A15E62"/>
    <w:rsid w:val="00A21C99"/>
    <w:rsid w:val="00A230CC"/>
    <w:rsid w:val="00A239AB"/>
    <w:rsid w:val="00A241E2"/>
    <w:rsid w:val="00A24DE8"/>
    <w:rsid w:val="00A30345"/>
    <w:rsid w:val="00A428B1"/>
    <w:rsid w:val="00A473A6"/>
    <w:rsid w:val="00A55A94"/>
    <w:rsid w:val="00A666AC"/>
    <w:rsid w:val="00A67105"/>
    <w:rsid w:val="00A721E3"/>
    <w:rsid w:val="00A81DBC"/>
    <w:rsid w:val="00A82216"/>
    <w:rsid w:val="00A84B03"/>
    <w:rsid w:val="00A9358F"/>
    <w:rsid w:val="00A96148"/>
    <w:rsid w:val="00A963F1"/>
    <w:rsid w:val="00AB02C6"/>
    <w:rsid w:val="00AB1EEB"/>
    <w:rsid w:val="00AB3EE3"/>
    <w:rsid w:val="00AC3FBD"/>
    <w:rsid w:val="00AC64D3"/>
    <w:rsid w:val="00AC6FE5"/>
    <w:rsid w:val="00AC755D"/>
    <w:rsid w:val="00AD1A97"/>
    <w:rsid w:val="00AD510F"/>
    <w:rsid w:val="00AD6DB6"/>
    <w:rsid w:val="00AD7769"/>
    <w:rsid w:val="00AE301B"/>
    <w:rsid w:val="00AF1CCA"/>
    <w:rsid w:val="00AF2075"/>
    <w:rsid w:val="00AF723D"/>
    <w:rsid w:val="00B04B41"/>
    <w:rsid w:val="00B058B9"/>
    <w:rsid w:val="00B06F08"/>
    <w:rsid w:val="00B07BAE"/>
    <w:rsid w:val="00B14007"/>
    <w:rsid w:val="00B177FB"/>
    <w:rsid w:val="00B17BEC"/>
    <w:rsid w:val="00B257F9"/>
    <w:rsid w:val="00B27D52"/>
    <w:rsid w:val="00B33949"/>
    <w:rsid w:val="00B3509C"/>
    <w:rsid w:val="00B3593F"/>
    <w:rsid w:val="00B42E15"/>
    <w:rsid w:val="00B455FA"/>
    <w:rsid w:val="00B45F82"/>
    <w:rsid w:val="00B5542B"/>
    <w:rsid w:val="00B56318"/>
    <w:rsid w:val="00B654A2"/>
    <w:rsid w:val="00B65B0A"/>
    <w:rsid w:val="00B712EE"/>
    <w:rsid w:val="00B73D6A"/>
    <w:rsid w:val="00B7541C"/>
    <w:rsid w:val="00B767ED"/>
    <w:rsid w:val="00B778A5"/>
    <w:rsid w:val="00B85B3C"/>
    <w:rsid w:val="00B940C9"/>
    <w:rsid w:val="00B947CF"/>
    <w:rsid w:val="00B97CBA"/>
    <w:rsid w:val="00BA1760"/>
    <w:rsid w:val="00BA6555"/>
    <w:rsid w:val="00BB2577"/>
    <w:rsid w:val="00BB5BEC"/>
    <w:rsid w:val="00BC07D8"/>
    <w:rsid w:val="00BC2FB2"/>
    <w:rsid w:val="00BC5702"/>
    <w:rsid w:val="00BC7619"/>
    <w:rsid w:val="00BC7ED4"/>
    <w:rsid w:val="00BD1593"/>
    <w:rsid w:val="00BD3586"/>
    <w:rsid w:val="00BD4613"/>
    <w:rsid w:val="00BE0051"/>
    <w:rsid w:val="00C03D4A"/>
    <w:rsid w:val="00C072EE"/>
    <w:rsid w:val="00C10064"/>
    <w:rsid w:val="00C207F9"/>
    <w:rsid w:val="00C33DC1"/>
    <w:rsid w:val="00C34E6E"/>
    <w:rsid w:val="00C41360"/>
    <w:rsid w:val="00C4215F"/>
    <w:rsid w:val="00C44EA0"/>
    <w:rsid w:val="00C61272"/>
    <w:rsid w:val="00C6512C"/>
    <w:rsid w:val="00C70661"/>
    <w:rsid w:val="00C765A2"/>
    <w:rsid w:val="00C814E5"/>
    <w:rsid w:val="00C82EC7"/>
    <w:rsid w:val="00C82FA5"/>
    <w:rsid w:val="00C85A2D"/>
    <w:rsid w:val="00C90392"/>
    <w:rsid w:val="00C90798"/>
    <w:rsid w:val="00C9123E"/>
    <w:rsid w:val="00C9281F"/>
    <w:rsid w:val="00C93BE3"/>
    <w:rsid w:val="00C95D33"/>
    <w:rsid w:val="00CB059E"/>
    <w:rsid w:val="00CB1CC3"/>
    <w:rsid w:val="00CB6CE3"/>
    <w:rsid w:val="00CB7D3E"/>
    <w:rsid w:val="00CC1667"/>
    <w:rsid w:val="00CD0C3A"/>
    <w:rsid w:val="00CD1655"/>
    <w:rsid w:val="00CE14B1"/>
    <w:rsid w:val="00CE2DF7"/>
    <w:rsid w:val="00CE3F2C"/>
    <w:rsid w:val="00CF15E0"/>
    <w:rsid w:val="00CF2C94"/>
    <w:rsid w:val="00CF7753"/>
    <w:rsid w:val="00D0534C"/>
    <w:rsid w:val="00D22C1C"/>
    <w:rsid w:val="00D2369B"/>
    <w:rsid w:val="00D245E0"/>
    <w:rsid w:val="00D25B9D"/>
    <w:rsid w:val="00D35E4C"/>
    <w:rsid w:val="00D413F1"/>
    <w:rsid w:val="00D43723"/>
    <w:rsid w:val="00D444EF"/>
    <w:rsid w:val="00D506DF"/>
    <w:rsid w:val="00D52744"/>
    <w:rsid w:val="00D54D0E"/>
    <w:rsid w:val="00D6014C"/>
    <w:rsid w:val="00D640A4"/>
    <w:rsid w:val="00D73DA3"/>
    <w:rsid w:val="00D80239"/>
    <w:rsid w:val="00D81361"/>
    <w:rsid w:val="00D841EC"/>
    <w:rsid w:val="00D9136B"/>
    <w:rsid w:val="00D96E67"/>
    <w:rsid w:val="00DA179A"/>
    <w:rsid w:val="00DC7EB3"/>
    <w:rsid w:val="00DD26AF"/>
    <w:rsid w:val="00DD3030"/>
    <w:rsid w:val="00DD364B"/>
    <w:rsid w:val="00DE35E0"/>
    <w:rsid w:val="00DE6F67"/>
    <w:rsid w:val="00DF0173"/>
    <w:rsid w:val="00DF33AB"/>
    <w:rsid w:val="00DF6CAA"/>
    <w:rsid w:val="00E16E4F"/>
    <w:rsid w:val="00E17232"/>
    <w:rsid w:val="00E237A3"/>
    <w:rsid w:val="00E32409"/>
    <w:rsid w:val="00E33740"/>
    <w:rsid w:val="00E411D9"/>
    <w:rsid w:val="00E47611"/>
    <w:rsid w:val="00E55321"/>
    <w:rsid w:val="00E561D8"/>
    <w:rsid w:val="00E56657"/>
    <w:rsid w:val="00E56A8A"/>
    <w:rsid w:val="00E5725F"/>
    <w:rsid w:val="00E61AD5"/>
    <w:rsid w:val="00E61DBC"/>
    <w:rsid w:val="00E62573"/>
    <w:rsid w:val="00E62B61"/>
    <w:rsid w:val="00E659B5"/>
    <w:rsid w:val="00E75600"/>
    <w:rsid w:val="00E8045E"/>
    <w:rsid w:val="00EA599A"/>
    <w:rsid w:val="00EA7525"/>
    <w:rsid w:val="00EB4C7F"/>
    <w:rsid w:val="00EC030C"/>
    <w:rsid w:val="00EC2EEB"/>
    <w:rsid w:val="00ED44A9"/>
    <w:rsid w:val="00EE534B"/>
    <w:rsid w:val="00EF3449"/>
    <w:rsid w:val="00EF417C"/>
    <w:rsid w:val="00EF54E4"/>
    <w:rsid w:val="00EF790C"/>
    <w:rsid w:val="00F10AE2"/>
    <w:rsid w:val="00F21CF7"/>
    <w:rsid w:val="00F26388"/>
    <w:rsid w:val="00F30074"/>
    <w:rsid w:val="00F302C4"/>
    <w:rsid w:val="00F31E7D"/>
    <w:rsid w:val="00F320EE"/>
    <w:rsid w:val="00F37FB0"/>
    <w:rsid w:val="00F41839"/>
    <w:rsid w:val="00F5035C"/>
    <w:rsid w:val="00F528B1"/>
    <w:rsid w:val="00F533D0"/>
    <w:rsid w:val="00F637FA"/>
    <w:rsid w:val="00F63D24"/>
    <w:rsid w:val="00F6666A"/>
    <w:rsid w:val="00F679D1"/>
    <w:rsid w:val="00F72D8C"/>
    <w:rsid w:val="00F732D3"/>
    <w:rsid w:val="00F758B5"/>
    <w:rsid w:val="00F850AB"/>
    <w:rsid w:val="00F85DE6"/>
    <w:rsid w:val="00F86ED4"/>
    <w:rsid w:val="00F92A5C"/>
    <w:rsid w:val="00F933E8"/>
    <w:rsid w:val="00F96CE7"/>
    <w:rsid w:val="00F97025"/>
    <w:rsid w:val="00FA2EAB"/>
    <w:rsid w:val="00FA4509"/>
    <w:rsid w:val="00FA45BF"/>
    <w:rsid w:val="00FA4869"/>
    <w:rsid w:val="00FB1A96"/>
    <w:rsid w:val="00FB282E"/>
    <w:rsid w:val="00FB5694"/>
    <w:rsid w:val="00FC58F0"/>
    <w:rsid w:val="00FC7865"/>
    <w:rsid w:val="00FC7A83"/>
    <w:rsid w:val="00FD01D0"/>
    <w:rsid w:val="00FD7B3F"/>
    <w:rsid w:val="00FE528C"/>
    <w:rsid w:val="00FF0360"/>
    <w:rsid w:val="00FF4CCA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6666A"/>
    <w:pPr>
      <w:jc w:val="both"/>
    </w:pPr>
  </w:style>
  <w:style w:type="paragraph" w:styleId="Heading1">
    <w:name w:val="heading 1"/>
    <w:aliases w:val="1. TITLE"/>
    <w:basedOn w:val="Normal"/>
    <w:next w:val="Normal"/>
    <w:link w:val="Heading1Char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ind w:left="8371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Heading3">
    <w:name w:val="heading 3"/>
    <w:basedOn w:val="Heading2"/>
    <w:next w:val="Normal"/>
    <w:link w:val="Heading3Char"/>
    <w:unhideWhenUsed/>
    <w:qFormat/>
    <w:rsid w:val="00711B1B"/>
    <w:pPr>
      <w:numPr>
        <w:ilvl w:val="2"/>
      </w:numPr>
      <w:spacing w:before="240"/>
      <w:outlineLvl w:val="2"/>
    </w:pPr>
    <w:rPr>
      <w:b w:val="0"/>
      <w:color w:val="1F4D78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DE69CD"/>
  </w:style>
  <w:style w:type="character" w:customStyle="1" w:styleId="FooterChar">
    <w:name w:val="Footer Char"/>
    <w:basedOn w:val="DefaultParagraphFont"/>
    <w:link w:val="Footer"/>
    <w:uiPriority w:val="99"/>
    <w:qFormat/>
    <w:rsid w:val="00DE69CD"/>
  </w:style>
  <w:style w:type="character" w:customStyle="1" w:styleId="Heading1Char">
    <w:name w:val="Heading 1 Char"/>
    <w:aliases w:val="1. TITLE Char"/>
    <w:basedOn w:val="DefaultParagraphFont"/>
    <w:link w:val="Heading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efaultParagraphFont"/>
    <w:uiPriority w:val="99"/>
    <w:unhideWhenUsed/>
    <w:rsid w:val="00FD17C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"/>
    <w:qFormat/>
  </w:style>
  <w:style w:type="paragraph" w:styleId="Header">
    <w:name w:val="header"/>
    <w:basedOn w:val="Normal"/>
    <w:link w:val="HeaderChar"/>
    <w:unhideWhenUsed/>
    <w:rsid w:val="00DE69CD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Web">
    <w:name w:val="Normal (Web)"/>
    <w:basedOn w:val="Normal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"/>
    <w:qFormat/>
  </w:style>
  <w:style w:type="paragraph" w:styleId="TOC2">
    <w:name w:val="toc 2"/>
    <w:basedOn w:val="Normal"/>
    <w:next w:val="Normal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efaultParagraphFont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Heading2Char">
    <w:name w:val="Heading 2 Char"/>
    <w:basedOn w:val="DefaultParagraphFont"/>
    <w:link w:val="Heading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leGrid">
    <w:name w:val="Table Grid"/>
    <w:basedOn w:val="TableNormal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efaultParagraphFont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ListParagraph">
    <w:name w:val="List Paragraph"/>
    <w:basedOn w:val="Normal"/>
    <w:uiPriority w:val="99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181F4C"/>
    <w:pPr>
      <w:outlineLvl w:val="9"/>
    </w:pPr>
  </w:style>
  <w:style w:type="paragraph" w:styleId="Index1">
    <w:name w:val="index 1"/>
    <w:basedOn w:val="Normal"/>
    <w:next w:val="Normal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yperlink">
    <w:name w:val="Hyperlink"/>
    <w:basedOn w:val="DefaultParagraphFont"/>
    <w:uiPriority w:val="99"/>
    <w:unhideWhenUsed/>
    <w:rsid w:val="00181F4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3431A"/>
  </w:style>
  <w:style w:type="character" w:styleId="Emphasis">
    <w:name w:val="Emphasis"/>
    <w:basedOn w:val="DefaultParagraphFont"/>
    <w:uiPriority w:val="20"/>
    <w:qFormat/>
    <w:rsid w:val="006F6E5A"/>
    <w:rPr>
      <w:i/>
      <w:iCs/>
    </w:rPr>
  </w:style>
  <w:style w:type="character" w:customStyle="1" w:styleId="ui-provider">
    <w:name w:val="ui-provider"/>
    <w:basedOn w:val="DefaultParagraphFont"/>
    <w:rsid w:val="00AB1EEB"/>
  </w:style>
  <w:style w:type="character" w:styleId="SubtleReference">
    <w:name w:val="Subtle Reference"/>
    <w:basedOn w:val="DefaultParagraphFont"/>
    <w:uiPriority w:val="31"/>
    <w:qFormat/>
    <w:rsid w:val="00CC1667"/>
    <w:rPr>
      <w:smallCaps/>
      <w:color w:val="5A5A5A" w:themeColor="text1" w:themeTint="A5"/>
    </w:rPr>
  </w:style>
  <w:style w:type="character" w:customStyle="1" w:styleId="Heading3Char">
    <w:name w:val="Heading 3 Char"/>
    <w:basedOn w:val="DefaultParagraphFont"/>
    <w:link w:val="Heading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Heading4Char">
    <w:name w:val="Heading 4 Char"/>
    <w:basedOn w:val="DefaultParagraphFont"/>
    <w:link w:val="Heading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62424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052A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Revision">
    <w:name w:val="Revision"/>
    <w:hidden/>
    <w:uiPriority w:val="99"/>
    <w:semiHidden/>
    <w:rsid w:val="006B7851"/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6B78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7851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78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851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UnresolvedMention">
    <w:name w:val="Unresolved Mention"/>
    <w:basedOn w:val="DefaultParagraphFont"/>
    <w:uiPriority w:val="99"/>
    <w:unhideWhenUsed/>
    <w:rsid w:val="003B41F0"/>
    <w:rPr>
      <w:color w:val="605E5C"/>
      <w:shd w:val="clear" w:color="auto" w:fill="E1DFDD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TableNormal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efaultParagraphFont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efaultParagraphFont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efaultParagraphFont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TableNormal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TableNormal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TableNormal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"/>
    <w:next w:val="Normal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efaultParagraphFont"/>
    <w:rsid w:val="00A666AC"/>
  </w:style>
  <w:style w:type="paragraph" w:customStyle="1" w:styleId="ReferencesTable">
    <w:name w:val="&quot;References Table&quot;"/>
    <w:basedOn w:val="Normal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TableNormal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513972"/>
    <w:pPr>
      <w:autoSpaceDE w:val="0"/>
      <w:autoSpaceDN w:val="0"/>
      <w:adjustRightInd w:val="0"/>
    </w:pPr>
    <w:rPr>
      <w:rFonts w:cs="Calibri"/>
      <w:color w:val="000000"/>
      <w:szCs w:val="24"/>
      <w:lang w:val="pl-PL"/>
    </w:rPr>
  </w:style>
  <w:style w:type="character" w:styleId="Strong">
    <w:name w:val="Strong"/>
    <w:basedOn w:val="DefaultParagraphFont"/>
    <w:uiPriority w:val="22"/>
    <w:qFormat/>
    <w:rsid w:val="000C57D9"/>
    <w:rPr>
      <w:b/>
      <w:bCs/>
    </w:rPr>
  </w:style>
  <w:style w:type="character" w:customStyle="1" w:styleId="whitespace-normal">
    <w:name w:val="whitespace-normal"/>
    <w:basedOn w:val="DefaultParagraphFont"/>
    <w:rsid w:val="000C57D9"/>
  </w:style>
  <w:style w:type="character" w:styleId="BookTitle">
    <w:name w:val="Book Title"/>
    <w:basedOn w:val="DefaultParagraphFont"/>
    <w:rsid w:val="00B3593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1A47DC133346DAB13255EAC6FBBF3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EE1DD1E-D029-4820-BE9D-DE9DE9456B61}"/>
      </w:docPartPr>
      <w:docPartBody>
        <w:p w:rsidR="00F80067" w:rsidRDefault="00F80067" w:rsidP="00F80067">
          <w:pPr>
            <w:pStyle w:val="231A47DC133346DAB13255EAC6FBBF3D"/>
          </w:pPr>
          <w:r w:rsidRPr="00D87450">
            <w:rPr>
              <w:rStyle w:val="PlaceholderText"/>
            </w:rPr>
            <w:t>Scegliere un elemento.</w:t>
          </w:r>
        </w:p>
      </w:docPartBody>
    </w:docPart>
    <w:docPart>
      <w:docPartPr>
        <w:name w:val="3E6F3B1FCD5D47FC8481DB3734C44DE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4C2A3ED-E0C9-4E42-B9A0-AF01B18ED287}"/>
      </w:docPartPr>
      <w:docPartBody>
        <w:p w:rsidR="000A3DAA" w:rsidRDefault="000A3DAA" w:rsidP="000A3DAA">
          <w:pPr>
            <w:pStyle w:val="3E6F3B1FCD5D47FC8481DB3734C44DE5"/>
          </w:pPr>
          <w:r w:rsidRPr="00D87450">
            <w:rPr>
              <w:rStyle w:val="PlaceholderText"/>
            </w:rPr>
            <w:t>Scegliere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67"/>
    <w:rsid w:val="000A3DAA"/>
    <w:rsid w:val="00692B18"/>
    <w:rsid w:val="00886161"/>
    <w:rsid w:val="00A07EA1"/>
    <w:rsid w:val="00C173E5"/>
    <w:rsid w:val="00CB0591"/>
    <w:rsid w:val="00E5256C"/>
    <w:rsid w:val="00F8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3DAA"/>
    <w:rPr>
      <w:color w:val="808080"/>
    </w:rPr>
  </w:style>
  <w:style w:type="paragraph" w:customStyle="1" w:styleId="231A47DC133346DAB13255EAC6FBBF3D">
    <w:name w:val="231A47DC133346DAB13255EAC6FBBF3D"/>
    <w:rsid w:val="00F80067"/>
  </w:style>
  <w:style w:type="paragraph" w:customStyle="1" w:styleId="3E6F3B1FCD5D47FC8481DB3734C44DE5">
    <w:name w:val="3E6F3B1FCD5D47FC8481DB3734C44DE5"/>
    <w:rsid w:val="000A3D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Forms" ma:contentTypeID="0x010100A38D603BF1896E4EB7AA55E8F8C4805E000D44A9F994E07A42A2CCAE9665FF7AD6" ma:contentTypeVersion="15" ma:contentTypeDescription="Create a new document." ma:contentTypeScope="" ma:versionID="7b430e073189bdf675411f7a21a4bfa5">
  <xsd:schema xmlns:xsd="http://www.w3.org/2001/XMLSchema" xmlns:xs="http://www.w3.org/2001/XMLSchema" xmlns:p="http://schemas.microsoft.com/office/2006/metadata/properties" xmlns:ns2="0e8cb2b0-cab2-4bb8-a328-d2ae8013f973" xmlns:ns3="fdcbc1ca-f7aa-44d8-af27-5f968267a7ee" targetNamespace="http://schemas.microsoft.com/office/2006/metadata/properties" ma:root="true" ma:fieldsID="d76e616769c12c91f6b501dde6f617a0" ns2:_="" ns3:_="">
    <xsd:import namespace="0e8cb2b0-cab2-4bb8-a328-d2ae8013f973"/>
    <xsd:import namespace="fdcbc1ca-f7aa-44d8-af27-5f968267a7ee"/>
    <xsd:element name="properties">
      <xsd:complexType>
        <xsd:sequence>
          <xsd:element name="documentManagement">
            <xsd:complexType>
              <xsd:all>
                <xsd:element ref="ns2:ufiDomain"/>
                <xsd:element ref="ns2:ufiProcessOwner"/>
                <xsd:element ref="ns2:ufiAffectedFunctions" minOccurs="0"/>
                <xsd:element ref="ns2:ufiParentProcedure" minOccurs="0"/>
                <xsd:element ref="ns2:ufiParentInstruction" minOccurs="0"/>
                <xsd:element ref="ns2:ufiDocumentCode" minOccurs="0"/>
                <xsd:element ref="ns2:ufiReleaseDate"/>
                <xsd:element ref="ns2:ufiDocumentLanguage" minOccurs="0"/>
                <xsd:element ref="ns2:ufiConfidentiality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cb2b0-cab2-4bb8-a328-d2ae8013f973" elementFormDefault="qualified">
    <xsd:import namespace="http://schemas.microsoft.com/office/2006/documentManagement/types"/>
    <xsd:import namespace="http://schemas.microsoft.com/office/infopath/2007/PartnerControls"/>
    <xsd:element name="ufiDomain" ma:index="8" ma:displayName="Domain" ma:list="{1d38cf67-7e24-4168-b567-3dd5958c948a}" ma:internalName="ufiDomain" ma:showField="Title" ma:web="0e8cb2b0-cab2-4bb8-a328-d2ae8013f973">
      <xsd:simpleType>
        <xsd:restriction base="dms:Lookup"/>
      </xsd:simpleType>
    </xsd:element>
    <xsd:element name="ufiProcessOwner" ma:index="9" ma:displayName="Process Owner" ma:list="{5bd84116-54ed-441b-bc22-0fa5c6c8697e}" ma:internalName="ufiProcessOwner" ma:showField="Title" ma:web="0e8cb2b0-cab2-4bb8-a328-d2ae8013f973">
      <xsd:simpleType>
        <xsd:restriction base="dms:Lookup"/>
      </xsd:simpleType>
    </xsd:element>
    <xsd:element name="ufiAffectedFunctions" ma:index="10" nillable="true" ma:displayName="Affected Functions" ma:list="{ec403d58-d9d2-475b-8b0e-26d789263f0a}" ma:internalName="ufiAffectedFunctions" ma:showField="Title" ma:web="0e8cb2b0-cab2-4bb8-a328-d2ae8013f9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ufiParentProcedure" ma:index="11" nillable="true" ma:displayName="Parent Procedure" ma:list="{62bd37ad-f5e5-4bd5-959e-6ba830a69a21}" ma:internalName="ufiParentProcedure" ma:showField="Title" ma:web="0e8cb2b0-cab2-4bb8-a328-d2ae8013f973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ufiParentInstruction" ma:index="12" nillable="true" ma:displayName="Parent Instruction" ma:list="{9a3ab118-8945-4059-b828-9ae381ca0313}" ma:internalName="ufiParentInstruction" ma:showField="Title" ma:web="0e8cb2b0-cab2-4bb8-a328-d2ae8013f9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ufiDocumentCode" ma:index="13" nillable="true" ma:displayName="Document Code" ma:hidden="true" ma:internalName="ufiDocumentCode" ma:readOnly="false">
      <xsd:simpleType>
        <xsd:restriction base="dms:Text">
          <xsd:maxLength value="15"/>
        </xsd:restriction>
      </xsd:simpleType>
    </xsd:element>
    <xsd:element name="ufiReleaseDate" ma:index="14" ma:displayName="Release Date" ma:format="DateOnly" ma:internalName="ufiReleaseDate">
      <xsd:simpleType>
        <xsd:restriction base="dms:DateTime"/>
      </xsd:simpleType>
    </xsd:element>
    <xsd:element name="ufiDocumentLanguage" ma:index="15" nillable="true" ma:displayName="Document Language" ma:format="Dropdown" ma:internalName="ufiDocumentLanguage">
      <xsd:simpleType>
        <xsd:restriction base="dms:Choice">
          <xsd:enumeration value="Chinese"/>
          <xsd:enumeration value="Czech"/>
          <xsd:enumeration value="English"/>
          <xsd:enumeration value="French"/>
          <xsd:enumeration value="German"/>
          <xsd:enumeration value="Italian"/>
          <xsd:enumeration value="Polish"/>
          <xsd:enumeration value="Portuguese"/>
          <xsd:enumeration value="Spanish"/>
        </xsd:restriction>
      </xsd:simpleType>
    </xsd:element>
    <xsd:element name="ufiConfidentiality" ma:index="16" nillable="true" ma:displayName="Confidentiality" ma:default="Internal" ma:format="Dropdown" ma:internalName="ufiConfidentiality">
      <xsd:simpleType>
        <xsd:restriction base="dms:Choice">
          <xsd:enumeration value="Public"/>
          <xsd:enumeration value="Internal"/>
        </xsd:restriction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bc1ca-f7aa-44d8-af27-5f968267a7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fiConfidentiality xmlns="0e8cb2b0-cab2-4bb8-a328-d2ae8013f973">Internal</ufiConfidentiality>
    <ufiDomain xmlns="0e8cb2b0-cab2-4bb8-a328-d2ae8013f973">4</ufiDomain>
    <ufiParentInstruction xmlns="0e8cb2b0-cab2-4bb8-a328-d2ae8013f973" xsi:nil="true"/>
    <ufiDocumentCode xmlns="0e8cb2b0-cab2-4bb8-a328-d2ae8013f973">GF-0003</ufiDocumentCode>
    <ufiReleaseDate xmlns="0e8cb2b0-cab2-4bb8-a328-d2ae8013f973">2024-11-26T23:00:00+00:00</ufiReleaseDate>
    <ufiProcessOwner xmlns="0e8cb2b0-cab2-4bb8-a328-d2ae8013f973">37</ufiProcessOwner>
    <ufiAffectedFunctions xmlns="0e8cb2b0-cab2-4bb8-a328-d2ae8013f973" xsi:nil="true"/>
    <ufiParentProcedure xmlns="0e8cb2b0-cab2-4bb8-a328-d2ae8013f973">
      <Value>16</Value>
    </ufiParentProcedure>
    <ufiDocumentLanguage xmlns="0e8cb2b0-cab2-4bb8-a328-d2ae8013f9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71963-5AD5-4C50-B327-ADC6054A4F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8cb2b0-cab2-4bb8-a328-d2ae8013f973"/>
    <ds:schemaRef ds:uri="fdcbc1ca-f7aa-44d8-af27-5f968267a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0e8cb2b0-cab2-4bb8-a328-d2ae8013f973"/>
  </ds:schemaRefs>
</ds:datastoreItem>
</file>

<file path=customXml/itemProps3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4075</TotalTime>
  <Pages>7</Pages>
  <Words>1507</Words>
  <Characters>8590</Characters>
  <Application>Microsoft Office Word</Application>
  <DocSecurity>0</DocSecurity>
  <Lines>71</Lines>
  <Paragraphs>20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Natalia Krysztofiak</cp:lastModifiedBy>
  <cp:revision>59</cp:revision>
  <cp:lastPrinted>2024-01-24T11:19:00Z</cp:lastPrinted>
  <dcterms:created xsi:type="dcterms:W3CDTF">2026-04-23T11:19:00Z</dcterms:created>
  <dcterms:modified xsi:type="dcterms:W3CDTF">2026-04-27T08:59:00Z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0x010100A38D603BF1896E4EB7AA55E8F8C4805E000D44A9F994E07A42A2CCAE9665FF7AD6</vt:lpwstr>
  </property>
  <property fmtid="{D5CDD505-2E9C-101B-9397-08002B2CF9AE}" pid="9" name="MediaServiceImageTags">
    <vt:lpwstr/>
  </property>
</Properties>
</file>