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02" w:rsidRPr="00FC0F88" w:rsidRDefault="00090702" w:rsidP="00090702">
      <w:pPr>
        <w:spacing w:line="240" w:lineRule="auto"/>
        <w:jc w:val="center"/>
        <w:outlineLvl w:val="0"/>
        <w:rPr>
          <w:rFonts w:cs="Times New Roman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FC0F88">
        <w:rPr>
          <w:rFonts w:cs="Times New Roman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FC0F88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FC0F88">
        <w:rPr>
          <w:rFonts w:cs="Times New Roman"/>
          <w:b/>
          <w:spacing w:val="-20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FC0F88">
        <w:rPr>
          <w:rFonts w:cs="Times New Roman"/>
          <w:b/>
          <w:spacing w:val="-20"/>
          <w:szCs w:val="28"/>
        </w:rPr>
        <w:t xml:space="preserve"> </w:t>
      </w:r>
    </w:p>
    <w:p w:rsidR="00090702" w:rsidRPr="00FC0F88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FC0F88">
        <w:rPr>
          <w:rFonts w:cs="Times New Roman"/>
          <w:b/>
          <w:spacing w:val="-20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90702" w:rsidRPr="00FC0F88" w:rsidRDefault="00090702" w:rsidP="00090702">
      <w:pPr>
        <w:spacing w:line="240" w:lineRule="auto"/>
        <w:jc w:val="center"/>
        <w:outlineLvl w:val="0"/>
        <w:rPr>
          <w:rFonts w:cs="Times New Roman"/>
          <w:b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FC0F88">
        <w:rPr>
          <w:rFonts w:cs="Times New Roman"/>
          <w:b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90702" w:rsidRPr="00FC0F88" w:rsidRDefault="00090702" w:rsidP="00090702">
      <w:pPr>
        <w:spacing w:line="240" w:lineRule="auto"/>
        <w:jc w:val="center"/>
        <w:outlineLvl w:val="0"/>
        <w:rPr>
          <w:rFonts w:cs="Times New Roman"/>
          <w:b/>
          <w:szCs w:val="28"/>
        </w:rPr>
      </w:pPr>
    </w:p>
    <w:p w:rsidR="00090702" w:rsidRPr="00FC0F88" w:rsidRDefault="00090702" w:rsidP="00090702">
      <w:pPr>
        <w:spacing w:before="240" w:after="240" w:line="240" w:lineRule="auto"/>
        <w:jc w:val="center"/>
        <w:outlineLvl w:val="0"/>
        <w:rPr>
          <w:rFonts w:cs="Times New Roman"/>
          <w:i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FC0F88">
        <w:rPr>
          <w:rFonts w:cs="Times New Roman"/>
          <w:szCs w:val="28"/>
        </w:rPr>
        <w:t xml:space="preserve">Факультет </w:t>
      </w:r>
      <w:r w:rsidRPr="00FC0F88">
        <w:rPr>
          <w:rFonts w:cs="Times New Roman"/>
          <w:i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90702" w:rsidRPr="00FC0F88" w:rsidRDefault="00090702" w:rsidP="00090702">
      <w:pPr>
        <w:spacing w:before="240" w:after="840" w:line="240" w:lineRule="auto"/>
        <w:jc w:val="center"/>
        <w:outlineLvl w:val="0"/>
        <w:rPr>
          <w:rFonts w:cs="Times New Roman"/>
          <w:i/>
          <w:iCs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FC0F88">
        <w:rPr>
          <w:rFonts w:cs="Times New Roman"/>
          <w:szCs w:val="28"/>
        </w:rPr>
        <w:t>Кафедра</w:t>
      </w:r>
      <w:r w:rsidRPr="00FC0F88">
        <w:rPr>
          <w:rFonts w:cs="Times New Roman"/>
          <w:i/>
          <w:szCs w:val="28"/>
        </w:rPr>
        <w:t xml:space="preserve"> программирования и </w:t>
      </w:r>
      <w:r w:rsidRPr="00FC0F88">
        <w:rPr>
          <w:rFonts w:cs="Times New Roman"/>
          <w:i/>
          <w:iCs/>
          <w:szCs w:val="28"/>
        </w:rPr>
        <w:t>информационных технологий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Arial Unicode MS" w:cs="Times New Roman"/>
          <w:i/>
          <w:szCs w:val="28"/>
        </w:rPr>
      </w:pPr>
      <w:r w:rsidRPr="00FC0F88">
        <w:rPr>
          <w:rFonts w:eastAsia="Arial Unicode MS" w:cs="Times New Roman"/>
          <w:i/>
          <w:szCs w:val="28"/>
        </w:rPr>
        <w:t>Приложение по подбору авиабилетов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szCs w:val="28"/>
        </w:rPr>
      </w:pP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 w:rsidRPr="00FC0F88">
        <w:rPr>
          <w:rFonts w:cs="Times New Roman"/>
          <w:i/>
          <w:szCs w:val="28"/>
        </w:rPr>
        <w:t>Курсовая работа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szCs w:val="28"/>
        </w:rPr>
      </w:pP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 w:rsidRPr="00FC0F88">
        <w:rPr>
          <w:rFonts w:cs="Times New Roman"/>
          <w:szCs w:val="28"/>
        </w:rPr>
        <w:t xml:space="preserve">09.03.02 </w:t>
      </w:r>
      <w:r w:rsidRPr="00FC0F88">
        <w:rPr>
          <w:rFonts w:cs="Times New Roman"/>
          <w:i/>
          <w:szCs w:val="28"/>
        </w:rPr>
        <w:t>Информационные системы и технологии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Информационные технологии управления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 w:rsidRPr="00FC0F88">
        <w:rPr>
          <w:rFonts w:cs="Times New Roman"/>
          <w:i/>
          <w:szCs w:val="28"/>
        </w:rPr>
        <w:t xml:space="preserve"> 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cs="Times New Roman"/>
          <w:szCs w:val="28"/>
        </w:rPr>
      </w:pPr>
      <w:proofErr w:type="gramStart"/>
      <w:r w:rsidRPr="00FC0F88">
        <w:rPr>
          <w:rFonts w:cs="Times New Roman"/>
          <w:szCs w:val="28"/>
        </w:rPr>
        <w:t>Допущен</w:t>
      </w:r>
      <w:proofErr w:type="gramEnd"/>
      <w:r w:rsidRPr="00FC0F88">
        <w:rPr>
          <w:rFonts w:cs="Times New Roman"/>
          <w:szCs w:val="28"/>
        </w:rPr>
        <w:t xml:space="preserve"> к защите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cs="Times New Roman"/>
          <w:szCs w:val="28"/>
        </w:rPr>
      </w:pPr>
      <w:proofErr w:type="gramStart"/>
      <w:r w:rsidRPr="00FC0F88">
        <w:rPr>
          <w:rFonts w:cs="Times New Roman"/>
          <w:szCs w:val="28"/>
        </w:rPr>
        <w:t>Зав. Кафедрой ______________</w:t>
      </w:r>
      <w:r w:rsidRPr="00090702">
        <w:rPr>
          <w:rFonts w:ascii="Tahoma" w:hAnsi="Tahoma" w:cs="Tahoma"/>
          <w:color w:val="3E3E3E"/>
          <w:shd w:val="clear" w:color="auto" w:fill="FFFFFF"/>
        </w:rPr>
        <w:t xml:space="preserve"> </w:t>
      </w:r>
      <w:r w:rsidRPr="00090702">
        <w:rPr>
          <w:rFonts w:cs="Tahoma"/>
          <w:i/>
          <w:color w:val="000000" w:themeColor="text1"/>
          <w:shd w:val="clear" w:color="auto" w:fill="FFFFFF"/>
        </w:rPr>
        <w:t>М. Г.</w:t>
      </w:r>
      <w:r w:rsidRPr="00090702">
        <w:rPr>
          <w:rFonts w:cs="Tahoma"/>
          <w:i/>
          <w:color w:val="000000" w:themeColor="text1"/>
          <w:shd w:val="clear" w:color="auto" w:fill="FFFFFF"/>
        </w:rPr>
        <w:t xml:space="preserve"> Матвеев</w:t>
      </w:r>
      <w:r w:rsidRPr="00090702">
        <w:rPr>
          <w:rFonts w:cs="Times New Roman"/>
          <w:i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i/>
          <w:szCs w:val="28"/>
        </w:rPr>
        <w:t>к.ф</w:t>
      </w:r>
      <w:proofErr w:type="spellEnd"/>
      <w:r>
        <w:rPr>
          <w:rFonts w:cs="Times New Roman"/>
          <w:i/>
          <w:szCs w:val="28"/>
        </w:rPr>
        <w:t>.- т.н., профессор</w:t>
      </w:r>
      <w:r w:rsidRPr="00FC0F88">
        <w:rPr>
          <w:rFonts w:cs="Times New Roman"/>
          <w:i/>
          <w:szCs w:val="28"/>
        </w:rPr>
        <w:t xml:space="preserve">  </w:t>
      </w:r>
      <w:r w:rsidRPr="00FC0F88">
        <w:rPr>
          <w:rFonts w:cs="Times New Roman"/>
          <w:szCs w:val="28"/>
        </w:rPr>
        <w:t>__.__.20__</w:t>
      </w:r>
      <w:proofErr w:type="gramEnd"/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cs="Times New Roman"/>
          <w:i/>
          <w:szCs w:val="28"/>
        </w:rPr>
      </w:pPr>
      <w:proofErr w:type="gramStart"/>
      <w:r w:rsidRPr="00FC0F88">
        <w:rPr>
          <w:rFonts w:cs="Times New Roman"/>
          <w:szCs w:val="28"/>
        </w:rPr>
        <w:t>Обучающиеся</w:t>
      </w:r>
      <w:proofErr w:type="gramEnd"/>
      <w:r w:rsidRPr="00FC0F88">
        <w:rPr>
          <w:rFonts w:cs="Times New Roman"/>
          <w:szCs w:val="28"/>
        </w:rPr>
        <w:t xml:space="preserve"> _______________</w:t>
      </w:r>
      <w:proofErr w:type="spellStart"/>
      <w:r w:rsidR="00A82680">
        <w:rPr>
          <w:rFonts w:cs="Times New Roman"/>
          <w:i/>
          <w:szCs w:val="28"/>
        </w:rPr>
        <w:t>И.А.Фирсова</w:t>
      </w:r>
      <w:proofErr w:type="spellEnd"/>
      <w:r w:rsidR="00A82680">
        <w:rPr>
          <w:rFonts w:cs="Times New Roman"/>
          <w:i/>
          <w:szCs w:val="28"/>
        </w:rPr>
        <w:t xml:space="preserve">, А.Г. </w:t>
      </w:r>
      <w:proofErr w:type="spellStart"/>
      <w:r w:rsidR="00A82680">
        <w:rPr>
          <w:rFonts w:cs="Times New Roman"/>
          <w:i/>
          <w:szCs w:val="28"/>
        </w:rPr>
        <w:t>Толчеева</w:t>
      </w:r>
      <w:proofErr w:type="spellEnd"/>
      <w:r w:rsidRPr="00FC0F88">
        <w:rPr>
          <w:rFonts w:cs="Times New Roman"/>
          <w:i/>
          <w:szCs w:val="28"/>
        </w:rPr>
        <w:t xml:space="preserve"> 3 курс, д/о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cs="Times New Roman"/>
          <w:i/>
          <w:szCs w:val="28"/>
        </w:rPr>
      </w:pPr>
      <w:r w:rsidRPr="00FC0F88">
        <w:rPr>
          <w:rFonts w:cs="Times New Roman"/>
          <w:szCs w:val="28"/>
        </w:rPr>
        <w:t>Руководитель _______________</w:t>
      </w:r>
      <w:r w:rsidRPr="00FC0F88">
        <w:rPr>
          <w:rFonts w:cs="Times New Roman"/>
          <w:i/>
          <w:szCs w:val="28"/>
        </w:rPr>
        <w:t>, ст. преподаватель</w:t>
      </w:r>
    </w:p>
    <w:p w:rsidR="00090702" w:rsidRPr="00FC0F88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Воронеж 2018</w:t>
      </w:r>
    </w:p>
    <w:p w:rsidR="00090702" w:rsidRPr="00FC0F88" w:rsidRDefault="00090702" w:rsidP="00090702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A82680" w:rsidRPr="00FC0F88" w:rsidRDefault="00A82680" w:rsidP="00A82680">
      <w:pPr>
        <w:pStyle w:val="1"/>
        <w:jc w:val="center"/>
      </w:pPr>
      <w:bookmarkStart w:id="96" w:name="_Toc7878797"/>
      <w:r w:rsidRPr="00FC0F88">
        <w:lastRenderedPageBreak/>
        <w:t>Содержание</w:t>
      </w:r>
      <w:bookmarkEnd w:id="96"/>
    </w:p>
    <w:sdt>
      <w:sdtPr>
        <w:rPr>
          <w:rFonts w:cs="Times New Roman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DA244B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797" w:history="1"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Содержание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Pr="00DA24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A244B">
              <w:rPr>
                <w:noProof/>
                <w:webHidden/>
                <w:sz w:val="24"/>
                <w:szCs w:val="24"/>
              </w:rPr>
              <w:instrText xml:space="preserve"> PAGEREF _Toc7878797 \h </w:instrText>
            </w:r>
            <w:r w:rsidRPr="00DA244B">
              <w:rPr>
                <w:noProof/>
                <w:webHidden/>
                <w:sz w:val="24"/>
                <w:szCs w:val="24"/>
              </w:rPr>
            </w:r>
            <w:r w:rsidRPr="00DA244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DA24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2680" w:rsidRPr="00DA244B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798" w:history="1"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Введение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Pr="00DA24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A244B">
              <w:rPr>
                <w:noProof/>
                <w:webHidden/>
                <w:sz w:val="24"/>
                <w:szCs w:val="24"/>
              </w:rPr>
              <w:instrText xml:space="preserve"> PAGEREF _Toc7878798 \h </w:instrText>
            </w:r>
            <w:r w:rsidRPr="00DA244B">
              <w:rPr>
                <w:noProof/>
                <w:webHidden/>
                <w:sz w:val="24"/>
                <w:szCs w:val="24"/>
              </w:rPr>
            </w:r>
            <w:r w:rsidRPr="00DA244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DA24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2680" w:rsidRPr="00DA244B" w:rsidRDefault="00A82680" w:rsidP="00A826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00" w:history="1">
            <w:r>
              <w:rPr>
                <w:rStyle w:val="ab"/>
                <w:rFonts w:cs="Times New Roman"/>
                <w:noProof/>
                <w:sz w:val="24"/>
                <w:szCs w:val="24"/>
              </w:rPr>
              <w:t>1</w:t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.</w:t>
            </w:r>
            <w:r w:rsidRPr="00DA244B">
              <w:rPr>
                <w:rFonts w:asciiTheme="minorHAnsi" w:hAnsiTheme="minorHAnsi"/>
                <w:noProof/>
                <w:sz w:val="24"/>
                <w:szCs w:val="24"/>
                <w:lang w:eastAsia="ru-RU"/>
              </w:rPr>
              <w:tab/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Анализ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A82680" w:rsidRPr="00DA244B" w:rsidRDefault="00A82680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01" w:history="1">
            <w:r>
              <w:rPr>
                <w:rStyle w:val="ab"/>
                <w:rFonts w:cs="Times New Roman"/>
                <w:noProof/>
                <w:sz w:val="24"/>
                <w:szCs w:val="24"/>
              </w:rPr>
              <w:t>1</w:t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.1.</w:t>
            </w:r>
            <w:r w:rsidRPr="00DA244B">
              <w:rPr>
                <w:rFonts w:asciiTheme="minorHAnsi" w:hAnsiTheme="minorHAnsi"/>
                <w:noProof/>
                <w:sz w:val="24"/>
                <w:szCs w:val="24"/>
                <w:lang w:eastAsia="ru-RU"/>
              </w:rPr>
              <w:tab/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Анализ предметной области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A82680" w:rsidRPr="00DA244B" w:rsidRDefault="00A82680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02" w:history="1">
            <w:r>
              <w:rPr>
                <w:rStyle w:val="ab"/>
                <w:rFonts w:cs="Times New Roman"/>
                <w:noProof/>
                <w:sz w:val="24"/>
                <w:szCs w:val="24"/>
              </w:rPr>
              <w:t>1</w:t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.2.</w:t>
            </w:r>
            <w:r w:rsidRPr="00DA244B">
              <w:rPr>
                <w:rFonts w:asciiTheme="minorHAnsi" w:hAnsiTheme="minorHAnsi"/>
                <w:noProof/>
                <w:sz w:val="24"/>
                <w:szCs w:val="24"/>
                <w:lang w:eastAsia="ru-RU"/>
              </w:rPr>
              <w:tab/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Анализ задач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A82680" w:rsidRPr="00DA244B" w:rsidRDefault="00A82680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05" w:history="1">
            <w:r>
              <w:rPr>
                <w:rStyle w:val="ab"/>
                <w:rFonts w:cs="Times New Roman"/>
                <w:noProof/>
                <w:sz w:val="24"/>
                <w:szCs w:val="24"/>
              </w:rPr>
              <w:t>1</w:t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.3.</w:t>
            </w:r>
            <w:r w:rsidRPr="00DA244B">
              <w:rPr>
                <w:rFonts w:asciiTheme="minorHAnsi" w:hAnsiTheme="minorHAnsi"/>
                <w:noProof/>
                <w:sz w:val="24"/>
                <w:szCs w:val="24"/>
                <w:lang w:eastAsia="ru-RU"/>
              </w:rPr>
              <w:tab/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Анализ средств реализации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="001E66A1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:rsidR="00A82680" w:rsidRDefault="00A82680" w:rsidP="00A8268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7878806" w:history="1">
            <w:r>
              <w:rPr>
                <w:rStyle w:val="ab"/>
                <w:rFonts w:cs="Times New Roman"/>
                <w:noProof/>
                <w:sz w:val="24"/>
                <w:szCs w:val="24"/>
              </w:rPr>
              <w:t>1</w:t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.4.</w:t>
            </w:r>
            <w:r w:rsidRPr="00DA244B">
              <w:rPr>
                <w:rFonts w:asciiTheme="minorHAnsi" w:hAnsiTheme="minorHAnsi"/>
                <w:noProof/>
                <w:sz w:val="24"/>
                <w:szCs w:val="24"/>
                <w:lang w:eastAsia="ru-RU"/>
              </w:rPr>
              <w:tab/>
            </w:r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Диаграммы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Pr="00DA24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A244B">
              <w:rPr>
                <w:noProof/>
                <w:webHidden/>
                <w:sz w:val="24"/>
                <w:szCs w:val="24"/>
              </w:rPr>
              <w:instrText xml:space="preserve"> PAGEREF _Toc7878806 \h </w:instrText>
            </w:r>
            <w:r w:rsidRPr="00DA244B">
              <w:rPr>
                <w:noProof/>
                <w:webHidden/>
                <w:sz w:val="24"/>
                <w:szCs w:val="24"/>
              </w:rPr>
            </w:r>
            <w:r w:rsidRPr="00DA244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Pr="00DA24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97" w:name="_GoBack"/>
        <w:bookmarkEnd w:id="97"/>
        <w:p w:rsidR="00A82680" w:rsidRPr="00DA244B" w:rsidRDefault="00A82680" w:rsidP="00A826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"_Toc7878807" </w:instrText>
          </w:r>
          <w:r>
            <w:fldChar w:fldCharType="separate"/>
          </w:r>
          <w:r w:rsidRPr="00DA244B">
            <w:rPr>
              <w:rStyle w:val="ab"/>
              <w:rFonts w:cs="Times New Roman"/>
              <w:noProof/>
              <w:sz w:val="24"/>
              <w:szCs w:val="24"/>
            </w:rPr>
            <w:t>3.</w:t>
          </w:r>
          <w:r w:rsidRPr="00DA244B">
            <w:rPr>
              <w:rFonts w:asciiTheme="minorHAnsi" w:hAnsiTheme="minorHAnsi"/>
              <w:noProof/>
              <w:sz w:val="24"/>
              <w:szCs w:val="24"/>
              <w:lang w:eastAsia="ru-RU"/>
            </w:rPr>
            <w:tab/>
          </w:r>
          <w:r w:rsidRPr="00DA244B">
            <w:rPr>
              <w:rStyle w:val="ab"/>
              <w:rFonts w:cs="Times New Roman"/>
              <w:noProof/>
              <w:sz w:val="24"/>
              <w:szCs w:val="24"/>
            </w:rPr>
            <w:t>Основная часть</w:t>
          </w:r>
          <w:r w:rsidRPr="00DA244B">
            <w:rPr>
              <w:noProof/>
              <w:webHidden/>
              <w:sz w:val="24"/>
              <w:szCs w:val="24"/>
            </w:rPr>
            <w:tab/>
          </w:r>
          <w:r w:rsidRPr="00DA244B">
            <w:rPr>
              <w:noProof/>
              <w:webHidden/>
              <w:sz w:val="24"/>
              <w:szCs w:val="24"/>
            </w:rPr>
            <w:fldChar w:fldCharType="begin"/>
          </w:r>
          <w:r w:rsidRPr="00DA244B">
            <w:rPr>
              <w:noProof/>
              <w:webHidden/>
              <w:sz w:val="24"/>
              <w:szCs w:val="24"/>
            </w:rPr>
            <w:instrText xml:space="preserve"> PAGEREF _Toc7878807 \h </w:instrText>
          </w:r>
          <w:r w:rsidRPr="00DA244B">
            <w:rPr>
              <w:noProof/>
              <w:webHidden/>
              <w:sz w:val="24"/>
              <w:szCs w:val="24"/>
            </w:rPr>
          </w:r>
          <w:r w:rsidRPr="00DA244B">
            <w:rPr>
              <w:noProof/>
              <w:webHidden/>
              <w:sz w:val="24"/>
              <w:szCs w:val="24"/>
            </w:rPr>
            <w:fldChar w:fldCharType="separate"/>
          </w:r>
          <w:r>
            <w:rPr>
              <w:noProof/>
              <w:webHidden/>
              <w:sz w:val="24"/>
              <w:szCs w:val="24"/>
            </w:rPr>
            <w:t>18</w:t>
          </w:r>
          <w:r w:rsidRPr="00DA244B">
            <w:rPr>
              <w:noProof/>
              <w:webHidden/>
              <w:sz w:val="24"/>
              <w:szCs w:val="24"/>
            </w:rPr>
            <w:fldChar w:fldCharType="end"/>
          </w:r>
          <w:r>
            <w:rPr>
              <w:noProof/>
              <w:sz w:val="24"/>
              <w:szCs w:val="24"/>
            </w:rPr>
            <w:fldChar w:fldCharType="end"/>
          </w:r>
        </w:p>
        <w:p w:rsidR="00A82680" w:rsidRPr="00DA244B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08" w:history="1"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Заключение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Pr="00DA24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A244B">
              <w:rPr>
                <w:noProof/>
                <w:webHidden/>
                <w:sz w:val="24"/>
                <w:szCs w:val="24"/>
              </w:rPr>
              <w:instrText xml:space="preserve"> PAGEREF _Toc7878808 \h </w:instrText>
            </w:r>
            <w:r w:rsidRPr="00DA244B">
              <w:rPr>
                <w:noProof/>
                <w:webHidden/>
                <w:sz w:val="24"/>
                <w:szCs w:val="24"/>
              </w:rPr>
            </w:r>
            <w:r w:rsidRPr="00DA244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18</w:t>
            </w:r>
            <w:r w:rsidRPr="00DA24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2680" w:rsidRPr="00DA244B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09" w:history="1"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Скелет приложения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Pr="00DA24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A244B">
              <w:rPr>
                <w:noProof/>
                <w:webHidden/>
                <w:sz w:val="24"/>
                <w:szCs w:val="24"/>
              </w:rPr>
              <w:instrText xml:space="preserve"> PAGEREF _Toc7878809 \h </w:instrText>
            </w:r>
            <w:r w:rsidRPr="00DA244B">
              <w:rPr>
                <w:noProof/>
                <w:webHidden/>
                <w:sz w:val="24"/>
                <w:szCs w:val="24"/>
              </w:rPr>
            </w:r>
            <w:r w:rsidRPr="00DA244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19</w:t>
            </w:r>
            <w:r w:rsidRPr="00DA24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2680" w:rsidRPr="00DA244B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14" w:history="1"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Список источников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Pr="00DA24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A244B">
              <w:rPr>
                <w:noProof/>
                <w:webHidden/>
                <w:sz w:val="24"/>
                <w:szCs w:val="24"/>
              </w:rPr>
              <w:instrText xml:space="preserve"> PAGEREF _Toc7878814 \h </w:instrText>
            </w:r>
            <w:r w:rsidRPr="00DA244B">
              <w:rPr>
                <w:noProof/>
                <w:webHidden/>
                <w:sz w:val="24"/>
                <w:szCs w:val="24"/>
              </w:rPr>
            </w:r>
            <w:r w:rsidRPr="00DA244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38</w:t>
            </w:r>
            <w:r w:rsidRPr="00DA24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2680" w:rsidRPr="00DA244B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4"/>
              <w:lang w:eastAsia="ru-RU"/>
            </w:rPr>
          </w:pPr>
          <w:hyperlink w:anchor="_Toc7878815" w:history="1">
            <w:r w:rsidRPr="00DA244B">
              <w:rPr>
                <w:rStyle w:val="ab"/>
                <w:rFonts w:cs="Times New Roman"/>
                <w:noProof/>
                <w:sz w:val="24"/>
                <w:szCs w:val="24"/>
              </w:rPr>
              <w:t>Приложения</w:t>
            </w:r>
            <w:r w:rsidRPr="00DA244B">
              <w:rPr>
                <w:noProof/>
                <w:webHidden/>
                <w:sz w:val="24"/>
                <w:szCs w:val="24"/>
              </w:rPr>
              <w:tab/>
            </w:r>
            <w:r w:rsidRPr="00DA24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DA244B">
              <w:rPr>
                <w:noProof/>
                <w:webHidden/>
                <w:sz w:val="24"/>
                <w:szCs w:val="24"/>
              </w:rPr>
              <w:instrText xml:space="preserve"> PAGEREF _Toc7878815 \h </w:instrText>
            </w:r>
            <w:r w:rsidRPr="00DA244B">
              <w:rPr>
                <w:noProof/>
                <w:webHidden/>
                <w:sz w:val="24"/>
                <w:szCs w:val="24"/>
              </w:rPr>
            </w:r>
            <w:r w:rsidRPr="00DA244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38</w:t>
            </w:r>
            <w:r w:rsidRPr="00DA24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2680" w:rsidRPr="00FC0F88" w:rsidRDefault="00A82680" w:rsidP="00A82680">
          <w:pPr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>
      <w:pPr>
        <w:rPr>
          <w:rFonts w:ascii="Times New Roman" w:hAnsi="Times New Roman" w:cs="Times New Roman"/>
          <w:b/>
          <w:sz w:val="32"/>
          <w:szCs w:val="32"/>
        </w:rPr>
      </w:pP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Анализ</w:t>
      </w:r>
    </w:p>
    <w:p w:rsidR="00E120E4" w:rsidRPr="00392739" w:rsidRDefault="001E66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E66A1" w:rsidP="001E66A1">
      <w:pPr>
        <w:rPr>
          <w:rFonts w:ascii="Times New Roman" w:hAnsi="Times New Roman" w:cs="Times New Roman"/>
          <w:b/>
          <w:sz w:val="32"/>
          <w:szCs w:val="32"/>
        </w:rPr>
      </w:pPr>
      <w:r w:rsidRPr="001E66A1">
        <w:rPr>
          <w:rFonts w:ascii="Times New Roman" w:hAnsi="Times New Roman" w:cs="Times New Roman"/>
          <w:b/>
          <w:sz w:val="32"/>
          <w:szCs w:val="32"/>
        </w:rPr>
        <w:t xml:space="preserve">1.2 </w:t>
      </w:r>
      <w:r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4322AC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Pr="004322AC">
        <w:rPr>
          <w:rFonts w:ascii="Times New Roman" w:hAnsi="Times New Roman" w:cs="Times New Roman"/>
          <w:sz w:val="28"/>
          <w:szCs w:val="28"/>
        </w:rPr>
        <w:t>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 xml:space="preserve">создание механизма информационного взаимодействия между </w:t>
      </w:r>
      <w:proofErr w:type="gramStart"/>
      <w:r w:rsidRPr="004322AC">
        <w:rPr>
          <w:rFonts w:ascii="Times New Roman" w:hAnsi="Times New Roman" w:cs="Times New Roman"/>
          <w:sz w:val="28"/>
          <w:szCs w:val="28"/>
        </w:rPr>
        <w:t>чат-ботом</w:t>
      </w:r>
      <w:proofErr w:type="gramEnd"/>
      <w:r w:rsidRPr="004322AC">
        <w:rPr>
          <w:rFonts w:ascii="Times New Roman" w:hAnsi="Times New Roman" w:cs="Times New Roman"/>
          <w:sz w:val="28"/>
          <w:szCs w:val="28"/>
        </w:rPr>
        <w:t xml:space="preserve">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 xml:space="preserve">демонстрация прототипа </w:t>
      </w:r>
      <w:proofErr w:type="gramStart"/>
      <w:r w:rsidRPr="004322AC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Pr="004322AC">
        <w:rPr>
          <w:rFonts w:ascii="Times New Roman" w:hAnsi="Times New Roman" w:cs="Times New Roman"/>
          <w:sz w:val="28"/>
          <w:szCs w:val="28"/>
        </w:rPr>
        <w:t>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1E66A1" w:rsidRPr="001E66A1" w:rsidRDefault="005D6DDD" w:rsidP="001E66A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13D2">
        <w:rPr>
          <w:rFonts w:ascii="Times New Roman" w:hAnsi="Times New Roman" w:cs="Times New Roman"/>
          <w:b/>
          <w:sz w:val="28"/>
          <w:szCs w:val="28"/>
        </w:rPr>
        <w:br/>
      </w:r>
      <w:r w:rsidR="001E66A1" w:rsidRPr="001E66A1">
        <w:rPr>
          <w:rFonts w:ascii="Times New Roman" w:hAnsi="Times New Roman" w:cs="Times New Roman"/>
          <w:sz w:val="28"/>
          <w:szCs w:val="28"/>
        </w:rPr>
        <w:t>3</w:t>
      </w:r>
    </w:p>
    <w:p w:rsidR="00152520" w:rsidRPr="005413D2" w:rsidRDefault="00254198" w:rsidP="006D779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413D2">
        <w:rPr>
          <w:rFonts w:ascii="Times New Roman" w:hAnsi="Times New Roman" w:cs="Times New Roman"/>
          <w:b/>
          <w:sz w:val="28"/>
          <w:szCs w:val="28"/>
        </w:rPr>
        <w:lastRenderedPageBreak/>
        <w:t>Система работает</w:t>
      </w:r>
      <w:r w:rsidR="00152520" w:rsidRPr="005413D2">
        <w:rPr>
          <w:rFonts w:ascii="Times New Roman" w:hAnsi="Times New Roman" w:cs="Times New Roman"/>
          <w:b/>
          <w:sz w:val="28"/>
          <w:szCs w:val="28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proofErr w:type="gramStart"/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proofErr w:type="gramEnd"/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proofErr w:type="gramStart"/>
      <w:r w:rsidR="00163627" w:rsidRPr="00392739"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 w:rsidR="00163627" w:rsidRPr="00392739">
        <w:rPr>
          <w:rFonts w:ascii="Times New Roman" w:hAnsi="Times New Roman" w:cs="Times New Roman"/>
          <w:sz w:val="28"/>
          <w:szCs w:val="28"/>
        </w:rPr>
        <w:t xml:space="preserve">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задать свой вопрос для получения развёрнутого ответа, которого </w:t>
      </w:r>
      <w:proofErr w:type="gramStart"/>
      <w:r w:rsidRPr="00392739">
        <w:rPr>
          <w:rFonts w:ascii="Times New Roman" w:hAnsi="Times New Roman" w:cs="Times New Roman"/>
          <w:sz w:val="28"/>
          <w:szCs w:val="28"/>
        </w:rPr>
        <w:t>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>от передаст</w:t>
      </w:r>
      <w:proofErr w:type="gramEnd"/>
      <w:r w:rsidR="007E7510" w:rsidRPr="00392739">
        <w:rPr>
          <w:rFonts w:ascii="Times New Roman" w:hAnsi="Times New Roman" w:cs="Times New Roman"/>
          <w:sz w:val="28"/>
          <w:szCs w:val="28"/>
        </w:rPr>
        <w:t xml:space="preserve">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Default="004322AC">
      <w:pPr>
        <w:rPr>
          <w:rFonts w:ascii="Times New Roman" w:hAnsi="Times New Roman" w:cs="Times New Roman"/>
          <w:b/>
          <w:sz w:val="28"/>
          <w:szCs w:val="28"/>
        </w:rPr>
      </w:pPr>
      <w:r w:rsidRPr="004322AC">
        <w:rPr>
          <w:rFonts w:ascii="Times New Roman" w:hAnsi="Times New Roman" w:cs="Times New Roman"/>
          <w:b/>
          <w:sz w:val="28"/>
          <w:szCs w:val="28"/>
        </w:rPr>
        <w:t>Средства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proofErr w:type="spellStart"/>
      <w:r w:rsidRPr="007C21BB">
        <w:rPr>
          <w:color w:val="000000"/>
          <w:sz w:val="28"/>
          <w:szCs w:val="28"/>
          <w:lang w:val="en-US"/>
        </w:rPr>
        <w:t>StarUML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proofErr w:type="spellStart"/>
      <w:r w:rsidRPr="007C21BB">
        <w:rPr>
          <w:color w:val="000000"/>
          <w:sz w:val="28"/>
          <w:szCs w:val="28"/>
          <w:lang w:val="en-US"/>
        </w:rPr>
        <w:t>io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В качестве языка программирования для реализации приложения был выбран язык </w:t>
      </w:r>
      <w:proofErr w:type="spellStart"/>
      <w:r w:rsidRPr="007C21BB">
        <w:rPr>
          <w:color w:val="000000"/>
          <w:sz w:val="28"/>
          <w:szCs w:val="28"/>
        </w:rPr>
        <w:t>Python</w:t>
      </w:r>
      <w:proofErr w:type="spellEnd"/>
      <w:r w:rsidRPr="007C21BB">
        <w:rPr>
          <w:color w:val="000000"/>
          <w:sz w:val="28"/>
          <w:szCs w:val="28"/>
        </w:rPr>
        <w:t>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proofErr w:type="spellStart"/>
      <w:r w:rsidR="007C21BB" w:rsidRPr="007C21BB">
        <w:rPr>
          <w:sz w:val="28"/>
          <w:szCs w:val="28"/>
          <w:shd w:val="clear" w:color="auto" w:fill="FFFFFF"/>
        </w:rPr>
        <w:t>pyTelegramBotAPI</w:t>
      </w:r>
      <w:proofErr w:type="spellEnd"/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1E66A1" w:rsidP="001E66A1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6D779D" w:rsidRPr="00392739" w:rsidRDefault="003325EB" w:rsidP="006D779D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5F1333" w:rsidRPr="00392739" w:rsidRDefault="005F1333" w:rsidP="006D779D">
      <w:pPr>
        <w:pStyle w:val="a3"/>
        <w:numPr>
          <w:ilvl w:val="0"/>
          <w:numId w:val="3"/>
        </w:numPr>
        <w:ind w:left="924" w:hanging="357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:rsidR="005F1333" w:rsidRDefault="005F1333" w:rsidP="005F1333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02C223" wp14:editId="30E9D7DC">
            <wp:extent cx="6026150" cy="680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3325EB" w:rsidRDefault="003325EB" w:rsidP="005F1333">
      <w:pPr>
        <w:ind w:left="-426"/>
        <w:rPr>
          <w:sz w:val="24"/>
          <w:szCs w:val="24"/>
        </w:rPr>
      </w:pPr>
    </w:p>
    <w:p w:rsidR="006D779D" w:rsidRPr="006D779D" w:rsidRDefault="006D779D" w:rsidP="006D779D">
      <w:pPr>
        <w:pStyle w:val="a3"/>
        <w:numPr>
          <w:ilvl w:val="0"/>
          <w:numId w:val="3"/>
        </w:numPr>
        <w:ind w:left="-567" w:firstLine="851"/>
        <w:rPr>
          <w:rFonts w:ascii="Times New Roman" w:hAnsi="Times New Roman" w:cs="Times New Roman"/>
          <w:sz w:val="28"/>
          <w:szCs w:val="28"/>
        </w:rPr>
      </w:pPr>
      <w:r w:rsidRPr="006D779D">
        <w:rPr>
          <w:rFonts w:ascii="Times New Roman" w:hAnsi="Times New Roman" w:cs="Times New Roman"/>
          <w:sz w:val="28"/>
          <w:szCs w:val="28"/>
        </w:rPr>
        <w:lastRenderedPageBreak/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305DA" wp14:editId="1C016F41">
            <wp:extent cx="5940425" cy="3360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Default="006D779D" w:rsidP="006D779D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Default="005F1333" w:rsidP="005F1333">
      <w:pPr>
        <w:pStyle w:val="a3"/>
        <w:ind w:left="284"/>
        <w:rPr>
          <w:sz w:val="24"/>
          <w:szCs w:val="24"/>
        </w:rPr>
      </w:pPr>
    </w:p>
    <w:p w:rsidR="005F1333" w:rsidRDefault="005F1333" w:rsidP="005F1333">
      <w:pPr>
        <w:ind w:left="-1134"/>
        <w:rPr>
          <w:sz w:val="24"/>
          <w:szCs w:val="24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392739" w:rsidRDefault="00392739" w:rsidP="005F1333">
      <w:pPr>
        <w:ind w:left="-1134"/>
        <w:rPr>
          <w:sz w:val="24"/>
          <w:szCs w:val="24"/>
        </w:rPr>
      </w:pPr>
    </w:p>
    <w:p w:rsidR="005D6DDD" w:rsidRPr="003325EB" w:rsidRDefault="005D6DDD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25EB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 w:rsidR="00392739" w:rsidRPr="003325EB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3325EB" w:rsidRDefault="00392739" w:rsidP="003E7A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  <w:r w:rsidR="003325E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 wp14:anchorId="7B271BBD" wp14:editId="266012CE">
            <wp:extent cx="4628515" cy="9229725"/>
            <wp:effectExtent l="0" t="0" r="635" b="9525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92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EB" w:rsidRPr="003325EB" w:rsidRDefault="003325EB" w:rsidP="003325EB">
      <w:pPr>
        <w:ind w:left="360"/>
        <w:rPr>
          <w:sz w:val="24"/>
          <w:szCs w:val="24"/>
        </w:rPr>
      </w:pPr>
    </w:p>
    <w:p w:rsidR="00392739" w:rsidRPr="00392739" w:rsidRDefault="00392739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активности</w:t>
      </w:r>
      <w:r w:rsidR="003325EB">
        <w:rPr>
          <w:rFonts w:ascii="Times New Roman" w:hAnsi="Times New Roman" w:cs="Times New Roman"/>
          <w:sz w:val="28"/>
          <w:szCs w:val="28"/>
        </w:rPr>
        <w:br/>
      </w:r>
    </w:p>
    <w:p w:rsidR="00392739" w:rsidRDefault="00392739" w:rsidP="00392739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4B67F1" wp14:editId="56DF666F">
            <wp:extent cx="5619115" cy="9353550"/>
            <wp:effectExtent l="0" t="0" r="635" b="0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3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58" w:rsidRDefault="00DD2A58" w:rsidP="00392739">
      <w:pPr>
        <w:pStyle w:val="a3"/>
        <w:ind w:left="-567"/>
        <w:rPr>
          <w:sz w:val="24"/>
          <w:szCs w:val="24"/>
        </w:rPr>
      </w:pPr>
    </w:p>
    <w:p w:rsidR="00392739" w:rsidRDefault="00392739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sectPr w:rsidR="006D779D" w:rsidRPr="006D779D" w:rsidSect="003325EB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A0" w:rsidRDefault="006F0FA0" w:rsidP="005F1333">
      <w:pPr>
        <w:spacing w:after="0" w:line="240" w:lineRule="auto"/>
      </w:pPr>
      <w:r>
        <w:separator/>
      </w:r>
    </w:p>
  </w:endnote>
  <w:endnote w:type="continuationSeparator" w:id="0">
    <w:p w:rsidR="006F0FA0" w:rsidRDefault="006F0FA0" w:rsidP="005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A0" w:rsidRDefault="006F0FA0" w:rsidP="005F1333">
      <w:pPr>
        <w:spacing w:after="0" w:line="240" w:lineRule="auto"/>
      </w:pPr>
      <w:r>
        <w:separator/>
      </w:r>
    </w:p>
  </w:footnote>
  <w:footnote w:type="continuationSeparator" w:id="0">
    <w:p w:rsidR="006F0FA0" w:rsidRDefault="006F0FA0" w:rsidP="005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>
    <w:nsid w:val="09EE2A46"/>
    <w:multiLevelType w:val="hybridMultilevel"/>
    <w:tmpl w:val="95BE0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A3A23"/>
    <w:multiLevelType w:val="hybridMultilevel"/>
    <w:tmpl w:val="3A94A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93"/>
    <w:rsid w:val="00090702"/>
    <w:rsid w:val="00145972"/>
    <w:rsid w:val="00152520"/>
    <w:rsid w:val="00163627"/>
    <w:rsid w:val="001636F6"/>
    <w:rsid w:val="00190236"/>
    <w:rsid w:val="001E66A1"/>
    <w:rsid w:val="00254198"/>
    <w:rsid w:val="002B1010"/>
    <w:rsid w:val="003325EB"/>
    <w:rsid w:val="00392739"/>
    <w:rsid w:val="004322AC"/>
    <w:rsid w:val="005413D2"/>
    <w:rsid w:val="005D6DDD"/>
    <w:rsid w:val="005F1333"/>
    <w:rsid w:val="006D779D"/>
    <w:rsid w:val="006F0FA0"/>
    <w:rsid w:val="00722DDF"/>
    <w:rsid w:val="007C21BB"/>
    <w:rsid w:val="007E7510"/>
    <w:rsid w:val="0097200E"/>
    <w:rsid w:val="00A82680"/>
    <w:rsid w:val="00C96171"/>
    <w:rsid w:val="00CC5E93"/>
    <w:rsid w:val="00D14F77"/>
    <w:rsid w:val="00D2349D"/>
    <w:rsid w:val="00DD2A58"/>
    <w:rsid w:val="00DD4E35"/>
    <w:rsid w:val="00E120E4"/>
    <w:rsid w:val="00E6683F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82680"/>
    <w:pPr>
      <w:spacing w:after="100"/>
      <w:ind w:left="220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82680"/>
    <w:pPr>
      <w:spacing w:after="100"/>
      <w:ind w:left="220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72C87-63E9-4AF7-AAC0-058091B0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10</cp:revision>
  <dcterms:created xsi:type="dcterms:W3CDTF">2019-04-21T20:40:00Z</dcterms:created>
  <dcterms:modified xsi:type="dcterms:W3CDTF">2019-05-05T19:12:00Z</dcterms:modified>
</cp:coreProperties>
</file>