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Обучающиеся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Г. Толчеева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E76F07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76F07">
        <w:rPr>
          <w:rFonts w:ascii="Times New Roman" w:hAnsi="Times New Roman" w:cs="Times New Roman"/>
          <w:i/>
          <w:sz w:val="28"/>
          <w:szCs w:val="28"/>
        </w:rPr>
        <w:t>Полещук Х.А.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234625" w:rsidRPr="00234625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234625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517948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234625" w:rsidRPr="00234625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_Toc10517948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49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_Toc10517949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0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_Toc10517950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1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_Toc10517951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2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аналогов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_Toc10517952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3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_Toc10517953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54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_Toc10517954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5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_Toc10517955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6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_Toc10517956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7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_Toc10517957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8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_Toc10517958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59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_Toc10517959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0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_Toc10517960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1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_Toc10517961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17962" w:history="1">
            <w:r w:rsidR="00234625" w:rsidRPr="0023462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_Toc10517962 \h </w:instrTex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34625" w:rsidRPr="002346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63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3.Основная  часть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_Toc10517963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64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4.Тестирование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_Toc10517964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5" w:history="1">
            <w:r w:rsidR="00234625"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4.1 </w:t>
            </w:r>
            <w:r w:rsidR="00234625"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234625"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234625" w:rsidRPr="00234625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_Toc10517965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6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.2 Decision Table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_Toc10517966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7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4.3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_Toc10517967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8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3.4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State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Transition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_Toc10517968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517969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4.5 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Confirmation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234625" w:rsidRPr="00234625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_Toc10517969 \h </w:instrTex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="00234625" w:rsidRPr="0023462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625" w:rsidRPr="00234625" w:rsidRDefault="00A62D74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7970" w:history="1">
            <w:r w:rsidR="00234625" w:rsidRPr="00234625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5.Заключению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_Toc10517970 \h </w:instrTex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52</w:t>
            </w:r>
            <w:r w:rsidR="00234625" w:rsidRPr="00234625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234625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234625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A62D74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A62D74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517948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мессенджеры.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мессенджеры как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r w:rsidR="00BA4988">
        <w:rPr>
          <w:rFonts w:ascii="Times New Roman" w:hAnsi="Times New Roman" w:cs="Times New Roman"/>
          <w:sz w:val="28"/>
          <w:szCs w:val="28"/>
        </w:rPr>
        <w:t>Telegram</w:t>
      </w:r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нашего чат-бота мы выбрали кроссплатформенный мессенджер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517949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517950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517951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C33A34" w:rsidRDefault="00D2349D" w:rsidP="00C33A34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C33A34" w:rsidRPr="00C33A34" w:rsidRDefault="00C33A34" w:rsidP="00C33A3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C33A34" w:rsidRDefault="00C33A34" w:rsidP="00C33A3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482575"/>
      <w:r>
        <w:rPr>
          <w:rFonts w:ascii="Times New Roman" w:hAnsi="Times New Roman" w:cs="Times New Roman"/>
          <w:color w:val="auto"/>
          <w:sz w:val="32"/>
          <w:szCs w:val="32"/>
        </w:rPr>
        <w:t>2.3. Анализ аналогов</w:t>
      </w:r>
      <w:bookmarkEnd w:id="100"/>
    </w:p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1" w:name="_Toc1048257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«Время с пользой»</w:t>
      </w:r>
      <w:bookmarkEnd w:id="101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бот рассылает подписчикам актуальную информацию о бизнес-завтраках, которые проходят в Москве в виде постов (в содержании которых чаще всего указаны время, цена и тема встречи. 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не может уточнить информацию 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диалог с ботом отсутствует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дополнительных функций (только рассылка)</w:t>
      </w:r>
    </w:p>
    <w:p w:rsidR="00C33A34" w:rsidRDefault="00C33A34" w:rsidP="00A62D74">
      <w:pPr>
        <w:pStyle w:val="a3"/>
        <w:numPr>
          <w:ilvl w:val="0"/>
          <w:numId w:val="29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быстрых клавиш на панели клавиатуры</w:t>
      </w:r>
    </w:p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2" w:name="_Toc1048257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2.3.2.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2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помогает подписчикам выбрать кино по определенным критериям: категория(фильмы/сериалы/мультфильмы), жанр (боевик, ужастик, триллер, мелодрама, комедия), длительность (короткометражные,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полнометражные), страна (Россия, США, Франция, Великобритания и др.), и использует быстрые ссылки для группировки.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рассылки о новинках кино</w:t>
      </w:r>
    </w:p>
    <w:p w:rsidR="00C33A34" w:rsidRDefault="00C33A34" w:rsidP="00A62D74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задать вопросы о фильм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х</w:t>
      </w:r>
    </w:p>
    <w:p w:rsidR="00C33A34" w:rsidRDefault="00C33A34" w:rsidP="00C33A34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3" w:name="_Toc1048257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2.3.3.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 Questions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3"/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возможность пользователям задавать различные вопросы и получать ответы, советы и лайфхаки от бота.</w:t>
      </w:r>
    </w:p>
    <w:p w:rsidR="00C33A34" w:rsidRDefault="00C33A34" w:rsidP="00C33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C33A34" w:rsidRDefault="00C33A34" w:rsidP="00A62D7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быстрых клавиш на панели клавиатуры</w:t>
      </w:r>
    </w:p>
    <w:p w:rsidR="00C33A34" w:rsidRDefault="00C33A34" w:rsidP="00A62D7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ограниченный функционал</w:t>
      </w:r>
    </w:p>
    <w:p w:rsidR="00C33A34" w:rsidRPr="00C33A34" w:rsidRDefault="00C33A34" w:rsidP="00C33A34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4" w:name="_Toc10517953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C33A34">
        <w:rPr>
          <w:rFonts w:ascii="Times New Roman" w:hAnsi="Times New Roman" w:cs="Times New Roman"/>
          <w:color w:val="auto"/>
          <w:sz w:val="32"/>
          <w:szCs w:val="32"/>
        </w:rPr>
        <w:t>.4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 Анализ средств реализации</w:t>
      </w:r>
      <w:bookmarkEnd w:id="104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r w:rsidRPr="007C21BB">
        <w:rPr>
          <w:color w:val="000000"/>
          <w:sz w:val="28"/>
          <w:szCs w:val="28"/>
          <w:lang w:val="en-US"/>
        </w:rPr>
        <w:t>StarUML</w:t>
      </w:r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r w:rsidRPr="007C21BB">
        <w:rPr>
          <w:color w:val="000000"/>
          <w:sz w:val="28"/>
          <w:szCs w:val="28"/>
          <w:lang w:val="en-US"/>
        </w:rPr>
        <w:t>io</w:t>
      </w:r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В качестве языка программирования для реализации приложения был выбран язык Python,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r w:rsidR="007C21BB" w:rsidRPr="007C21BB">
        <w:rPr>
          <w:sz w:val="28"/>
          <w:szCs w:val="28"/>
          <w:shd w:val="clear" w:color="auto" w:fill="FFFFFF"/>
        </w:rPr>
        <w:t>pyTelegramBotAPI</w:t>
      </w:r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5" w:name="_Toc10517954"/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C33A34" w:rsidRDefault="00C33A3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5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6" w:name="_Toc10517955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6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7" w:name="_Toc10517956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7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10517957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8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51795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9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>же приведена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10517959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10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11" w:name="_Toc10517960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11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A62D74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12" w:name="_Toc1051796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12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3" w:name="_Toc1051796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3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8"/>
          <w:footerReference w:type="firs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ED5DEC" w:rsidRPr="00481037" w:rsidRDefault="00234625" w:rsidP="00234625">
      <w:pPr>
        <w:pStyle w:val="1"/>
        <w:ind w:left="556" w:firstLine="0"/>
        <w:jc w:val="center"/>
        <w:rPr>
          <w:sz w:val="32"/>
          <w:szCs w:val="32"/>
        </w:rPr>
      </w:pPr>
      <w:bookmarkStart w:id="114" w:name="_Toc10517963"/>
      <w:r>
        <w:rPr>
          <w:sz w:val="32"/>
          <w:szCs w:val="32"/>
        </w:rPr>
        <w:lastRenderedPageBreak/>
        <w:t>3.</w:t>
      </w:r>
      <w:r w:rsidR="00ED5DEC" w:rsidRPr="00481037">
        <w:rPr>
          <w:sz w:val="32"/>
          <w:szCs w:val="32"/>
        </w:rPr>
        <w:t>Основная 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C33A34" w:rsidRPr="00C33A34" w:rsidRDefault="00C33A34" w:rsidP="00A62D74">
      <w:pPr>
        <w:pStyle w:val="a3"/>
        <w:numPr>
          <w:ilvl w:val="1"/>
          <w:numId w:val="28"/>
        </w:numPr>
        <w:ind w:left="1134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3A34" w:rsidRDefault="00C33A34" w:rsidP="00A62D74">
      <w:pPr>
        <w:pStyle w:val="a3"/>
        <w:numPr>
          <w:ilvl w:val="0"/>
          <w:numId w:val="26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и скорость передачи сообщений</w:t>
      </w:r>
    </w:p>
    <w:p w:rsidR="00C33A34" w:rsidRDefault="00C33A34" w:rsidP="00C33A34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актуально, поскольку многие приложения</w:t>
      </w:r>
    </w:p>
    <w:p w:rsidR="00C33A34" w:rsidRDefault="00C33A34" w:rsidP="00C33A34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0" w:tgtFrame="_blank" w:history="1">
        <w:r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</w:rPr>
          <w:t>испытывают проблемы с синхронизацией уведомлений и звонков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33A34" w:rsidRDefault="00C33A34" w:rsidP="00A62D74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чатов</w:t>
      </w:r>
    </w:p>
    <w:p w:rsidR="00C33A34" w:rsidRDefault="00C33A34" w:rsidP="00A62D74">
      <w:pPr>
        <w:pStyle w:val="a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тематических каналов </w:t>
      </w:r>
    </w:p>
    <w:p w:rsidR="00C33A34" w:rsidRDefault="00C33A34" w:rsidP="00C33A34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отличие от групп, каналы вещают в одностороннем порядке. Сообщения могут отправлять только администраторы канала, а получают их все подписчики. У каждого канала есть </w:t>
      </w:r>
    </w:p>
    <w:p w:rsidR="00C33A34" w:rsidRDefault="00C33A34" w:rsidP="00C33A34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ссылка, которой можно поделиться в интернете.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чат-ботов</w:t>
      </w:r>
    </w:p>
    <w:p w:rsidR="00C33A34" w:rsidRDefault="00C33A34" w:rsidP="00C33A34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3A34" w:rsidRPr="00C33A34" w:rsidRDefault="00C33A34" w:rsidP="00A62D74">
      <w:pPr>
        <w:pStyle w:val="a3"/>
        <w:numPr>
          <w:ilvl w:val="1"/>
          <w:numId w:val="28"/>
        </w:numPr>
        <w:tabs>
          <w:tab w:val="left" w:pos="3261"/>
        </w:tabs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A34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чат-ботов: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повторяющихся задач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Круглосуточная обратная связь с пользователями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Исключение человеческого фактора</w:t>
      </w:r>
    </w:p>
    <w:p w:rsidR="00C33A34" w:rsidRDefault="00C33A34" w:rsidP="00A62D74">
      <w:pPr>
        <w:pStyle w:val="a3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информационных систем</w:t>
      </w:r>
    </w:p>
    <w:p w:rsidR="00C33A34" w:rsidRDefault="00C33A34" w:rsidP="00C33A34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33A34" w:rsidRDefault="00C33A34" w:rsidP="00A62D74">
      <w:pPr>
        <w:pStyle w:val="a3"/>
        <w:numPr>
          <w:ilvl w:val="1"/>
          <w:numId w:val="28"/>
        </w:numPr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программирование Python </w:t>
      </w:r>
    </w:p>
    <w:p w:rsidR="00C33A34" w:rsidRDefault="00C33A34" w:rsidP="00C33A3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Python реализован практически на всех платформах и операционных системах. Первым таким языком был Cи, однако его типы данных на разных машинах могли занимать разное количество памяти и это служило некоторым препятствием при написании действительно переносимой программы. Python же таким недостатком не обладает. </w:t>
      </w:r>
    </w:p>
    <w:p w:rsidR="00C33A34" w:rsidRDefault="00C33A34" w:rsidP="00C33A3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счёт простоты кода, дальнейшее сопровождение программ, написанных на Python, становится легче и приятнее по сравнению с Java или C++. </w:t>
      </w:r>
    </w:p>
    <w:p w:rsidR="00ED5DEC" w:rsidRDefault="00C33A34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значение, ведь изначально язык был </w:t>
      </w:r>
      <w:r>
        <w:rPr>
          <w:rFonts w:ascii="Times New Roman" w:hAnsi="Times New Roman" w:cs="Times New Roman"/>
          <w:sz w:val="28"/>
          <w:szCs w:val="28"/>
        </w:rPr>
        <w:t>задуман именно как расширяемый.</w:t>
      </w:r>
    </w:p>
    <w:p w:rsidR="00C33A34" w:rsidRPr="00C33A34" w:rsidRDefault="00C33A34" w:rsidP="00A62D74">
      <w:pPr>
        <w:pStyle w:val="a3"/>
        <w:numPr>
          <w:ilvl w:val="1"/>
          <w:numId w:val="28"/>
        </w:num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Модуль TeleBot</w:t>
      </w:r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>Этот модуль является оболочкой над запросами к Telegram Bot API, используется для упрощения и минимизации написанного кода. Все типы определены в types.py. Все они полностью соответствуют определению типов API Telegram, за исключением from поля Message, которое переименовано в from_user(поскольку from это зарезервированный токен Python). Таким образом, к таким атрибутам как message_id можно обращаться напрямую, например: message.message_id. Стоит обратить внимание, что атрибут message.chat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Объект Message также имеет content_type атрибут, который определяет тип сообщения. Атрибут content_type может быть одним из следующих строк: text, audio, document, photo, sticker, video и так далее. Можно использовать несколько типов в одной функции. Все методы API расположены в классе TeleBot. Они переименованы, чтобы следовать общим соглашениям об именах Python.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Обработчик сообщений - это функция, украшенная декоратором экземпляра TeleBot. Обработчики сообщений состоят из одного или нескольких фильтров. Каждый фильтр возвращает True или False для определенного сообщения, и если возвращается True,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 xml:space="preserve">ообщений приведен в листинге </w:t>
      </w:r>
      <w:r w:rsidR="00B1178B">
        <w:rPr>
          <w:rFonts w:ascii="Times New Roman" w:hAnsi="Times New Roman" w:cs="Times New Roman"/>
          <w:sz w:val="28"/>
          <w:szCs w:val="28"/>
        </w:rPr>
        <w:t>2.1</w:t>
      </w:r>
    </w:p>
    <w:p w:rsidR="00B1178B" w:rsidRPr="00B1178B" w:rsidRDefault="00B1178B" w:rsidP="005B751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1178B">
        <w:rPr>
          <w:rFonts w:ascii="Times New Roman" w:hAnsi="Times New Roman" w:cs="Times New Roman"/>
          <w:sz w:val="28"/>
          <w:szCs w:val="28"/>
        </w:rPr>
        <w:t>Листинг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2.1 – </w:t>
      </w:r>
      <w:r w:rsidRPr="00B1178B">
        <w:rPr>
          <w:rFonts w:ascii="Times New Roman" w:hAnsi="Times New Roman" w:cs="Times New Roman"/>
          <w:sz w:val="28"/>
          <w:szCs w:val="28"/>
        </w:rPr>
        <w:t>Структура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</w:rPr>
        <w:t>декоратора</w:t>
      </w:r>
    </w:p>
    <w:p w:rsidR="00B1178B" w:rsidRPr="00C33A34" w:rsidRDefault="00B1178B" w:rsidP="00B117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178B">
        <w:rPr>
          <w:rFonts w:ascii="Times New Roman" w:hAnsi="Times New Roman" w:cs="Times New Roman"/>
          <w:sz w:val="28"/>
          <w:szCs w:val="28"/>
          <w:lang w:val="en-US"/>
        </w:rPr>
        <w:t xml:space="preserve">@bot.message_handler(filters)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br/>
        <w:t xml:space="preserve">def function_name(message):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br/>
        <w:t>bot.reply_to(message, "This is a message handler")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>Имя функции не имеет никаких ограничений, кроме тех, что установлены языком. Функция должна принимать не более одного аргумента, которым является сообщение, которое должна обрабатывать функция. Поле filters - список аргументов, ключевых слов. Фильтр объявляются следующим образом: имя=аргумент. Один обработчик может иметь несколько фильтров.</w:t>
      </w:r>
    </w:p>
    <w:p w:rsidR="00B1178B" w:rsidRDefault="00B1178B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Модуль CherryPy CherryPy – это объектно-ориентированный веб-фреймворк, написанный на языке программирования Python. Спроектирован для быстрой разработки веб-приложений для сети Интернет. Представляет собой надстройку над HTTP-протоколом, но остаѐтся на низком уровне и не выходит за рамки требований RFC 2616. Модуль CherryPy устанавливается </w:t>
      </w:r>
      <w:r w:rsidRPr="00B1178B">
        <w:rPr>
          <w:rFonts w:ascii="Times New Roman" w:hAnsi="Times New Roman" w:cs="Times New Roman"/>
          <w:sz w:val="28"/>
          <w:szCs w:val="28"/>
        </w:rPr>
        <w:lastRenderedPageBreak/>
        <w:t>точно так же, как и любой другой модуль Python, поэтому в данном случае не приходится говорить о каталоге установки. В отличие от других, более сложных серверных технологий, модуль CherryPy просто становится доступным для использования всякий раз, как только будет импортирован с помощью инструкции import, как и любой другой модуль Python. В действительности CherryPy – это не более чем самостоятельное приложение на языке Python, которое управляет своим собственным многопоточным веб-сервером, благодаря этому выполнить «сценарий на стороне сервера» так же просто, как запустить прос</w:t>
      </w:r>
      <w:r>
        <w:rPr>
          <w:rFonts w:ascii="Times New Roman" w:hAnsi="Times New Roman" w:cs="Times New Roman"/>
          <w:sz w:val="28"/>
          <w:szCs w:val="28"/>
        </w:rPr>
        <w:t>тую команду в окне терминала</w:t>
      </w:r>
      <w:r w:rsidRPr="00B1178B">
        <w:rPr>
          <w:rFonts w:ascii="Times New Roman" w:hAnsi="Times New Roman" w:cs="Times New Roman"/>
          <w:sz w:val="28"/>
          <w:szCs w:val="28"/>
        </w:rPr>
        <w:t>. По умолчанию сервер запускается локально на 8080 порту, и выполняет переданную ему функцию, но так же можно задать некоторые параметры вручную, такие как: IP-адрес, порт, открытый и закрытый ключи SSL. Пример задания параметров и запуск веб</w:t>
      </w:r>
      <w:r>
        <w:rPr>
          <w:rFonts w:ascii="Times New Roman" w:hAnsi="Times New Roman" w:cs="Times New Roman"/>
          <w:sz w:val="28"/>
          <w:szCs w:val="28"/>
        </w:rPr>
        <w:t>-сервера приведен в листинге 2.2</w:t>
      </w:r>
      <w:r w:rsidRPr="00B117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178B" w:rsidRDefault="00E76F07" w:rsidP="00B1178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</w:t>
      </w:r>
      <w:r w:rsidRPr="00E76F07">
        <w:rPr>
          <w:rFonts w:ascii="Times New Roman" w:hAnsi="Times New Roman" w:cs="Times New Roman"/>
          <w:sz w:val="28"/>
          <w:szCs w:val="28"/>
        </w:rPr>
        <w:t>2</w:t>
      </w:r>
      <w:r w:rsidR="00B1178B" w:rsidRPr="00B1178B">
        <w:rPr>
          <w:rFonts w:ascii="Times New Roman" w:hAnsi="Times New Roman" w:cs="Times New Roman"/>
          <w:sz w:val="28"/>
          <w:szCs w:val="28"/>
        </w:rPr>
        <w:t xml:space="preserve"> – Пример запуска веб-сервера</w:t>
      </w:r>
    </w:p>
    <w:p w:rsidR="00B1178B" w:rsidRPr="00C33A34" w:rsidRDefault="00B1178B" w:rsidP="00B1178B">
      <w:pPr>
        <w:rPr>
          <w:rFonts w:ascii="Times New Roman" w:hAnsi="Times New Roman" w:cs="Times New Roman"/>
          <w:sz w:val="28"/>
          <w:szCs w:val="28"/>
        </w:rPr>
      </w:pPr>
      <w:r w:rsidRPr="00B1178B">
        <w:rPr>
          <w:rFonts w:ascii="Times New Roman" w:hAnsi="Times New Roman" w:cs="Times New Roman"/>
          <w:sz w:val="28"/>
          <w:szCs w:val="28"/>
        </w:rPr>
        <w:t xml:space="preserve">bot.remove_webhook() </w:t>
      </w:r>
      <w:r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bot.set_webhook(url=WEBHOOK_URL_BASE + WEBHOOK_URL_PATH, certificate=open(WEBHOOK_SSL_CERT, 'r')) </w:t>
      </w:r>
      <w:r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cherrypy.config.update({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'server.socket_host': WEBHOOK_LISTEN,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'server.socket_port': WEBHOOK_PORT,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'server.ssl_module': 'builtin', </w:t>
      </w:r>
      <w:r w:rsidR="00E76F07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'server.ssl_certificate': WEBHOOK_SSL_CERT, </w:t>
      </w:r>
      <w:r w:rsidR="00E76F07">
        <w:rPr>
          <w:rFonts w:ascii="Times New Roman" w:hAnsi="Times New Roman" w:cs="Times New Roman"/>
          <w:sz w:val="28"/>
          <w:szCs w:val="28"/>
        </w:rPr>
        <w:br/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 </w:t>
      </w:r>
      <w:r w:rsidR="00E76F07" w:rsidRPr="00E76F07">
        <w:rPr>
          <w:rFonts w:ascii="Times New Roman" w:hAnsi="Times New Roman" w:cs="Times New Roman"/>
          <w:sz w:val="28"/>
          <w:szCs w:val="28"/>
        </w:rPr>
        <w:tab/>
      </w:r>
      <w:r w:rsidRPr="00B1178B">
        <w:rPr>
          <w:rFonts w:ascii="Times New Roman" w:hAnsi="Times New Roman" w:cs="Times New Roman"/>
          <w:sz w:val="28"/>
          <w:szCs w:val="28"/>
        </w:rPr>
        <w:t xml:space="preserve">'server.ssl_private_key': WEBHOOK_SSL_PRIV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 xml:space="preserve">}) </w:t>
      </w:r>
      <w:r w:rsidR="00E76F07" w:rsidRPr="00E76F07">
        <w:rPr>
          <w:rFonts w:ascii="Times New Roman" w:hAnsi="Times New Roman" w:cs="Times New Roman"/>
          <w:sz w:val="28"/>
          <w:szCs w:val="28"/>
        </w:rPr>
        <w:br/>
      </w:r>
      <w:r w:rsidRPr="00B1178B">
        <w:rPr>
          <w:rFonts w:ascii="Times New Roman" w:hAnsi="Times New Roman" w:cs="Times New Roman"/>
          <w:sz w:val="28"/>
          <w:szCs w:val="28"/>
        </w:rPr>
        <w:t>cherrypy.quickstart(WebhookServer(), WEBHOOK_URL_PATH, {'/': {}})</w:t>
      </w:r>
    </w:p>
    <w:p w:rsidR="005B7511" w:rsidRPr="00C33A34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>Модуль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C33A34">
        <w:rPr>
          <w:rFonts w:ascii="Times New Roman" w:hAnsi="Times New Roman" w:cs="Times New Roman"/>
          <w:sz w:val="28"/>
          <w:szCs w:val="28"/>
        </w:rPr>
        <w:t xml:space="preserve"> – </w:t>
      </w:r>
      <w:r w:rsidRPr="005B7511">
        <w:rPr>
          <w:rFonts w:ascii="Times New Roman" w:hAnsi="Times New Roman" w:cs="Times New Roman"/>
          <w:sz w:val="28"/>
          <w:szCs w:val="28"/>
        </w:rPr>
        <w:t>библиотека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33A3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</w:rPr>
        <w:t>которая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просто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</w:rPr>
        <w:t>выполняет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33A34">
        <w:rPr>
          <w:rFonts w:ascii="Times New Roman" w:hAnsi="Times New Roman" w:cs="Times New Roman"/>
          <w:sz w:val="28"/>
          <w:szCs w:val="28"/>
        </w:rPr>
        <w:t>-</w:t>
      </w:r>
      <w:r w:rsidRPr="005B7511">
        <w:rPr>
          <w:rFonts w:ascii="Times New Roman" w:hAnsi="Times New Roman" w:cs="Times New Roman"/>
          <w:sz w:val="28"/>
          <w:szCs w:val="28"/>
        </w:rPr>
        <w:t>запросы</w:t>
      </w:r>
      <w:r w:rsidRPr="00C33A34">
        <w:rPr>
          <w:rFonts w:ascii="Times New Roman" w:hAnsi="Times New Roman" w:cs="Times New Roman"/>
          <w:sz w:val="28"/>
          <w:szCs w:val="28"/>
        </w:rPr>
        <w:t xml:space="preserve"> (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C33A34">
        <w:rPr>
          <w:rFonts w:ascii="Times New Roman" w:hAnsi="Times New Roman" w:cs="Times New Roman"/>
          <w:sz w:val="28"/>
          <w:szCs w:val="28"/>
        </w:rPr>
        <w:t xml:space="preserve"> </w:t>
      </w:r>
      <w:r w:rsidRPr="00B1178B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C33A34">
        <w:rPr>
          <w:rFonts w:ascii="Times New Roman" w:hAnsi="Times New Roman" w:cs="Times New Roman"/>
          <w:sz w:val="28"/>
          <w:szCs w:val="28"/>
        </w:rPr>
        <w:t xml:space="preserve">). </w:t>
      </w:r>
      <w:r w:rsidRPr="005B7511">
        <w:rPr>
          <w:rFonts w:ascii="Times New Roman" w:hAnsi="Times New Roman" w:cs="Times New Roman"/>
          <w:sz w:val="28"/>
          <w:szCs w:val="28"/>
        </w:rPr>
        <w:t xml:space="preserve">В листинге </w:t>
      </w:r>
      <w:r w:rsidR="00E76F07" w:rsidRPr="00E76F07">
        <w:rPr>
          <w:rFonts w:ascii="Times New Roman" w:hAnsi="Times New Roman" w:cs="Times New Roman"/>
          <w:sz w:val="28"/>
          <w:szCs w:val="28"/>
        </w:rPr>
        <w:t xml:space="preserve">2.3 </w:t>
      </w:r>
      <w:r w:rsidRPr="005B7511">
        <w:rPr>
          <w:rFonts w:ascii="Times New Roman" w:hAnsi="Times New Roman" w:cs="Times New Roman"/>
          <w:sz w:val="28"/>
          <w:szCs w:val="28"/>
        </w:rPr>
        <w:t>приведен пример получения информации о веб странице через запрос.</w:t>
      </w:r>
    </w:p>
    <w:p w:rsidR="00E76F07" w:rsidRPr="00E76F07" w:rsidRDefault="00E76F07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6F07">
        <w:rPr>
          <w:rFonts w:ascii="Times New Roman" w:hAnsi="Times New Roman" w:cs="Times New Roman"/>
          <w:sz w:val="28"/>
          <w:szCs w:val="28"/>
        </w:rPr>
        <w:t>Листинг 2.</w:t>
      </w:r>
      <w:r w:rsidR="009E3361">
        <w:rPr>
          <w:rFonts w:ascii="Times New Roman" w:hAnsi="Times New Roman" w:cs="Times New Roman"/>
          <w:sz w:val="28"/>
          <w:szCs w:val="28"/>
        </w:rPr>
        <w:t>3</w:t>
      </w:r>
      <w:r w:rsidRPr="00E76F07">
        <w:rPr>
          <w:rFonts w:ascii="Times New Roman" w:hAnsi="Times New Roman" w:cs="Times New Roman"/>
          <w:sz w:val="28"/>
          <w:szCs w:val="28"/>
        </w:rPr>
        <w:t xml:space="preserve"> – Получение публичного тайм-лайн GitHub</w:t>
      </w:r>
    </w:p>
    <w:p w:rsidR="005B7511" w:rsidRPr="00E76F07" w:rsidRDefault="005B7511" w:rsidP="00E76F0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76F07">
        <w:rPr>
          <w:rFonts w:ascii="Times New Roman" w:hAnsi="Times New Roman" w:cs="Times New Roman"/>
          <w:sz w:val="28"/>
          <w:szCs w:val="28"/>
          <w:lang w:val="en-US"/>
        </w:rPr>
        <w:t xml:space="preserve">import requests </w:t>
      </w:r>
      <w:r w:rsidR="00E76F0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76F07">
        <w:rPr>
          <w:rFonts w:ascii="Times New Roman" w:hAnsi="Times New Roman" w:cs="Times New Roman"/>
          <w:sz w:val="28"/>
          <w:szCs w:val="28"/>
          <w:lang w:val="en-US"/>
        </w:rPr>
        <w:t>resp = requests.get(‘htthps://api.github.com/events’)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resp хранится вся необходимая информация об этом объекте.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10517964"/>
      <w:r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B935C7" w:rsidRPr="00234625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A62D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A62D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A62D74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Выполнение тестов. Протестировать приложение. Сравнить полученные результаты с ожидаемыми. Проверить, чтобы тесты соответствовали документации</w:t>
      </w:r>
    </w:p>
    <w:p w:rsidR="00B935C7" w:rsidRPr="00292AC8" w:rsidRDefault="00B935C7" w:rsidP="00A62D7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Завершение тестов. Сбор данных после тестирования. Тест-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A62D7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r w:rsidRPr="00B43BE3">
        <w:rPr>
          <w:rFonts w:ascii="Times New Roman" w:hAnsi="Times New Roman" w:cs="Times New Roman"/>
          <w:sz w:val="28"/>
          <w:szCs w:val="28"/>
        </w:rPr>
        <w:t>Conformation testing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раннее</w:t>
      </w:r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6" w:name="_Toc10517965"/>
      <w:r w:rsidR="00234625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6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 «Вопросы по шаблонам», «Задай свой вопрос», «Рассылка уведомлений», «Завершить чат»)</w:t>
      </w:r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440607" w:rsidRPr="00CB5954" w:rsidTr="001A5973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/off _notifications-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_notifications-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234625">
          <w:footerReference w:type="default" r:id="rId21"/>
          <w:pgSz w:w="11906" w:h="16838"/>
          <w:pgMar w:top="426" w:right="850" w:bottom="568" w:left="1701" w:header="708" w:footer="708" w:gutter="0"/>
          <w:cols w:space="708"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234625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517966"/>
      <w:r w:rsidRPr="00C33A34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4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.2</w:t>
      </w:r>
      <w:r w:rsidR="006D4A6F"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="006D4A6F"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D4A6F"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7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A62D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33A34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33A34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sz w:val="28"/>
          <w:szCs w:val="28"/>
        </w:rPr>
        <w:t>Основан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Применимы как для функционального, так и нефункционального тестирования.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>. Используют опыт разработчиков, тестировщиков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A62D7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bookmarkStart w:id="118" w:name="_GoBack"/>
      <w:bookmarkEnd w:id="118"/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или дискретные значения (например, красный , зеленый , синий), но также могут быть числами или диапазонами чисел. </w:t>
      </w:r>
    </w:p>
    <w:p w:rsidR="00AA57C0" w:rsidRPr="00A16AAF" w:rsidRDefault="00474AB4" w:rsidP="00A62D7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Тест-кейсы были составлены на функции «Вопросы по шаблонам». Были использованы следующие ссылк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/how_old_VSU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/department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/which_departments_at_VSU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/document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/branches - какие филиалы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/deadline_for_submission - какой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/document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/branches - какие филиалы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/document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/branches - какие филиалы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/how_old_VSU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/department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/document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Факультет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/which_departments_at_VSU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/branches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/deadline_for_submission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Рис. 3.2.5 Вопрос «Какой перечень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9" w:name="_Toc10517967"/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8D1D7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="0023462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9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формализованность 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A62D74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placeholder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А-Я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ные символы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Юникодные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r w:rsidRPr="00081227">
        <w:rPr>
          <w:rFonts w:ascii="Times New Roman" w:hAnsi="Times New Roman" w:cs="Times New Roman"/>
          <w:sz w:val="28"/>
          <w:szCs w:val="28"/>
        </w:rPr>
        <w:t xml:space="preserve">По нашему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1A5973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24B5D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3.3.2.1. 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 для сообщений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6C4716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3.3.2.2. Длина сообщения = 6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3.3.2.3. Длина сообщения от 6 до 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3.3.2.4.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3.3.2.4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русском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3.3.2.5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английском 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3.3.2.6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цифр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специальных символов @#$%^&amp;()"№;:* 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</w:t>
            </w:r>
            <w:r w:rsidR="00D02C98">
              <w:rPr>
                <w:rFonts w:ascii="Calibri" w:eastAsia="Times New Roman" w:hAnsi="Calibri" w:cs="Times New Roman"/>
                <w:color w:val="000000"/>
                <w:lang w:eastAsia="ru-RU"/>
              </w:rPr>
              <w:t>3.2.7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специальных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3.3.2.8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юникодных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юникодных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3.3.2.9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3.3.2.10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FF5C30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0E3E64B" wp14:editId="120672D0">
            <wp:simplePos x="5218430" y="3510915"/>
            <wp:positionH relativeFrom="margin">
              <wp:align>right</wp:align>
            </wp:positionH>
            <wp:positionV relativeFrom="margin">
              <wp:align>center</wp:align>
            </wp:positionV>
            <wp:extent cx="1953260" cy="3907155"/>
            <wp:effectExtent l="0" t="0" r="8890" b="0"/>
            <wp:wrapSquare wrapText="bothSides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87" cy="39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D44F606" wp14:editId="399F2896">
            <wp:simplePos x="2967355" y="3872865"/>
            <wp:positionH relativeFrom="margin">
              <wp:align>center</wp:align>
            </wp:positionH>
            <wp:positionV relativeFrom="margin">
              <wp:align>center</wp:align>
            </wp:positionV>
            <wp:extent cx="1957705" cy="3916045"/>
            <wp:effectExtent l="0" t="0" r="4445" b="8255"/>
            <wp:wrapSquare wrapText="bothSides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68" cy="39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9E4C541" wp14:editId="48702262">
            <wp:simplePos x="715645" y="3510915"/>
            <wp:positionH relativeFrom="margin">
              <wp:align>left</wp:align>
            </wp:positionH>
            <wp:positionV relativeFrom="margin">
              <wp:align>center</wp:align>
            </wp:positionV>
            <wp:extent cx="1927860" cy="3855720"/>
            <wp:effectExtent l="0" t="0" r="0" b="0"/>
            <wp:wrapSquare wrapText="bothSides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0" cy="38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27">
        <w:rPr>
          <w:rFonts w:ascii="Times New Roman" w:hAnsi="Times New Roman" w:cs="Times New Roman"/>
          <w:sz w:val="28"/>
          <w:szCs w:val="28"/>
        </w:rPr>
        <w:t>Рис. 3.3.2 Тест-кейсы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1B73A3" w:rsidRDefault="001B73A3" w:rsidP="001B73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1B73A3" w:rsidSect="00FF5C30">
          <w:type w:val="continuous"/>
          <w:pgSz w:w="11906" w:h="16838"/>
          <w:pgMar w:top="567" w:right="851" w:bottom="567" w:left="1134" w:header="709" w:footer="709" w:gutter="0"/>
          <w:cols w:space="708"/>
          <w:titlePg/>
          <w:docGrid w:linePitch="360"/>
        </w:sectPr>
      </w:pPr>
    </w:p>
    <w:p w:rsidR="002C0F30" w:rsidRDefault="001B73A3" w:rsidP="00081227">
      <w:pPr>
        <w:rPr>
          <w:rFonts w:ascii="Times New Roman" w:hAnsi="Times New Roman" w:cs="Times New Roman"/>
          <w:sz w:val="28"/>
          <w:szCs w:val="28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3.3.2.1. Строка для сообщений</w:t>
      </w:r>
      <w:r w:rsidR="00E32D1D" w:rsidRPr="001B73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73A3" w:rsidRPr="001B73A3" w:rsidRDefault="001B73A3" w:rsidP="001B73A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3.3.2.2. Длина сообщения = 6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73A3" w:rsidRPr="001B73A3" w:rsidRDefault="001B73A3" w:rsidP="001B73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3.3.2.3. Длина сообщения от 6 до 50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P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RP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FF5C30">
      <w:pPr>
        <w:tabs>
          <w:tab w:val="left" w:pos="42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</w:t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D02C98" w:rsidRPr="00D02C98" w:rsidRDefault="001B73A3" w:rsidP="0008122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3.3.2.4. Длина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 50</w:t>
      </w:r>
      <w:r w:rsid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3.3.2.5. Сообщение на английском  языке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3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3.3.2.6. Сообщение состоит из цифр</w:t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3.3.2.7.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специальных символов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36004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3.3.2.8.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юникодных символов</w:t>
      </w:r>
    </w:p>
    <w:p w:rsidR="001813F9" w:rsidRDefault="001B73A3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E6766" wp14:editId="6041547F">
            <wp:extent cx="1863306" cy="3726611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82" cy="3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F9" w:rsidRPr="001813F9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</w:p>
    <w:p w:rsidR="001813F9" w:rsidRDefault="001813F9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3.3.2.9.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&lt; 6</w:t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3923C" wp14:editId="274DF20C">
            <wp:extent cx="1800225" cy="3600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D02C98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Рис. 3.3.2.10.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&gt;50</w:t>
      </w:r>
    </w:p>
    <w:p w:rsidR="001813F9" w:rsidRDefault="001813F9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5680" w:rsidRPr="009E5680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. Чтобы правильно их</w:t>
      </w:r>
      <w:r w:rsidR="001813F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1B73A3" w:rsidRDefault="009E5680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азвание:</w:t>
      </w:r>
      <w:r w:rsidR="00964997" w:rsidRPr="009E568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80412" w:rsidRPr="00D80412" w:rsidRDefault="00D80412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 приложения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Default="00964997" w:rsidP="00A62D74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9E5680" w:rsidRPr="00273832" w:rsidRDefault="009E5680" w:rsidP="009E5680">
      <w:pPr>
        <w:pStyle w:val="a3"/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Pr="00273832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9E5680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Версия:</w:t>
      </w:r>
    </w:p>
    <w:p w:rsidR="009E5680" w:rsidRPr="009E5680" w:rsidRDefault="009E5680" w:rsidP="00A62D74">
      <w:pPr>
        <w:pStyle w:val="a3"/>
        <w:numPr>
          <w:ilvl w:val="0"/>
          <w:numId w:val="1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 w:rsidR="00D8041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 w:rsidR="00D804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273832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273832"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273832" w:rsidRDefault="00273832" w:rsidP="00A62D74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273832" w:rsidRPr="00D35F7A" w:rsidRDefault="00D35F7A" w:rsidP="00A62D74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A62D74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9E5680" w:rsidRDefault="00D80412" w:rsidP="00A62D74">
      <w:pPr>
        <w:pStyle w:val="a3"/>
        <w:numPr>
          <w:ilvl w:val="0"/>
          <w:numId w:val="16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A62D74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A62D74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D80412" w:rsidRPr="00273832" w:rsidRDefault="00D8041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A62D7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A62D74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</w:t>
      </w:r>
      <w:r w:rsid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ота: "Сообщение слишком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br w:type="page"/>
      </w: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1766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207"/>
        <w:gridCol w:w="502"/>
        <w:gridCol w:w="236"/>
        <w:gridCol w:w="89"/>
        <w:gridCol w:w="23"/>
        <w:gridCol w:w="142"/>
      </w:tblGrid>
      <w:tr w:rsidR="00F35F81" w:rsidRPr="00F35F81" w:rsidTr="001813F9">
        <w:trPr>
          <w:gridAfter w:val="2"/>
          <w:wAfter w:w="165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813F9" w:rsidRPr="00F35F81" w:rsidTr="001813F9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B1178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1A5973">
        <w:trPr>
          <w:gridAfter w:val="1"/>
          <w:wAfter w:w="142" w:type="dxa"/>
          <w:trHeight w:val="21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 рассылку, когда ещё не подписан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</w:t>
            </w:r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3.3.3.1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813F9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  <w:p w:rsidR="00F35F81" w:rsidRPr="001813F9" w:rsidRDefault="00F35F81" w:rsidP="001813F9">
            <w:pPr>
              <w:ind w:left="-108" w:right="545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F35F81" w:rsidRPr="00F35F81" w:rsidTr="00DB7EAE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3.3.3.2.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3.3.3.3.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3.3.3.4.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подписан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3.3.3 Рассылка уведомлений</w:t>
      </w:r>
    </w:p>
    <w:p w:rsidR="00DB7EAE" w:rsidRDefault="00DB7EAE" w:rsidP="00BC54BD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DB7EAE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</w:p>
    <w:p w:rsidR="00DB7EAE" w:rsidRDefault="00DB7EAE" w:rsidP="00BC54BD">
      <w:pPr>
        <w:tabs>
          <w:tab w:val="left" w:pos="4157"/>
          <w:tab w:val="left" w:pos="826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F786B" wp14:editId="5B1B662E">
            <wp:extent cx="1893494" cy="3786747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52" cy="3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ис. 3.3.3.1 Подписаться 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рассылку, когда ещё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B7EAE" w:rsidRDefault="00DB7EAE" w:rsidP="00DB7EAE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C54BD" w:rsidRDefault="00DB7EAE" w:rsidP="00BC54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BC54BD" w:rsidSect="00BC54BD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F74E00" wp14:editId="3A78280C">
            <wp:extent cx="1897811" cy="3795378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7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52A3B" wp14:editId="1151D30E">
            <wp:extent cx="1915064" cy="382988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50" cy="38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A8DB7" wp14:editId="14BB5FDA">
            <wp:extent cx="1915066" cy="382988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3.3.3.2. Отписка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3.3.3.3. Подписка на рассылку, когда уже подписан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F35F81" w:rsidRPr="00DB7EAE" w:rsidRDefault="00BC54BD" w:rsidP="00F35F8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подписан</w:t>
      </w:r>
      <w:r w:rsidR="00DB7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F35F81" w:rsidP="00DB7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F35F81" w:rsidRPr="00F35F81" w:rsidRDefault="009E5680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F35F81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="00F35F81"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8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F35F81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F35F81" w:rsidRDefault="00F35F81" w:rsidP="00A62D74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F35F81" w:rsidRPr="00D35F7A" w:rsidRDefault="00F35F81" w:rsidP="00A62D74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D35F7A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A62D74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072F82" w:rsidRPr="00072F82" w:rsidRDefault="009E5680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5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="00072F82"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="00072F82"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A62D74">
      <w:pPr>
        <w:pStyle w:val="a3"/>
        <w:numPr>
          <w:ilvl w:val="0"/>
          <w:numId w:val="19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072F82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072F82" w:rsidRDefault="00072F82" w:rsidP="00A62D74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072F82" w:rsidRPr="00D35F7A" w:rsidRDefault="00072F82" w:rsidP="00A62D74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A62D74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0" w:name="_Toc10517968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="00A16AAF"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20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(state transition testing)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(state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- это состояние приложения, в котором оно ожидает 1 или более событий. Состояние помнит входные данные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(transition)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A62D7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A62D74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A62D74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A62D74">
      <w:pPr>
        <w:pStyle w:val="a3"/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Бот ответил на вопрос</w:t>
      </w:r>
    </w:p>
    <w:p w:rsidR="00080AB5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A62D74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A62D74">
      <w:pPr>
        <w:pStyle w:val="a3"/>
        <w:numPr>
          <w:ilvl w:val="3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понимаю..»</w:t>
      </w:r>
    </w:p>
    <w:p w:rsidR="005F2F4F" w:rsidRDefault="005F2F4F" w:rsidP="00A62D74">
      <w:pPr>
        <w:pStyle w:val="a3"/>
        <w:numPr>
          <w:ilvl w:val="4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A62D74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A62D74">
      <w:pPr>
        <w:pStyle w:val="a3"/>
        <w:numPr>
          <w:ilvl w:val="4"/>
          <w:numId w:val="13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A62D74">
      <w:pPr>
        <w:pStyle w:val="a3"/>
        <w:numPr>
          <w:ilvl w:val="4"/>
          <w:numId w:val="13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234625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1" w:name="_Toc10517969"/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="00A16AAF"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16AAF"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21"/>
    </w:p>
    <w:p w:rsidR="00276760" w:rsidRPr="00276760" w:rsidRDefault="00276760" w:rsidP="00276760">
      <w:pPr>
        <w:rPr>
          <w:lang w:val="en-US"/>
        </w:rPr>
      </w:pPr>
    </w:p>
    <w:p w:rsidR="00276760" w:rsidRPr="009E5680" w:rsidRDefault="00276760" w:rsidP="002767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Pr="001B73A3" w:rsidRDefault="004C755E" w:rsidP="004C755E">
      <w:pPr>
        <w:rPr>
          <w:rFonts w:ascii="Times New Roman" w:hAnsi="Times New Roman" w:cs="Times New Roman"/>
          <w:sz w:val="28"/>
          <w:szCs w:val="28"/>
        </w:rPr>
      </w:pPr>
      <w:r w:rsidRPr="009E568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</w:t>
      </w:r>
      <w:r w:rsidR="00D80412">
        <w:rPr>
          <w:rFonts w:ascii="Times New Roman" w:hAnsi="Times New Roman" w:cs="Times New Roman"/>
          <w:sz w:val="28"/>
          <w:szCs w:val="28"/>
        </w:rPr>
        <w:t>ющий жизненный цикл (Рис. 3.5.1)</w:t>
      </w:r>
    </w:p>
    <w:p w:rsidR="00D80412" w:rsidRPr="00D80412" w:rsidRDefault="00D80412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создаётся баг, который имеет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, затем назначается на разработчика, который будет его исправлять, разработчик оценивает баг и принимает решение по его исправлени</w:t>
      </w:r>
      <w:r w:rsidR="000E7D4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присваивая ему статус, подход</w:t>
      </w:r>
      <w:r w:rsidR="000E7D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щий к ситуации. Если баг исправлен, тестировщи</w:t>
      </w:r>
      <w:r w:rsidR="000E7D4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присваивает ему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Verified</w:t>
      </w:r>
      <w:r w:rsidRPr="00D80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закрывает его. Если же баг не был исправлен, то он переоткрывается, назначается на этого же разработчика, если он не может исправить, то переназначается на другого. Так же может перейти в состояние новый и пройти весь цикл заново.</w:t>
      </w:r>
    </w:p>
    <w:p w:rsidR="004C755E" w:rsidRPr="004C755E" w:rsidRDefault="009E5680" w:rsidP="00D80412">
      <w:p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5C221" wp14:editId="6205539D">
            <wp:extent cx="4676775" cy="572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зненый цикл баг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0" w:rsidRPr="00276760" w:rsidRDefault="00276760" w:rsidP="00276760"/>
    <w:p w:rsidR="00A16AAF" w:rsidRPr="00B12B8C" w:rsidRDefault="00A16AAF" w:rsidP="00A16AAF"/>
    <w:p w:rsidR="00A16AAF" w:rsidRDefault="00D80412" w:rsidP="00D804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3.5.1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0412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наших тестирований было заведено 5 багов, на этапе заключительного тестирования все они были исправлены (Рис. 3.5.2)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W w:w="11874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675"/>
        <w:gridCol w:w="851"/>
        <w:gridCol w:w="1418"/>
        <w:gridCol w:w="1276"/>
        <w:gridCol w:w="1275"/>
        <w:gridCol w:w="992"/>
        <w:gridCol w:w="1297"/>
        <w:gridCol w:w="1754"/>
        <w:gridCol w:w="776"/>
        <w:gridCol w:w="709"/>
        <w:gridCol w:w="851"/>
      </w:tblGrid>
      <w:tr w:rsidR="000E7D4F" w:rsidRPr="000E7D4F" w:rsidTr="000E7D4F">
        <w:trPr>
          <w:trHeight w:val="30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символов ®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3.5.2.1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юникодных символов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1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сообщение из юникодных 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>символов принимается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69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3.5.2.2.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2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ности вопроса"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4F6D10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F6D10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3.5.2.3</w:t>
            </w:r>
          </w:p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Default="000E7D4F" w:rsidP="004F6D10">
            <w:pPr>
              <w:jc w:val="center"/>
              <w:rPr>
                <w:rFonts w:ascii="Calibri" w:hAnsi="Calibri"/>
                <w:color w:val="808080"/>
              </w:rPr>
            </w:pPr>
            <w:r>
              <w:rPr>
                <w:rFonts w:ascii="Calibri" w:hAnsi="Calibri"/>
                <w:color w:val="808080"/>
              </w:rPr>
              <w:t>3 [Задай свои вопросы]</w:t>
            </w:r>
            <w:r>
              <w:rPr>
                <w:rFonts w:ascii="Calibri" w:hAnsi="Calibri"/>
                <w:color w:val="808080"/>
              </w:rPr>
              <w:br/>
              <w:t xml:space="preserve"> при вводе сообщение длинной &gt;50 сообщение от бота можно улучшить</w:t>
            </w:r>
          </w:p>
          <w:p w:rsidR="000E7D4F" w:rsidRPr="000E7D4F" w:rsidRDefault="000E7D4F" w:rsidP="004F6D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см. предыдущий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2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3.5.2.4.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подписан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4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  <w:tr w:rsidR="000E7D4F" w:rsidRPr="000E7D4F" w:rsidTr="000E7D4F">
        <w:trPr>
          <w:trHeight w:val="57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4F6D10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3.5.2.5.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подписан </w:t>
            </w:r>
            <w:r w:rsidR="000E7D4F"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5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</w:tbl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3.5.2 - </w:t>
      </w:r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DB7EAE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1D62FA9" wp14:editId="00EF41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21155" cy="324421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94" cy="324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21934DE" wp14:editId="7C0E1B6F">
            <wp:simplePos x="2052955" y="361950"/>
            <wp:positionH relativeFrom="margin">
              <wp:align>center</wp:align>
            </wp:positionH>
            <wp:positionV relativeFrom="margin">
              <wp:align>top</wp:align>
            </wp:positionV>
            <wp:extent cx="1586865" cy="3173730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3B94781" wp14:editId="25F92550">
            <wp:simplePos x="3217545" y="361950"/>
            <wp:positionH relativeFrom="margin">
              <wp:align>right</wp:align>
            </wp:positionH>
            <wp:positionV relativeFrom="margin">
              <wp:align>top</wp:align>
            </wp:positionV>
            <wp:extent cx="1557020" cy="3114040"/>
            <wp:effectExtent l="0" t="0" r="508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4" cy="31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P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6D10" w:rsidRPr="004F6D10" w:rsidRDefault="004F6D10" w:rsidP="004F6D10">
      <w:pPr>
        <w:tabs>
          <w:tab w:val="left" w:pos="88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3.5.2.1 Сообщение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состоит из юникодных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4F6D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символов</w:t>
      </w:r>
    </w:p>
    <w:p w:rsidR="00FF5C30" w:rsidRDefault="004F6D1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4943FBC" wp14:editId="065DF9C6">
            <wp:simplePos x="2907030" y="1233170"/>
            <wp:positionH relativeFrom="margin">
              <wp:align>center</wp:align>
            </wp:positionH>
            <wp:positionV relativeFrom="margin">
              <wp:posOffset>4728689</wp:posOffset>
            </wp:positionV>
            <wp:extent cx="1557020" cy="3114040"/>
            <wp:effectExtent l="0" t="0" r="508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23" cy="31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5E43D8AD" wp14:editId="6BDC4414">
            <wp:simplePos x="2907030" y="871220"/>
            <wp:positionH relativeFrom="margin">
              <wp:align>left</wp:align>
            </wp:positionH>
            <wp:positionV relativeFrom="margin">
              <wp:posOffset>4494027</wp:posOffset>
            </wp:positionV>
            <wp:extent cx="1530985" cy="3061970"/>
            <wp:effectExtent l="0" t="0" r="0" b="508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провести закрытие багов, воспользуемся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Verifying</w:t>
      </w:r>
      <w:r w:rsidRPr="006958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6958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проверки бага.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Статус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58B8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Компоненты:  </w:t>
      </w:r>
    </w:p>
    <w:p w:rsidR="006958B8" w:rsidRPr="00D35F7A" w:rsidRDefault="006958B8" w:rsidP="00A62D74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6958B8" w:rsidRDefault="006958B8" w:rsidP="00A62D74">
      <w:pPr>
        <w:pStyle w:val="a3"/>
        <w:numPr>
          <w:ilvl w:val="0"/>
          <w:numId w:val="2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закрытие багов:</w:t>
      </w:r>
    </w:p>
    <w:p w:rsidR="006958B8" w:rsidRPr="0027383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</w:t>
      </w:r>
    </w:p>
    <w:p w:rsidR="006958B8" w:rsidRPr="00E32D1D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6958B8" w:rsidRPr="00D35F7A" w:rsidRDefault="006958B8" w:rsidP="00A62D74">
      <w:pPr>
        <w:pStyle w:val="a3"/>
        <w:numPr>
          <w:ilvl w:val="0"/>
          <w:numId w:val="2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6958B8" w:rsidRPr="00273832" w:rsidRDefault="006958B8" w:rsidP="006958B8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E32D1D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6958B8" w:rsidRPr="00D35F7A" w:rsidRDefault="006958B8" w:rsidP="00A62D74">
      <w:pPr>
        <w:pStyle w:val="a3"/>
        <w:numPr>
          <w:ilvl w:val="0"/>
          <w:numId w:val="2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"Сообщение слишком короткое, попробуй ещё раз"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lastRenderedPageBreak/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6958B8" w:rsidRPr="00D35F7A" w:rsidRDefault="006958B8" w:rsidP="00A62D74">
      <w:pPr>
        <w:pStyle w:val="a3"/>
        <w:numPr>
          <w:ilvl w:val="0"/>
          <w:numId w:val="2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</w:t>
      </w:r>
      <w:r w:rsidRPr="00CA7C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слишком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попробуй ещё раз" </w:t>
      </w:r>
    </w:p>
    <w:p w:rsidR="006958B8" w:rsidRPr="00CA7C32" w:rsidRDefault="006958B8" w:rsidP="006958B8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F35F81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6958B8" w:rsidRPr="00D35F7A" w:rsidRDefault="006958B8" w:rsidP="00A62D74">
      <w:pPr>
        <w:pStyle w:val="a3"/>
        <w:numPr>
          <w:ilvl w:val="0"/>
          <w:numId w:val="2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уже подписаны на рассылку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6958B8" w:rsidRPr="005F66EE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072F8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6958B8" w:rsidRDefault="006958B8" w:rsidP="00A62D74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6958B8" w:rsidRPr="00D35F7A" w:rsidRDefault="006958B8" w:rsidP="00A62D74">
      <w:pPr>
        <w:pStyle w:val="a3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6958B8" w:rsidRPr="00D35F7A" w:rsidRDefault="006958B8" w:rsidP="00A62D74">
      <w:pPr>
        <w:pStyle w:val="a3"/>
        <w:numPr>
          <w:ilvl w:val="0"/>
          <w:numId w:val="2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 от Бота: "Вы не были подписаны на рассылку, поэтому не можете отписаться"</w:t>
      </w:r>
    </w:p>
    <w:p w:rsidR="006958B8" w:rsidRPr="00234625" w:rsidRDefault="00234625" w:rsidP="00234625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2" w:name="_Toc10517970"/>
      <w:r w:rsidRPr="00234625">
        <w:rPr>
          <w:rFonts w:ascii="Times New Roman" w:hAnsi="Times New Roman" w:cs="Times New Roman"/>
          <w:b/>
          <w:sz w:val="28"/>
          <w:szCs w:val="28"/>
        </w:rPr>
        <w:t>5.Заключени</w:t>
      </w:r>
      <w:bookmarkEnd w:id="122"/>
      <w:r w:rsidR="00C33A34">
        <w:rPr>
          <w:rFonts w:ascii="Times New Roman" w:hAnsi="Times New Roman" w:cs="Times New Roman"/>
          <w:b/>
          <w:sz w:val="28"/>
          <w:szCs w:val="28"/>
        </w:rPr>
        <w:t>е</w:t>
      </w:r>
    </w:p>
    <w:p w:rsidR="006958B8" w:rsidRDefault="00234625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4625">
        <w:rPr>
          <w:rFonts w:ascii="Times New Roman" w:hAnsi="Times New Roman" w:cs="Times New Roman"/>
          <w:sz w:val="28"/>
          <w:szCs w:val="28"/>
        </w:rPr>
        <w:t>В ходе работы проведен анализ предметной области, актуальных технологий и программных решений, так же была изучена документация программного интерфейса Bot API, после чего было спроектировано и разработано программное обеспечение для сервиса обмена сообщениями Telegram c использование Bot API, которое, впоследствии, было протестировано и отлажено.</w:t>
      </w:r>
    </w:p>
    <w:p w:rsidR="009E3361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были реализованы задачи: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9E3361" w:rsidRPr="004322AC" w:rsidRDefault="009E3361" w:rsidP="00A62D74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9E3361" w:rsidRPr="004322AC" w:rsidRDefault="009E3361" w:rsidP="00A62D74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9E3361" w:rsidRPr="00234625" w:rsidRDefault="009E3361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6958B8" w:rsidRPr="006958B8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D74" w:rsidRDefault="00A62D74" w:rsidP="005F1333">
      <w:pPr>
        <w:spacing w:after="0" w:line="240" w:lineRule="auto"/>
      </w:pPr>
      <w:r>
        <w:separator/>
      </w:r>
    </w:p>
  </w:endnote>
  <w:endnote w:type="continuationSeparator" w:id="0">
    <w:p w:rsidR="00A62D74" w:rsidRDefault="00A62D74" w:rsidP="005F1333">
      <w:pPr>
        <w:spacing w:after="0" w:line="240" w:lineRule="auto"/>
      </w:pPr>
      <w:r>
        <w:continuationSeparator/>
      </w:r>
    </w:p>
  </w:endnote>
  <w:endnote w:type="continuationNotice" w:id="1">
    <w:p w:rsidR="00A62D74" w:rsidRDefault="00A62D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4869521"/>
      <w:docPartObj>
        <w:docPartGallery w:val="Page Numbers (Bottom of Page)"/>
        <w:docPartUnique/>
      </w:docPartObj>
    </w:sdtPr>
    <w:sdtEndPr/>
    <w:sdtContent>
      <w:p w:rsidR="00B1178B" w:rsidRDefault="00B117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34">
          <w:rPr>
            <w:noProof/>
          </w:rPr>
          <w:t>13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8794467"/>
      <w:docPartObj>
        <w:docPartGallery w:val="Page Numbers (Bottom of Page)"/>
        <w:docPartUnique/>
      </w:docPartObj>
    </w:sdtPr>
    <w:sdtEndPr/>
    <w:sdtContent>
      <w:p w:rsidR="00234625" w:rsidRDefault="0023462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34">
          <w:rPr>
            <w:noProof/>
          </w:rPr>
          <w:t>49</w:t>
        </w:r>
        <w:r>
          <w:fldChar w:fldCharType="end"/>
        </w:r>
      </w:p>
    </w:sdtContent>
  </w:sdt>
  <w:p w:rsidR="00234625" w:rsidRDefault="00234625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986986"/>
      <w:docPartObj>
        <w:docPartGallery w:val="Page Numbers (Bottom of Page)"/>
        <w:docPartUnique/>
      </w:docPartObj>
    </w:sdtPr>
    <w:sdtEndPr/>
    <w:sdtContent>
      <w:p w:rsidR="00B1178B" w:rsidRDefault="00B1178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A34">
          <w:rPr>
            <w:noProof/>
          </w:rPr>
          <w:t>23</w:t>
        </w:r>
        <w:r>
          <w:fldChar w:fldCharType="end"/>
        </w:r>
      </w:p>
    </w:sdtContent>
  </w:sdt>
  <w:p w:rsidR="00B1178B" w:rsidRDefault="00B11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D74" w:rsidRDefault="00A62D74" w:rsidP="005F1333">
      <w:pPr>
        <w:spacing w:after="0" w:line="240" w:lineRule="auto"/>
      </w:pPr>
      <w:r>
        <w:separator/>
      </w:r>
    </w:p>
  </w:footnote>
  <w:footnote w:type="continuationSeparator" w:id="0">
    <w:p w:rsidR="00A62D74" w:rsidRDefault="00A62D74" w:rsidP="005F1333">
      <w:pPr>
        <w:spacing w:after="0" w:line="240" w:lineRule="auto"/>
      </w:pPr>
      <w:r>
        <w:continuationSeparator/>
      </w:r>
    </w:p>
  </w:footnote>
  <w:footnote w:type="continuationNotice" w:id="1">
    <w:p w:rsidR="00A62D74" w:rsidRDefault="00A62D7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 w15:restartNumberingAfterBreak="0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B69784F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03477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83F45"/>
    <w:multiLevelType w:val="hybridMultilevel"/>
    <w:tmpl w:val="5422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E1E4B"/>
    <w:multiLevelType w:val="hybridMultilevel"/>
    <w:tmpl w:val="6298E07A"/>
    <w:lvl w:ilvl="0" w:tplc="3F8AFB6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 w15:restartNumberingAfterBreak="0">
    <w:nsid w:val="2CF565C0"/>
    <w:multiLevelType w:val="hybridMultilevel"/>
    <w:tmpl w:val="BE5A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35765"/>
    <w:multiLevelType w:val="hybridMultilevel"/>
    <w:tmpl w:val="0082D83E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12AF6"/>
    <w:multiLevelType w:val="hybridMultilevel"/>
    <w:tmpl w:val="A08A7EA0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0" w15:restartNumberingAfterBreak="0">
    <w:nsid w:val="5A175BB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F4540D"/>
    <w:multiLevelType w:val="hybridMultilevel"/>
    <w:tmpl w:val="6D3E8322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05B1C2F"/>
    <w:multiLevelType w:val="multilevel"/>
    <w:tmpl w:val="BC42D5F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5" w15:restartNumberingAfterBreak="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C8565C"/>
    <w:multiLevelType w:val="hybridMultilevel"/>
    <w:tmpl w:val="DD606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C1284D"/>
    <w:multiLevelType w:val="hybridMultilevel"/>
    <w:tmpl w:val="6F660268"/>
    <w:lvl w:ilvl="0" w:tplc="3F8AFB6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9"/>
  </w:num>
  <w:num w:numId="5">
    <w:abstractNumId w:val="16"/>
  </w:num>
  <w:num w:numId="6">
    <w:abstractNumId w:val="25"/>
  </w:num>
  <w:num w:numId="7">
    <w:abstractNumId w:val="19"/>
  </w:num>
  <w:num w:numId="8">
    <w:abstractNumId w:val="5"/>
  </w:num>
  <w:num w:numId="9">
    <w:abstractNumId w:val="2"/>
  </w:num>
  <w:num w:numId="10">
    <w:abstractNumId w:val="13"/>
  </w:num>
  <w:num w:numId="11">
    <w:abstractNumId w:val="26"/>
  </w:num>
  <w:num w:numId="12">
    <w:abstractNumId w:val="3"/>
  </w:num>
  <w:num w:numId="13">
    <w:abstractNumId w:val="23"/>
  </w:num>
  <w:num w:numId="14">
    <w:abstractNumId w:val="0"/>
  </w:num>
  <w:num w:numId="15">
    <w:abstractNumId w:val="22"/>
  </w:num>
  <w:num w:numId="16">
    <w:abstractNumId w:val="27"/>
  </w:num>
  <w:num w:numId="17">
    <w:abstractNumId w:val="30"/>
  </w:num>
  <w:num w:numId="18">
    <w:abstractNumId w:val="14"/>
  </w:num>
  <w:num w:numId="19">
    <w:abstractNumId w:val="17"/>
  </w:num>
  <w:num w:numId="20">
    <w:abstractNumId w:val="8"/>
  </w:num>
  <w:num w:numId="21">
    <w:abstractNumId w:val="6"/>
  </w:num>
  <w:num w:numId="22">
    <w:abstractNumId w:val="7"/>
  </w:num>
  <w:num w:numId="23">
    <w:abstractNumId w:val="20"/>
  </w:num>
  <w:num w:numId="24">
    <w:abstractNumId w:val="28"/>
  </w:num>
  <w:num w:numId="25">
    <w:abstractNumId w:val="12"/>
  </w:num>
  <w:num w:numId="2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24"/>
  </w:num>
  <w:num w:numId="2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24B5D"/>
    <w:rsid w:val="00072F82"/>
    <w:rsid w:val="00080AB5"/>
    <w:rsid w:val="00081227"/>
    <w:rsid w:val="00090702"/>
    <w:rsid w:val="000B341C"/>
    <w:rsid w:val="000C49AD"/>
    <w:rsid w:val="000E56F2"/>
    <w:rsid w:val="000E7D4F"/>
    <w:rsid w:val="000F2ECA"/>
    <w:rsid w:val="00104DA1"/>
    <w:rsid w:val="00145972"/>
    <w:rsid w:val="00150B36"/>
    <w:rsid w:val="00152520"/>
    <w:rsid w:val="00163627"/>
    <w:rsid w:val="001636F6"/>
    <w:rsid w:val="001813F9"/>
    <w:rsid w:val="00182B74"/>
    <w:rsid w:val="00190236"/>
    <w:rsid w:val="00192175"/>
    <w:rsid w:val="001A2C6D"/>
    <w:rsid w:val="001A5973"/>
    <w:rsid w:val="001B73A3"/>
    <w:rsid w:val="001E1B3E"/>
    <w:rsid w:val="001E66A1"/>
    <w:rsid w:val="001F7490"/>
    <w:rsid w:val="00234625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0546"/>
    <w:rsid w:val="004515DB"/>
    <w:rsid w:val="00474AB4"/>
    <w:rsid w:val="00481037"/>
    <w:rsid w:val="004B2F51"/>
    <w:rsid w:val="004C755E"/>
    <w:rsid w:val="004F434D"/>
    <w:rsid w:val="004F6D10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958B8"/>
    <w:rsid w:val="006C4716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9E3361"/>
    <w:rsid w:val="009E5680"/>
    <w:rsid w:val="00A0116B"/>
    <w:rsid w:val="00A121CC"/>
    <w:rsid w:val="00A16AAF"/>
    <w:rsid w:val="00A21A30"/>
    <w:rsid w:val="00A270D5"/>
    <w:rsid w:val="00A416E4"/>
    <w:rsid w:val="00A56AEC"/>
    <w:rsid w:val="00A62D74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D1C6F"/>
    <w:rsid w:val="00AF5CD2"/>
    <w:rsid w:val="00B06BB4"/>
    <w:rsid w:val="00B06D74"/>
    <w:rsid w:val="00B1178B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C54BD"/>
    <w:rsid w:val="00BF4652"/>
    <w:rsid w:val="00BF603B"/>
    <w:rsid w:val="00C04550"/>
    <w:rsid w:val="00C05523"/>
    <w:rsid w:val="00C33A34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02C98"/>
    <w:rsid w:val="00D14F77"/>
    <w:rsid w:val="00D2349D"/>
    <w:rsid w:val="00D24724"/>
    <w:rsid w:val="00D35F7A"/>
    <w:rsid w:val="00D52B50"/>
    <w:rsid w:val="00D716BF"/>
    <w:rsid w:val="00D80412"/>
    <w:rsid w:val="00D91140"/>
    <w:rsid w:val="00DA3A37"/>
    <w:rsid w:val="00DB7EAE"/>
    <w:rsid w:val="00DD2A58"/>
    <w:rsid w:val="00DD4E35"/>
    <w:rsid w:val="00DE2E8F"/>
    <w:rsid w:val="00E120E4"/>
    <w:rsid w:val="00E32D1D"/>
    <w:rsid w:val="00E6683F"/>
    <w:rsid w:val="00E76CE7"/>
    <w:rsid w:val="00E76F07"/>
    <w:rsid w:val="00E84F50"/>
    <w:rsid w:val="00EC687D"/>
    <w:rsid w:val="00ED5DEC"/>
    <w:rsid w:val="00F35F81"/>
    <w:rsid w:val="00F62FB0"/>
    <w:rsid w:val="00F84076"/>
    <w:rsid w:val="00F91E25"/>
    <w:rsid w:val="00FA755C"/>
    <w:rsid w:val="00FD3F75"/>
    <w:rsid w:val="00FE59EC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951E8"/>
  <w15:docId w15:val="{A1C6EF43-96A9-4A16-A131-D930B414E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footer" Target="footer3.xml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jpeg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hyperlink" Target="https://www.thurrott.com/cloud/microsoft-consumer-services/skype/66018/skype-reliable-communication-tool-falling-grace" TargetMode="External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A286B-5ADE-419A-ADAE-22DA5B1C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52</Pages>
  <Words>7272</Words>
  <Characters>41457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Алёна Толчеева</cp:lastModifiedBy>
  <cp:revision>38</cp:revision>
  <cp:lastPrinted>2019-05-07T19:18:00Z</cp:lastPrinted>
  <dcterms:created xsi:type="dcterms:W3CDTF">2019-05-07T18:40:00Z</dcterms:created>
  <dcterms:modified xsi:type="dcterms:W3CDTF">2019-05-05T03:03:00Z</dcterms:modified>
</cp:coreProperties>
</file>