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sz w:val="56"/>
          <w:szCs w:val="56"/>
        </w:rPr>
        <w:t xml:space="preserve">11. Grafikus felület specifikációja</w:t>
      </w:r>
    </w:p>
    <w:p>
      <w:pPr>
        <w:jc w:val="center"/>
      </w:pPr>
    </w:p>
    <w:p>
      <w:pPr>
        <w:jc w:val="center"/>
      </w:pPr>
      <w:r>
        <w:rPr>
          <w:sz w:val="44"/>
          <w:szCs w:val="44"/>
        </w:rPr>
        <w:t xml:space="preserve">48 – GonoszOnosz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28"/>
          <w:szCs w:val="28"/>
        </w:rPr>
        <w:t xml:space="preserve">Konzulens:</w:t>
      </w:r>
    </w:p>
    <w:p>
      <w:pPr>
        <w:jc w:val="center"/>
      </w:pPr>
      <w:r>
        <w:rPr>
          <w:b/>
          <w:bCs/>
          <w:sz w:val="44"/>
          <w:szCs w:val="44"/>
        </w:rPr>
        <w:t xml:space="preserve">Marcsingó Ádám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/>
      <w:r>
        <w:rPr>
          <w:sz w:val="32"/>
          <w:szCs w:val="32"/>
        </w:rPr>
        <w:t xml:space="preserve">Csapattagok</w:t>
      </w:r>
    </w:p>
    <w:tbl>
      <w:tblPr>
        <w:tblW w:w="0" w:type="auto"/>
        <w:tblLayout w:type="autofit"/>
      </w:tblPr>
      <w:tblGrid>
        <w:gridCol w:w="3000"/>
        <w:gridCol w:w="1500"/>
        <w:gridCol w:w="4500"/>
      </w:tblGrid>
      <w:tr>
        <w:tc>
          <w:tcPr>
            <w:tcW w:w="3000" w:type="dxa"/>
          </w:tcPr>
          <w:p>
            <w:pPr/>
            <w:r>
              <w:rPr>
                <w:sz w:val="28"/>
                <w:szCs w:val="28"/>
              </w:rPr>
              <w:t xml:space="preserve">Kálmán Patrik</w:t>
            </w:r>
          </w:p>
        </w:tc>
        <w:tc>
          <w:tcPr>
            <w:tcW w:w="1500" w:type="dxa"/>
          </w:tcPr>
          <w:p>
            <w:pPr/>
            <w:r>
              <w:rPr>
                <w:sz w:val="28"/>
                <w:szCs w:val="28"/>
              </w:rPr>
              <w:t xml:space="preserve">XG5YQ1</w:t>
            </w:r>
          </w:p>
        </w:tc>
        <w:tc>
          <w:tcPr>
            <w:tcW w:w="4500" w:type="dxa"/>
          </w:tcPr>
          <w:p>
            <w:pPr/>
            <w:r>
              <w:rPr>
                <w:sz w:val="28"/>
                <w:szCs w:val="28"/>
              </w:rPr>
              <w:t xml:space="preserve">kalmanpatrik1214@gmail.com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8"/>
                <w:szCs w:val="28"/>
              </w:rPr>
              <w:t xml:space="preserve">Papp Bálint</w:t>
            </w:r>
          </w:p>
        </w:tc>
        <w:tc>
          <w:tcPr>
            <w:tcW w:w="1500" w:type="dxa"/>
          </w:tcPr>
          <w:p>
            <w:pPr/>
            <w:r>
              <w:rPr>
                <w:sz w:val="28"/>
                <w:szCs w:val="28"/>
              </w:rPr>
              <w:t xml:space="preserve">HND2AH</w:t>
            </w:r>
          </w:p>
        </w:tc>
        <w:tc>
          <w:tcPr>
            <w:tcW w:w="4500" w:type="dxa"/>
          </w:tcPr>
          <w:p>
            <w:pPr/>
            <w:r>
              <w:rPr>
                <w:sz w:val="28"/>
                <w:szCs w:val="28"/>
              </w:rPr>
              <w:t xml:space="preserve">xypapbal@gmail.com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8"/>
                <w:szCs w:val="28"/>
              </w:rPr>
              <w:t xml:space="preserve">dr. Gróf László Mihály</w:t>
            </w:r>
          </w:p>
        </w:tc>
        <w:tc>
          <w:tcPr>
            <w:tcW w:w="1500" w:type="dxa"/>
          </w:tcPr>
          <w:p>
            <w:pPr/>
            <w:r>
              <w:rPr>
                <w:sz w:val="28"/>
                <w:szCs w:val="28"/>
              </w:rPr>
              <w:t xml:space="preserve">EAS7U0</w:t>
            </w:r>
          </w:p>
        </w:tc>
        <w:tc>
          <w:tcPr>
            <w:tcW w:w="4500" w:type="dxa"/>
          </w:tcPr>
          <w:p>
            <w:pPr/>
            <w:r>
              <w:rPr>
                <w:sz w:val="28"/>
                <w:szCs w:val="28"/>
              </w:rPr>
              <w:t xml:space="preserve">laszlo.m.grob@gmail.com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8"/>
                <w:szCs w:val="28"/>
              </w:rPr>
              <w:t xml:space="preserve">Hája Gergő Zoltán</w:t>
            </w:r>
          </w:p>
        </w:tc>
        <w:tc>
          <w:tcPr>
            <w:tcW w:w="1500" w:type="dxa"/>
          </w:tcPr>
          <w:p>
            <w:pPr/>
            <w:r>
              <w:rPr>
                <w:sz w:val="28"/>
                <w:szCs w:val="28"/>
              </w:rPr>
              <w:t xml:space="preserve">FEFSRB</w:t>
            </w:r>
          </w:p>
        </w:tc>
        <w:tc>
          <w:tcPr>
            <w:tcW w:w="4500" w:type="dxa"/>
          </w:tcPr>
          <w:p>
            <w:pPr/>
            <w:r>
              <w:rPr>
                <w:sz w:val="28"/>
                <w:szCs w:val="28"/>
              </w:rPr>
              <w:t xml:space="preserve">hejagergo@gmail.com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8"/>
                <w:szCs w:val="28"/>
              </w:rPr>
              <w:t xml:space="preserve">Dobronyi Benedek Márk</w:t>
            </w:r>
          </w:p>
        </w:tc>
        <w:tc>
          <w:tcPr>
            <w:tcW w:w="1500" w:type="dxa"/>
          </w:tcPr>
          <w:p>
            <w:pPr/>
            <w:r>
              <w:rPr>
                <w:sz w:val="28"/>
                <w:szCs w:val="28"/>
              </w:rPr>
              <w:t xml:space="preserve">IMQ1AR</w:t>
            </w:r>
          </w:p>
        </w:tc>
        <w:tc>
          <w:tcPr>
            <w:tcW w:w="4500" w:type="dxa"/>
          </w:tcPr>
          <w:p>
            <w:pPr/>
            <w:r>
              <w:rPr>
                <w:sz w:val="28"/>
                <w:szCs w:val="28"/>
              </w:rPr>
              <w:t xml:space="preserve">benedek.dobronyi@gmail.com</w:t>
            </w:r>
          </w:p>
        </w:tc>
      </w:tr>
    </w:tbl>
    <w:p>
      <w:pPr/>
    </w:p>
    <w:p>
      <w:pPr>
        <w:jc w:val="right"/>
      </w:pPr>
      <w:r>
        <w:rPr>
          <w:sz w:val="28"/>
          <w:szCs w:val="28"/>
        </w:rPr>
        <w:t xml:space="preserve">2026.05.09.</w:t>
      </w:r>
    </w:p>
    <w:p>
      <w:r>
        <w:br w:type="page"/>
      </w:r>
    </w:p>
    <w:p>
      <w:pPr>
        <w:pStyle w:val="Heading1"/>
        <w:numPr>
          <w:numId w:val="0"/>
        </w:numPr>
      </w:pPr>
      <w:r>
        <w:rPr/>
        <w:t xml:space="preserve">11. Grafikus felület specifikációja</w:t>
      </w:r>
    </w:p>
    <w:p>
      <w:pPr/>
      <w:r>
        <w:rPr/>
        <w:t xml:space="preserve">A prototípus elkészültével és sikeres értékelésével az utolsó iterációhoz értünk: a meglévő, parancssorra (CLI) épülő rendszerhez illesztünk egy grafikus felhasználói felületet (GUI). Az alábbi tervek azt mutatják be, hogyan néz ki és hogyan működik a végleges Swing-alapú megjelenítés, milyen új és módosított osztályokat vezetünk be, és hogyan kapcsolódnak ezek az eddig is használt modell- és parancsréteghez. Az alapvető tervezési cél az volt, hogy a meglévő modell-osztályokat minél kevésbé kelljen módosítani: a GUI a prototípus parancsértelmezőjét hívja a vezérlés rétegen keresztül, a modell pedig egy egyszerű, push-alapú Observer interfészen át értesíti a nézetet a változásokról.</w:t>
      </w:r>
    </w:p>
    <w:p>
      <w:pPr>
        <w:pStyle w:val="Heading2"/>
        <w:numPr>
          <w:numId w:val="0"/>
        </w:numPr>
      </w:pPr>
      <w:r>
        <w:rPr/>
        <w:t xml:space="preserve">11.1 A grafikus interfész</w:t>
      </w:r>
    </w:p>
    <w:p>
      <w:pPr/>
      <w:r>
        <w:rPr/>
        <w:t xml:space="preserve">A grafikus felület egy ablakos Swing-alkalmazás, amelynek központi eleme a pályatérkép. A jelölések – a feladatkiírásnak megfelelően – egyszerű színes téglalapok, ikonok és feliratok; a hangsúly a játék állapotának egyértelmű leolvasásán és a use-case-ek elérhetőségén van.</w:t>
      </w:r>
    </w:p>
    <w:p>
      <w:pPr>
        <w:spacing w:before="240" w:after="80"/>
      </w:pPr>
      <w:r>
        <w:rPr>
          <w:b/>
          <w:bCs/>
        </w:rPr>
        <w:t xml:space="preserve">11.1.1 Főképernyők</w:t>
      </w:r>
    </w:p>
    <w:p>
      <w:pPr/>
      <w:r>
        <w:rPr/>
        <w:t xml:space="preserve">A felület négy fő képernyőt használ:</w:t>
      </w:r>
    </w:p>
    <w:p>
      <w:pPr>
        <w:numPr>
          <w:ilvl w:val="0"/>
          <w:numId w:val="8"/>
        </w:numPr>
      </w:pPr>
      <w:r>
        <w:rPr/>
        <w:t xml:space="preserve">Főmenü: új játék, pálya betöltése, mentés betöltése, beállítások, kilépés.</w:t>
      </w:r>
    </w:p>
    <w:p>
      <w:pPr>
        <w:numPr>
          <w:ilvl w:val="0"/>
          <w:numId w:val="8"/>
        </w:numPr>
      </w:pPr>
      <w:r>
        <w:rPr/>
        <w:t xml:space="preserve">Játékpálya nézet: középen a térkép, jobbra HUD, alul akció-toolbar, fent menüsor.</w:t>
      </w:r>
    </w:p>
    <w:p>
      <w:pPr>
        <w:numPr>
          <w:ilvl w:val="0"/>
          <w:numId w:val="8"/>
        </w:numPr>
      </w:pPr>
      <w:r>
        <w:rPr/>
        <w:t xml:space="preserve">Áruház (modal dialog): a HomeBase mezőre lépve a takarító játékos termékeket vásárolhat.</w:t>
      </w:r>
    </w:p>
    <w:p>
      <w:pPr>
        <w:numPr>
          <w:ilvl w:val="0"/>
          <w:numId w:val="8"/>
        </w:numPr>
      </w:pPr>
      <w:r>
        <w:rPr/>
        <w:t xml:space="preserve">Játék-vége képernyő: pontszámok, statisztikák, „Új játék” / „Mentés” / „Kilépés” gombok.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4320000" cy="2776349"/>
            <wp:effectExtent l="0" t="0" r="0" b="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m1_main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11.1. ábra – Főmenü mockup.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5040000" cy="2070629"/>
            <wp:effectExtent l="0" t="0" r="0" b="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m2_game_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7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11.2. ábra – Játéknézet (térkép + HUD + akció-toolbar).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3960000" cy="2926194"/>
            <wp:effectExtent l="0" t="0" r="0" b="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m3_mark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2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11.3. ábra – HomeBase áruház modal dialog.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3960000" cy="1412756"/>
            <wp:effectExtent l="0" t="0" r="0" b="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m4_endg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1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11.4. ábra – Játék-vége eredménylista.</w:t>
      </w:r>
    </w:p>
    <w:p>
      <w:pPr>
        <w:spacing w:before="240" w:after="80"/>
      </w:pPr>
      <w:r>
        <w:rPr>
          <w:b/>
          <w:bCs/>
        </w:rPr>
        <w:t xml:space="preserve">11.1.2 Pályaelemek és szereplők megjelenítése</w:t>
      </w:r>
    </w:p>
    <w:p>
      <w:pPr>
        <w:numPr>
          <w:ilvl w:val="0"/>
          <w:numId w:val="9"/>
        </w:numPr>
      </w:pPr>
      <w:r>
        <w:rPr/>
        <w:t xml:space="preserve">Lane (sáv): kitöltött téglalap; szürke alap, hó arányosan fehér réteg, jég kék overlay, zúzalék szürke pötty-mintás textúra, sóhatás zöldes glow.</w:t>
      </w:r>
    </w:p>
    <w:p>
      <w:pPr>
        <w:numPr>
          <w:ilvl w:val="0"/>
          <w:numId w:val="9"/>
        </w:numPr>
      </w:pPr>
      <w:r>
        <w:rPr/>
        <w:t xml:space="preserve">Road (út): a sávjait egy közös, halványszürke konténer-keret fogja össze; a forward / backward sávok átellenes oldalon helyezkednek el.</w:t>
      </w:r>
    </w:p>
    <w:p>
      <w:pPr>
        <w:numPr>
          <w:ilvl w:val="0"/>
          <w:numId w:val="9"/>
        </w:numPr>
      </w:pPr>
      <w:r>
        <w:rPr/>
        <w:t xml:space="preserve">Building (általános épület): szürke téglalap az ID címkével.</w:t>
      </w:r>
    </w:p>
    <w:p>
      <w:pPr>
        <w:numPr>
          <w:ilvl w:val="0"/>
          <w:numId w:val="9"/>
        </w:numPr>
      </w:pPr>
      <w:r>
        <w:rPr/>
        <w:t xml:space="preserve">HomeBase: sárga ház-pictogrammal és „Áruház” jelvénnyel; rákattintva nyílik a MarketDialog.</w:t>
      </w:r>
    </w:p>
    <w:p>
      <w:pPr>
        <w:numPr>
          <w:ilvl w:val="0"/>
          <w:numId w:val="9"/>
        </w:numPr>
      </w:pPr>
      <w:r>
        <w:rPr/>
        <w:t xml:space="preserve">Terminal: kék jelölővel és busz-pictogrammal; ide érkezve a busznak fordulója teljesül.</w:t>
      </w:r>
    </w:p>
    <w:p>
      <w:pPr>
        <w:numPr>
          <w:ilvl w:val="0"/>
          <w:numId w:val="9"/>
        </w:numPr>
      </w:pPr>
      <w:r>
        <w:rPr/>
        <w:t xml:space="preserve">Car: kék négyzet, fehér „C” betűvel; mozgáskor sárga keretet kap, megcsúszáskor pirosat.</w:t>
      </w:r>
    </w:p>
    <w:p>
      <w:pPr>
        <w:numPr>
          <w:ilvl w:val="0"/>
          <w:numId w:val="9"/>
        </w:numPr>
      </w:pPr>
      <w:r>
        <w:rPr/>
        <w:t xml:space="preserve">Bus: hosszúkás sárga téglalap, fekete „B” betűvel; végállomáson zöld keret jelzi a sikeres fordulót.</w:t>
      </w:r>
    </w:p>
    <w:p>
      <w:pPr>
        <w:numPr>
          <w:ilvl w:val="0"/>
          <w:numId w:val="9"/>
        </w:numPr>
      </w:pPr>
      <w:r>
        <w:rPr/>
        <w:t xml:space="preserve">SnowPlow: piros tank-forma, az aktív fej rövid kódjával (SW/TH/IB/SA/DR/GR).</w:t>
      </w:r>
    </w:p>
    <w:p>
      <w:pPr>
        <w:spacing w:before="240" w:after="80"/>
      </w:pPr>
      <w:r>
        <w:rPr>
          <w:b/>
          <w:bCs/>
        </w:rPr>
        <w:t xml:space="preserve">11.1.3 Vezérlés (use-case lefedés)</w:t>
      </w:r>
    </w:p>
    <w:p>
      <w:pPr/>
      <w:r>
        <w:rPr/>
        <w:t xml:space="preserve">A 7. heti dokumentum 7.2 fejezete sorolja fel a fő use-case-eket (pálya betöltése, mentés, determinisztikus mód, listázás, állapot, kör léptetése, busz mozgatása, hókotró mozgatása, vásárlás, fej csere, érvénytelen lépés, …). Ezek mindegyike elérhető a GUI-ról:</w:t>
      </w:r>
    </w:p>
    <w:p>
      <w:pPr>
        <w:numPr>
          <w:ilvl w:val="0"/>
          <w:numId w:val="10"/>
        </w:numPr>
      </w:pPr>
      <w:r>
        <w:rPr/>
        <w:t xml:space="preserve">Menüsor / File: New / Load Map / Load Save / Save / Exit. — load, save, exit parancsok.</w:t>
      </w:r>
    </w:p>
    <w:p>
      <w:pPr>
        <w:numPr>
          <w:ilvl w:val="0"/>
          <w:numId w:val="10"/>
        </w:numPr>
      </w:pPr>
      <w:r>
        <w:rPr/>
        <w:t xml:space="preserve">Menüsor / Game: Next Turn (vagy SPACE billentyű), Toggle Random, Force Slip… — next_turn, random, force_slip parancsok.</w:t>
      </w:r>
    </w:p>
    <w:p>
      <w:pPr>
        <w:numPr>
          <w:ilvl w:val="0"/>
          <w:numId w:val="10"/>
        </w:numPr>
      </w:pPr>
      <w:r>
        <w:rPr/>
        <w:t xml:space="preserve">Menüsor / Help: About, Billentyűk listája.</w:t>
      </w:r>
    </w:p>
    <w:p>
      <w:pPr>
        <w:numPr>
          <w:ilvl w:val="0"/>
          <w:numId w:val="10"/>
        </w:numPr>
      </w:pPr>
      <w:r>
        <w:rPr/>
        <w:t xml:space="preserve">Egér / bal kattintás a térképen: kiválasztja a mezőt vagy a járművet (kék keret).</w:t>
      </w:r>
    </w:p>
    <w:p>
      <w:pPr>
        <w:numPr>
          <w:ilvl w:val="0"/>
          <w:numId w:val="10"/>
        </w:numPr>
      </w:pPr>
      <w:r>
        <w:rPr/>
        <w:t xml:space="preserve">Egér / bal kattintás kiválasztott jármű szomszédos mezőjén: move_bus / move_plow parancsot ad ki.</w:t>
      </w:r>
    </w:p>
    <w:p>
      <w:pPr>
        <w:numPr>
          <w:ilvl w:val="0"/>
          <w:numId w:val="10"/>
        </w:numPr>
      </w:pPr>
      <w:r>
        <w:rPr/>
        <w:t xml:space="preserve">Egér / jobb kattintás bármely objektumon: stat &lt;id&gt; – tooltipben mutatja az állapotot.</w:t>
      </w:r>
    </w:p>
    <w:p>
      <w:pPr>
        <w:numPr>
          <w:ilvl w:val="0"/>
          <w:numId w:val="10"/>
        </w:numPr>
      </w:pPr>
      <w:r>
        <w:rPr/>
        <w:t xml:space="preserve">Akció-toolbar / Move: a kiválasztott jármű mozgási módba lép, a célmezőre kattintás végzi a lépést.</w:t>
      </w:r>
    </w:p>
    <w:p>
      <w:pPr>
        <w:numPr>
          <w:ilvl w:val="0"/>
          <w:numId w:val="10"/>
        </w:numPr>
      </w:pPr>
      <w:r>
        <w:rPr/>
        <w:t xml:space="preserve">Akció-toolbar / Buy: HomeBase-en álló hókotrónál nyitja a MarketDialog-ot (buy parancsok).</w:t>
      </w:r>
    </w:p>
    <w:p>
      <w:pPr>
        <w:numPr>
          <w:ilvl w:val="0"/>
          <w:numId w:val="10"/>
        </w:numPr>
      </w:pPr>
      <w:r>
        <w:rPr/>
        <w:t xml:space="preserve">Akció-toolbar / Equip: HomeBase-en lecseréli az aktív fejet az attachments-ből (equip parancs).</w:t>
      </w:r>
    </w:p>
    <w:p>
      <w:pPr>
        <w:numPr>
          <w:ilvl w:val="0"/>
          <w:numId w:val="10"/>
        </w:numPr>
      </w:pPr>
      <w:r>
        <w:rPr/>
        <w:t xml:space="preserve">Akció-toolbar / Next turn: léptet egy kört.</w:t>
      </w:r>
    </w:p>
    <w:p>
      <w:pPr>
        <w:numPr>
          <w:ilvl w:val="0"/>
          <w:numId w:val="10"/>
        </w:numPr>
      </w:pPr>
      <w:r>
        <w:rPr/>
        <w:t xml:space="preserve">Akció-toolbar / Stat: a kiválasztott objektum [STATE] kimenete egy felugró ablakban.</w:t>
      </w:r>
    </w:p>
    <w:p>
      <w:pPr>
        <w:numPr>
          <w:ilvl w:val="0"/>
          <w:numId w:val="10"/>
        </w:numPr>
      </w:pPr>
      <w:r>
        <w:rPr/>
        <w:t xml:space="preserve">Akció-toolbar / Save: az aktuális memóriaképet egy fájlba menti (save).</w:t>
      </w:r>
    </w:p>
    <w:p>
      <w:pPr>
        <w:numPr>
          <w:ilvl w:val="0"/>
          <w:numId w:val="10"/>
        </w:numPr>
      </w:pPr>
      <w:r>
        <w:rPr/>
        <w:t xml:space="preserve">Billentyűk: SPACE = next_turn, ENTER = aktuális akció megerősítése, ESC = kiválasztás törlése, F1 = súgó, Ctrl+S = save, Ctrl+O = load.</w:t>
      </w:r>
    </w:p>
    <w:p>
      <w:pPr/>
      <w:r>
        <w:rPr/>
        <w:t xml:space="preserve">Minden grafikus akció pontosan ugyanazt a parancsstringet építi fel és adja át a meglévő CommandParser-nek, mint amit a CLI-ben be lehet gépelni. Ebből következik, hogy a teszteléshez használt 20 db *_in.txt forgatókönyv a GUI-tól függetlenül továbbra is változatlan formában futtatható – a GUI csak egy alternatív input forrás.</w:t>
      </w:r>
    </w:p>
    <w:p>
      <w:pPr>
        <w:pStyle w:val="Heading2"/>
        <w:numPr>
          <w:numId w:val="0"/>
        </w:numPr>
      </w:pPr>
      <w:r>
        <w:rPr/>
        <w:t xml:space="preserve">11.2 A grafikus rendszer architektúrája</w:t>
      </w:r>
    </w:p>
    <w:p>
      <w:pPr>
        <w:spacing w:before="240" w:after="80"/>
      </w:pPr>
      <w:r>
        <w:rPr>
          <w:b/>
          <w:bCs/>
        </w:rPr>
        <w:t xml:space="preserve">11.2.1 A felület működési elve</w:t>
      </w:r>
    </w:p>
    <w:p>
      <w:pPr/>
      <w:r>
        <w:rPr/>
        <w:t xml:space="preserve">A felület MVC-szerű felosztásban működik:</w:t>
      </w:r>
    </w:p>
    <w:p>
      <w:pPr>
        <w:numPr>
          <w:ilvl w:val="0"/>
          <w:numId w:val="11"/>
        </w:numPr>
      </w:pPr>
      <w:r>
        <w:rPr/>
        <w:t xml:space="preserve">Modell: a prototípus már létező model.* osztályai (Lane, Vehicle és leszármazottai, Player és leszármazottai, GameLogic, Map, HomeBase, IntegratedMarket stb.).</w:t>
      </w:r>
    </w:p>
    <w:p>
      <w:pPr>
        <w:numPr>
          <w:ilvl w:val="0"/>
          <w:numId w:val="11"/>
        </w:numPr>
      </w:pPr>
      <w:r>
        <w:rPr/>
        <w:t xml:space="preserve">Nézet (új): a view.* csomag, amely tartalmazza a JFrame-et, a JPanel-eket és a modell-elemekhez tartozó FieldView / VehicleView leszármazottakat.</w:t>
      </w:r>
    </w:p>
    <w:p>
      <w:pPr>
        <w:numPr>
          <w:ilvl w:val="0"/>
          <w:numId w:val="11"/>
        </w:numPr>
      </w:pPr>
      <w:r>
        <w:rPr/>
        <w:t xml:space="preserve">Vezérlő (új): a controller.* csomag — az InputController és a CommandBridge. Az InputController az egér- és billentyűeseményeket fordítja le konkrét akciókra; a CommandBridge ezeket a már létező CommandParser parancsaivá alakítja.</w:t>
      </w:r>
    </w:p>
    <w:p>
      <w:pPr/>
      <w:r>
        <w:rPr/>
        <w:t xml:space="preserve">A modell és a nézet kapcsolatát push alapú Observer minta valósítja meg, egy kis pull jellegű kiegészítéssel:</w:t>
      </w:r>
    </w:p>
    <w:p>
      <w:pPr>
        <w:numPr>
          <w:ilvl w:val="0"/>
          <w:numId w:val="12"/>
        </w:numPr>
      </w:pPr>
      <w:r>
        <w:rPr/>
        <w:t xml:space="preserve">Push: minden állapotváltoztató modell-metódus (pl. Lane.addSnow, Vehicle.move, Player.addMoney) a végén meghív egy notifyObservers(hint) hívást. A view erre a jelzésre csak egy „dirty” flag-et állít be magán, és kéri a befoglaló GamePanel.repaint()-jét.</w:t>
      </w:r>
    </w:p>
    <w:p>
      <w:pPr>
        <w:numPr>
          <w:ilvl w:val="0"/>
          <w:numId w:val="12"/>
        </w:numPr>
      </w:pPr>
      <w:r>
        <w:rPr/>
        <w:t xml:space="preserve">Pull (csak a paint pillanatában): a paint ciklusban a FieldView/VehicleView leszármazottak közvetlenül lekérdezik a modell aktuális attribútumait (snowDepth, isFrozen, currentField stb.) és ez alapján rajzolnak.</w:t>
      </w:r>
    </w:p>
    <w:p>
      <w:pPr/>
      <w:r>
        <w:rPr/>
        <w:t xml:space="preserve">A modell soha nem hivatkozik konkrét view osztályra, és nincs benne draw() / paint() metódus. Az egyetlen GUI-orientált beavatkozás a model.Observable absztrakt osztály bevezetése, amelyet az érintett modell-osztályok ősosztályként vagy oldalági öröklődéssel kapnak meg, valamint a notifyObservers(hint) hívás beillesztése az állapotváltoztató metódusok végére.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5040000" cy="3398227"/>
            <wp:effectExtent l="0" t="0" r="0" b="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02_obser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11.5. ábra – Push-alapú Observer minta.</w:t>
      </w:r>
    </w:p>
    <w:p>
      <w:pPr>
        <w:spacing w:before="240" w:after="80"/>
      </w:pPr>
      <w:r>
        <w:rPr>
          <w:b/>
          <w:bCs/>
        </w:rPr>
        <w:t xml:space="preserve">11.2.2 A felület osztály-struktúrája</w:t>
      </w:r>
    </w:p>
    <w:p>
      <w:pPr/>
      <w:r>
        <w:rPr/>
        <w:t xml:space="preserve">Az alábbi áttekintő ábra mutatja az új csomagokat (view, controller) és azokat a meglévő modell- és cli-osztályokat, amelyekhez a GUI közvetlenül kapcsolódik.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4680000" cy="2201569"/>
            <wp:effectExtent l="0" t="0" r="0" b="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01_class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11.6. ábra – Áttekintő osztálydiagram.</w:t>
      </w:r>
    </w:p>
    <w:p>
      <w:pPr/>
      <w:r>
        <w:rPr/>
        <w:t xml:space="preserve">A nézet csomag belső struktúrája külön, részletes diagrammal: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4680000" cy="2335031"/>
            <wp:effectExtent l="0" t="0" r="0" b="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03_view_hierarch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11.7. ábra – view csomag részletes osztálydiagramja.</w:t>
      </w:r>
    </w:p>
    <w:p>
      <w:pPr/>
      <w:r>
        <w:rPr/>
        <w:t xml:space="preserve">A főablak és a vezérlés komponensei: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4320000" cy="5367437"/>
            <wp:effectExtent l="0" t="0" r="0" b="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04_window_layo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6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11.8. ábra – MainWindow + Controller komponensek.</w:t>
      </w:r>
    </w:p>
    <w:p>
      <w:pPr/>
      <w:r>
        <w:rPr/>
        <w:t xml:space="preserve">A modell oldalán bevezetett és érintett osztályok: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4320000" cy="1455737"/>
            <wp:effectExtent l="0" t="0" r="0" b="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05_model_chang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5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11.9. ábra – Modell-rétegbeli változások.</w:t>
      </w:r>
    </w:p>
    <w:p>
      <w:pPr>
        <w:spacing w:before="240" w:after="80"/>
      </w:pPr>
      <w:r>
        <w:rPr>
          <w:b/>
          <w:bCs/>
        </w:rPr>
        <w:t xml:space="preserve">11.2.3 Új / kiegészítő pályaformátum</w:t>
      </w:r>
    </w:p>
    <w:p>
      <w:pPr/>
      <w:r>
        <w:rPr/>
        <w:t xml:space="preserve">A modell pozícióinformációt eddig nem tárolt – a CLI tesztek kizárólag az ID-alapú connect_fields gráffal dolgoznak. A grafikus felülethez két új, opcionális parancsot vezetünk be a meglévő konfigurációs nyelvbe (load és save kompatibilis):</w:t>
      </w:r>
    </w:p>
    <w:p>
      <w:pPr>
        <w:numPr>
          <w:ilvl w:val="0"/>
          <w:numId w:val="13"/>
        </w:numPr>
      </w:pPr>
      <w:r>
        <w:rPr/>
        <w:t xml:space="preserve">set_position &lt;field_id&gt; &lt;x&gt; &lt;y&gt;: egy mező képernyő-koordinátája pixelben, a layout-rácshoz viszonyítva.</w:t>
      </w:r>
    </w:p>
    <w:p>
      <w:pPr>
        <w:numPr>
          <w:ilvl w:val="0"/>
          <w:numId w:val="13"/>
        </w:numPr>
      </w:pPr>
      <w:r>
        <w:rPr/>
        <w:t xml:space="preserve">set_road_orientation &lt;road_id&gt; &lt;horizontal|vertical&gt;: egy út tengelyét rögzíti; ha hiányzik, a Road két végpontjából automatikusan kiszámítjuk.</w:t>
      </w:r>
    </w:p>
    <w:p>
      <w:pPr/>
      <w:r>
        <w:rPr/>
        <w:t xml:space="preserve">A pozíció-információt a Map osztály új layout: MapLayout attribútuma tartja, és nem hat vissza a modell viselkedésére. Ha a betöltött *_in.txt nem tartalmaz set_position parancsokat, a MapLayout egy egyszerű automatikus elrendezést használ a Road-csatlakozások (connect_roads) alapján – így a meglévő 20 db tesztfájl változatlan formában futtatható marad.</w:t>
      </w:r>
    </w:p>
    <w:p>
      <w:pPr>
        <w:pStyle w:val="Heading2"/>
        <w:numPr>
          <w:numId w:val="0"/>
        </w:numPr>
      </w:pPr>
      <w:r>
        <w:rPr/>
        <w:t xml:space="preserve">11.3 A grafikus objektumok felsorolása</w:t>
      </w:r>
    </w:p>
    <w:p>
      <w:pPr/>
      <w:r>
        <w:rPr/>
        <w:t xml:space="preserve">Ebben a fejezetben az új és a módosult osztályok kerülnek felsorolásra a 7-8. heti dokumentumokkal egyező formátumban. Régi, változatlan osztályokat nem ismétlünk.</w:t>
      </w:r>
    </w:p>
    <w:p>
      <w:pPr>
        <w:spacing w:before="240" w:after="80"/>
      </w:pPr>
      <w:r>
        <w:rPr>
          <w:b/>
          <w:bCs/>
        </w:rPr>
        <w:t xml:space="preserve">11.3.1 Új osztályok</w:t>
      </w:r>
    </w:p>
    <w:p>
      <w:pPr>
        <w:spacing w:before="240" w:after="60"/>
      </w:pPr>
      <w:r>
        <w:rPr>
          <w:b/>
          <w:bCs/>
        </w:rPr>
        <w:t xml:space="preserve">1. Observable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Felelősség:</w:t>
      </w:r>
      <w:r>
        <w:rPr/>
        <w:t xml:space="preserve"> Az összes állapotváltozást közlő modell-osztály közös ősosztálya. Felelőssége az Observer-feliratkozottak nyilvántartása és értesítése. Nem tud arról, hogy a megfigyelői grafikus elemek; csak az IObserver interfészen keresztül kommunikál velük, így a modell teljesen elkülönül a megjelenítéstől.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14"/>
        </w:numPr>
      </w:pPr>
      <w:r>
        <w:rPr/>
        <w:t xml:space="preserve">- observers: List&lt;IObserver&gt; – A feliratkozott megfigyelők listája.</w:t>
      </w:r>
    </w:p>
    <w:p>
      <w:pPr>
        <w:numPr>
          <w:ilvl w:val="0"/>
          <w:numId w:val="14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14"/>
        </w:numPr>
      </w:pPr>
      <w:r>
        <w:rPr/>
        <w:t xml:space="preserve">+ void addObserver(IObserver o): Felvesz egy új megfigyelőt.</w:t>
      </w:r>
    </w:p>
    <w:p>
      <w:pPr>
        <w:numPr>
          <w:ilvl w:val="2"/>
          <w:numId w:val="14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4"/>
        </w:numPr>
      </w:pPr>
      <w:r>
        <w:rPr/>
        <w:t xml:space="preserve">HA observers nem tartalmazza o-t, AKKOR az observers lista végéhez fűzi.</w:t>
      </w:r>
    </w:p>
    <w:p>
      <w:pPr>
        <w:numPr>
          <w:ilvl w:val="1"/>
          <w:numId w:val="14"/>
        </w:numPr>
      </w:pPr>
      <w:r>
        <w:rPr/>
        <w:t xml:space="preserve">+ void removeObserver(IObserver o): Kivesz egy megfigyelőt.</w:t>
      </w:r>
    </w:p>
    <w:p>
      <w:pPr>
        <w:numPr>
          <w:ilvl w:val="2"/>
          <w:numId w:val="14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4"/>
        </w:numPr>
      </w:pPr>
      <w:r>
        <w:rPr/>
        <w:t xml:space="preserve">Eltávolítja o-t az observers listából, ha szerepel benne.</w:t>
      </w:r>
    </w:p>
    <w:p>
      <w:pPr>
        <w:numPr>
          <w:ilvl w:val="1"/>
          <w:numId w:val="14"/>
        </w:numPr>
      </w:pPr>
      <w:r>
        <w:rPr/>
        <w:t xml:space="preserve"># void notifyObservers(String hint): Sorra értesíti a megfigyelőket; a hint rövid jelzés a változás típusáról.</w:t>
      </w:r>
    </w:p>
    <w:p>
      <w:pPr>
        <w:numPr>
          <w:ilvl w:val="2"/>
          <w:numId w:val="14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4"/>
        </w:numPr>
      </w:pPr>
      <w:r>
        <w:rPr/>
        <w:t xml:space="preserve">CIKLUS minden o ∈ observers elemre: meghívja o.update(this, hint).</w:t>
      </w:r>
    </w:p>
    <w:p>
      <w:pPr>
        <w:spacing w:before="240" w:after="60"/>
      </w:pPr>
      <w:r>
        <w:rPr>
          <w:b/>
          <w:bCs/>
        </w:rPr>
        <w:t xml:space="preserve">2. IObserver</w:t>
      </w:r>
    </w:p>
    <w:p>
      <w:pPr>
        <w:numPr>
          <w:ilvl w:val="0"/>
          <w:numId w:val="15"/>
        </w:numPr>
      </w:pPr>
      <w:r>
        <w:rPr>
          <w:b/>
          <w:bCs/>
        </w:rPr>
        <w:t xml:space="preserve">Felelősség:</w:t>
      </w:r>
      <w:r>
        <w:rPr/>
        <w:t xml:space="preserve"> Közös interfész minden olyan grafikus osztálynak, amely modell-elemek változásairól kíván értesülni. Egyetlen metódusa van; a megvalósító view tárolja a forrás-objektum referenciáját, és lekérdezi belőle, ami a frissítéshez kell.</w:t>
      </w:r>
    </w:p>
    <w:p>
      <w:pPr>
        <w:numPr>
          <w:ilvl w:val="0"/>
          <w:numId w:val="15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15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15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15"/>
        </w:numPr>
      </w:pPr>
      <w:r>
        <w:rPr/>
        <w:t xml:space="preserve">Nincs.</w:t>
      </w:r>
    </w:p>
    <w:p>
      <w:pPr>
        <w:numPr>
          <w:ilvl w:val="0"/>
          <w:numId w:val="15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15"/>
        </w:numPr>
      </w:pPr>
      <w:r>
        <w:rPr/>
        <w:t xml:space="preserve">+ void update(Observable source, String hint): Az Observable.notifyObservers hívja minden feliratkozottra.</w:t>
      </w:r>
    </w:p>
    <w:p>
      <w:pPr>
        <w:numPr>
          <w:ilvl w:val="2"/>
          <w:numId w:val="15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5"/>
        </w:numPr>
      </w:pPr>
      <w:r>
        <w:rPr/>
        <w:t xml:space="preserve">Általános séma: dirty flag beállítása + a befoglaló GamePanel.repaint() kérése.</w:t>
      </w:r>
    </w:p>
    <w:p>
      <w:pPr>
        <w:spacing w:before="240" w:after="60"/>
      </w:pPr>
      <w:r>
        <w:rPr>
          <w:b/>
          <w:bCs/>
        </w:rPr>
        <w:t xml:space="preserve">3. MainWindow</w:t>
      </w:r>
    </w:p>
    <w:p>
      <w:pPr>
        <w:numPr>
          <w:ilvl w:val="0"/>
          <w:numId w:val="16"/>
        </w:numPr>
      </w:pPr>
      <w:r>
        <w:rPr>
          <w:b/>
          <w:bCs/>
        </w:rPr>
        <w:t xml:space="preserve">Felelősség:</w:t>
      </w:r>
      <w:r>
        <w:rPr/>
        <w:t xml:space="preserve"> A program főablaka (JFrame). Felelős a felső menüsor, a központi GamePanel, a jobb oldali HUDPanel és az alsó ActionPanel elhelyezéséért, az ablak életciklusáért és a globális billentyű-leképezésekért.</w:t>
      </w:r>
    </w:p>
    <w:p>
      <w:pPr>
        <w:numPr>
          <w:ilvl w:val="0"/>
          <w:numId w:val="16"/>
        </w:numPr>
      </w:pPr>
      <w:r>
        <w:rPr>
          <w:b/>
          <w:bCs/>
        </w:rPr>
        <w:t xml:space="preserve">Ősosztályok:</w:t>
      </w:r>
      <w:r>
        <w:rPr/>
        <w:t xml:space="preserve"> javax.swing.JFrame</w:t>
      </w:r>
    </w:p>
    <w:p>
      <w:pPr>
        <w:numPr>
          <w:ilvl w:val="0"/>
          <w:numId w:val="16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16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16"/>
        </w:numPr>
      </w:pPr>
      <w:r>
        <w:rPr/>
        <w:t xml:space="preserve">- gamePanel: GamePanel – A pálya rajzfelülete.</w:t>
      </w:r>
    </w:p>
    <w:p>
      <w:pPr>
        <w:numPr>
          <w:ilvl w:val="1"/>
          <w:numId w:val="16"/>
        </w:numPr>
      </w:pPr>
      <w:r>
        <w:rPr/>
        <w:t xml:space="preserve">- hudPanel: HUDPanel – Jobb oldali információs panel.</w:t>
      </w:r>
    </w:p>
    <w:p>
      <w:pPr>
        <w:numPr>
          <w:ilvl w:val="1"/>
          <w:numId w:val="16"/>
        </w:numPr>
      </w:pPr>
      <w:r>
        <w:rPr/>
        <w:t xml:space="preserve">- actionPanel: ActionPanel – Alsó akció-toolbar.</w:t>
      </w:r>
    </w:p>
    <w:p>
      <w:pPr>
        <w:numPr>
          <w:ilvl w:val="1"/>
          <w:numId w:val="16"/>
        </w:numPr>
      </w:pPr>
      <w:r>
        <w:rPr/>
        <w:t xml:space="preserve">- menuBar: JMenuBar – Felső menüsor (File / Game / Help).</w:t>
      </w:r>
    </w:p>
    <w:p>
      <w:pPr>
        <w:numPr>
          <w:ilvl w:val="0"/>
          <w:numId w:val="16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16"/>
        </w:numPr>
      </w:pPr>
      <w:r>
        <w:rPr/>
        <w:t xml:space="preserve">+ void show(): Megjeleníti az ablakot, fókuszálja a GamePanel-t.</w:t>
      </w:r>
    </w:p>
    <w:p>
      <w:pPr>
        <w:numPr>
          <w:ilvl w:val="2"/>
          <w:numId w:val="1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6"/>
        </w:numPr>
      </w:pPr>
      <w:r>
        <w:rPr/>
        <w:t xml:space="preserve">BorderLayout szerint hozzáadja a menüsort, gamePanel-t (CENTER), hudPanel-t (EAST), actionPanel-t (SOUTH).</w:t>
      </w:r>
    </w:p>
    <w:p>
      <w:pPr>
        <w:numPr>
          <w:ilvl w:val="3"/>
          <w:numId w:val="16"/>
        </w:numPr>
      </w:pPr>
      <w:r>
        <w:rPr/>
        <w:t xml:space="preserve">setVisible(true) az ablakra; gamePanel.requestFocus().</w:t>
      </w:r>
    </w:p>
    <w:p>
      <w:pPr>
        <w:numPr>
          <w:ilvl w:val="1"/>
          <w:numId w:val="16"/>
        </w:numPr>
      </w:pPr>
      <w:r>
        <w:rPr/>
        <w:t xml:space="preserve">+ void shutdown(): Erőforrások felszabadítása, ablak bezárása.</w:t>
      </w:r>
    </w:p>
    <w:p>
      <w:pPr>
        <w:numPr>
          <w:ilvl w:val="2"/>
          <w:numId w:val="1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6"/>
        </w:numPr>
      </w:pPr>
      <w:r>
        <w:rPr/>
        <w:t xml:space="preserve">Bezárja a megnyitott dialógusokat.</w:t>
      </w:r>
    </w:p>
    <w:p>
      <w:pPr>
        <w:numPr>
          <w:ilvl w:val="3"/>
          <w:numId w:val="16"/>
        </w:numPr>
      </w:pPr>
      <w:r>
        <w:rPr/>
        <w:t xml:space="preserve">Lefuttatja a parser exit parancsát.</w:t>
      </w:r>
    </w:p>
    <w:p>
      <w:pPr>
        <w:numPr>
          <w:ilvl w:val="3"/>
          <w:numId w:val="16"/>
        </w:numPr>
      </w:pPr>
      <w:r>
        <w:rPr/>
        <w:t xml:space="preserve">dispose() az ablakra.</w:t>
      </w:r>
    </w:p>
    <w:p>
      <w:pPr>
        <w:numPr>
          <w:ilvl w:val="1"/>
          <w:numId w:val="16"/>
        </w:numPr>
      </w:pPr>
      <w:r>
        <w:rPr/>
        <w:t xml:space="preserve">- void buildMenuBar(): Felépíti a menüsort és bekötögeti az ActionListener-eket.</w:t>
      </w:r>
    </w:p>
    <w:p>
      <w:pPr>
        <w:numPr>
          <w:ilvl w:val="2"/>
          <w:numId w:val="1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6"/>
        </w:numPr>
      </w:pPr>
      <w:r>
        <w:rPr/>
        <w:t xml:space="preserve">File menü: New, Load Map, Load Save, Save, Exit.</w:t>
      </w:r>
    </w:p>
    <w:p>
      <w:pPr>
        <w:numPr>
          <w:ilvl w:val="3"/>
          <w:numId w:val="16"/>
        </w:numPr>
      </w:pPr>
      <w:r>
        <w:rPr/>
        <w:t xml:space="preserve">Game menü: Next Turn, Toggle Random, Force Slip…</w:t>
      </w:r>
    </w:p>
    <w:p>
      <w:pPr>
        <w:numPr>
          <w:ilvl w:val="3"/>
          <w:numId w:val="16"/>
        </w:numPr>
      </w:pPr>
      <w:r>
        <w:rPr/>
        <w:t xml:space="preserve">Help menü: About, Billentyűk listája.</w:t>
      </w:r>
    </w:p>
    <w:p>
      <w:pPr>
        <w:numPr>
          <w:ilvl w:val="3"/>
          <w:numId w:val="16"/>
        </w:numPr>
      </w:pPr>
      <w:r>
        <w:rPr/>
        <w:t xml:space="preserve">Minden gomb ActionListener-e a CommandBridge megfelelő metódusát hívja.</w:t>
      </w:r>
    </w:p>
    <w:p>
      <w:pPr>
        <w:spacing w:before="240" w:after="60"/>
      </w:pPr>
      <w:r>
        <w:rPr>
          <w:b/>
          <w:bCs/>
        </w:rPr>
        <w:t xml:space="preserve">4. GamePanel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Felelősség:</w:t>
      </w:r>
      <w:r>
        <w:rPr/>
        <w:t xml:space="preserve"> A térkép rajzfelülete. Felelőssége: a paintComponent ciklusban megrendelni a GameRenderer-től a teljes pálya kirajzolását; az egér- és billentyűeseményeket továbbítani az InputController-nek. Maga is IObserver a GameLogic-ra.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Ősosztályok:</w:t>
      </w:r>
      <w:r>
        <w:rPr/>
        <w:t xml:space="preserve"> javax.swing.JPanel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17"/>
        </w:numPr>
      </w:pPr>
      <w:r>
        <w:rPr/>
        <w:t xml:space="preserve">- renderer: GameRenderer – A renderelő motor.</w:t>
      </w:r>
    </w:p>
    <w:p>
      <w:pPr>
        <w:numPr>
          <w:ilvl w:val="1"/>
          <w:numId w:val="17"/>
        </w:numPr>
      </w:pPr>
      <w:r>
        <w:rPr/>
        <w:t xml:space="preserve">- input: InputController – Egér/billentyű kezelő.</w:t>
      </w:r>
    </w:p>
    <w:p>
      <w:pPr>
        <w:numPr>
          <w:ilvl w:val="0"/>
          <w:numId w:val="17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17"/>
        </w:numPr>
      </w:pPr>
      <w:r>
        <w:rPr/>
        <w:t xml:space="preserve">+ void paintComponent(Graphics g): Felülírt Swing metódus, a teljes térképet kirajzolja.</w:t>
      </w:r>
    </w:p>
    <w:p>
      <w:pPr>
        <w:numPr>
          <w:ilvl w:val="2"/>
          <w:numId w:val="17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7"/>
        </w:numPr>
      </w:pPr>
      <w:r>
        <w:rPr/>
        <w:t xml:space="preserve">super.paintComponent(g) hívása.</w:t>
      </w:r>
    </w:p>
    <w:p>
      <w:pPr>
        <w:numPr>
          <w:ilvl w:val="3"/>
          <w:numId w:val="17"/>
        </w:numPr>
      </w:pPr>
      <w:r>
        <w:rPr/>
        <w:t xml:space="preserve">renderer.render(g) hívás a teljes pálya kirajzolásához.</w:t>
      </w:r>
    </w:p>
    <w:p>
      <w:pPr>
        <w:numPr>
          <w:ilvl w:val="1"/>
          <w:numId w:val="17"/>
        </w:numPr>
      </w:pPr>
      <w:r>
        <w:rPr/>
        <w:t xml:space="preserve">+ void update(Observable source, String hint): A megfigyelt modell-elem változásakor újrarajzol.</w:t>
      </w:r>
    </w:p>
    <w:p>
      <w:pPr>
        <w:numPr>
          <w:ilvl w:val="2"/>
          <w:numId w:val="17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7"/>
        </w:numPr>
      </w:pPr>
      <w:r>
        <w:rPr/>
        <w:t xml:space="preserve">this.repaint() hívása.</w:t>
      </w:r>
    </w:p>
    <w:p>
      <w:pPr>
        <w:spacing w:before="240" w:after="60"/>
      </w:pPr>
      <w:r>
        <w:rPr>
          <w:b/>
          <w:bCs/>
        </w:rPr>
        <w:t xml:space="preserve">5. HUDPanel</w:t>
      </w:r>
    </w:p>
    <w:p>
      <w:pPr>
        <w:numPr>
          <w:ilvl w:val="0"/>
          <w:numId w:val="18"/>
        </w:numPr>
      </w:pPr>
      <w:r>
        <w:rPr>
          <w:b/>
          <w:bCs/>
        </w:rPr>
        <w:t xml:space="preserve">Felelősség:</w:t>
      </w:r>
      <w:r>
        <w:rPr/>
        <w:t xml:space="preserve"> A jobb oldalt elhelyezkedő státusz-panel: aktuális kör, aktív játékos, pénz, pontszám, aktív hókotró-fej és tank-állapot. Megfigyelője a GameLogic-nak és a Player-eknek.</w:t>
      </w:r>
    </w:p>
    <w:p>
      <w:pPr>
        <w:numPr>
          <w:ilvl w:val="0"/>
          <w:numId w:val="18"/>
        </w:numPr>
      </w:pPr>
      <w:r>
        <w:rPr>
          <w:b/>
          <w:bCs/>
        </w:rPr>
        <w:t xml:space="preserve">Ősosztályok:</w:t>
      </w:r>
      <w:r>
        <w:rPr/>
        <w:t xml:space="preserve"> javax.swing.JPanel</w:t>
      </w:r>
    </w:p>
    <w:p>
      <w:pPr>
        <w:numPr>
          <w:ilvl w:val="0"/>
          <w:numId w:val="18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18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18"/>
        </w:numPr>
      </w:pPr>
      <w:r>
        <w:rPr/>
        <w:t xml:space="preserve">- turnLabel: JLabel – „Kör: X / Y” felirat.</w:t>
      </w:r>
    </w:p>
    <w:p>
      <w:pPr>
        <w:numPr>
          <w:ilvl w:val="1"/>
          <w:numId w:val="18"/>
        </w:numPr>
      </w:pPr>
      <w:r>
        <w:rPr/>
        <w:t xml:space="preserve">- currentPlayerLabel: JLabel – Aktív játékos azonosítója.</w:t>
      </w:r>
    </w:p>
    <w:p>
      <w:pPr>
        <w:numPr>
          <w:ilvl w:val="1"/>
          <w:numId w:val="18"/>
        </w:numPr>
      </w:pPr>
      <w:r>
        <w:rPr/>
        <w:t xml:space="preserve">- moneyLabel: JLabel – Aktív takarító játékos pénze.</w:t>
      </w:r>
    </w:p>
    <w:p>
      <w:pPr>
        <w:numPr>
          <w:ilvl w:val="1"/>
          <w:numId w:val="18"/>
        </w:numPr>
      </w:pPr>
      <w:r>
        <w:rPr/>
        <w:t xml:space="preserve">- scoreLabel: JLabel – Aktív játékos pontszáma.</w:t>
      </w:r>
    </w:p>
    <w:p>
      <w:pPr>
        <w:numPr>
          <w:ilvl w:val="1"/>
          <w:numId w:val="18"/>
        </w:numPr>
      </w:pPr>
      <w:r>
        <w:rPr/>
        <w:t xml:space="preserve">- headLabel: JLabel – Aktív SnowPlow fejtípusa és tankja.</w:t>
      </w:r>
    </w:p>
    <w:p>
      <w:pPr>
        <w:numPr>
          <w:ilvl w:val="0"/>
          <w:numId w:val="18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18"/>
        </w:numPr>
      </w:pPr>
      <w:r>
        <w:rPr/>
        <w:t xml:space="preserve">+ void update(Observable source, String hint): A jelzésnek megfelelő JLabel-eket frissíti.</w:t>
      </w:r>
    </w:p>
    <w:p>
      <w:pPr>
        <w:numPr>
          <w:ilvl w:val="2"/>
          <w:numId w:val="18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8"/>
        </w:numPr>
      </w:pPr>
      <w:r>
        <w:rPr/>
        <w:t xml:space="preserve">HA hint = „turnAdvanced”, AKKOR turnLabel frissítése.</w:t>
      </w:r>
    </w:p>
    <w:p>
      <w:pPr>
        <w:numPr>
          <w:ilvl w:val="3"/>
          <w:numId w:val="18"/>
        </w:numPr>
      </w:pPr>
      <w:r>
        <w:rPr/>
        <w:t xml:space="preserve">HA hint = „moneyChanged”, AKKOR moneyLabel frissítése.</w:t>
      </w:r>
    </w:p>
    <w:p>
      <w:pPr>
        <w:numPr>
          <w:ilvl w:val="3"/>
          <w:numId w:val="18"/>
        </w:numPr>
      </w:pPr>
      <w:r>
        <w:rPr/>
        <w:t xml:space="preserve">HA hint = „scoreChanged”, AKKOR scoreLabel frissítése.</w:t>
      </w:r>
    </w:p>
    <w:p>
      <w:pPr>
        <w:numPr>
          <w:ilvl w:val="3"/>
          <w:numId w:val="18"/>
        </w:numPr>
      </w:pPr>
      <w:r>
        <w:rPr/>
        <w:t xml:space="preserve">HA hint = „headSwapped” VAGY „refuel”, AKKOR headLabel frissítése.</w:t>
      </w:r>
    </w:p>
    <w:p>
      <w:pPr>
        <w:spacing w:before="240" w:after="60"/>
      </w:pPr>
      <w:r>
        <w:rPr>
          <w:b/>
          <w:bCs/>
        </w:rPr>
        <w:t xml:space="preserve">6. ActionPanel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Felelősség:</w:t>
      </w:r>
      <w:r>
        <w:rPr/>
        <w:t xml:space="preserve"> Az ablak alján elhelyezett akció-gombsor: Move, Buy, Equip, Next turn, Save, Stat. A gombokra kötött ActionListener-ek a CommandBridge megfelelő metódusát hívják.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Ősosztályok:</w:t>
      </w:r>
      <w:r>
        <w:rPr/>
        <w:t xml:space="preserve"> javax.swing.JPanel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19"/>
        </w:numPr>
      </w:pPr>
      <w:r>
        <w:rPr/>
        <w:t xml:space="preserve">- moveBtn: JButton – Lépés mód aktiválása.</w:t>
      </w:r>
    </w:p>
    <w:p>
      <w:pPr>
        <w:numPr>
          <w:ilvl w:val="1"/>
          <w:numId w:val="19"/>
        </w:numPr>
      </w:pPr>
      <w:r>
        <w:rPr/>
        <w:t xml:space="preserve">- buyBtn: JButton – Áruház megnyitása.</w:t>
      </w:r>
    </w:p>
    <w:p>
      <w:pPr>
        <w:numPr>
          <w:ilvl w:val="1"/>
          <w:numId w:val="19"/>
        </w:numPr>
      </w:pPr>
      <w:r>
        <w:rPr/>
        <w:t xml:space="preserve">- equipBtn: JButton – Fejcsere a HomeBase-en.</w:t>
      </w:r>
    </w:p>
    <w:p>
      <w:pPr>
        <w:numPr>
          <w:ilvl w:val="1"/>
          <w:numId w:val="19"/>
        </w:numPr>
      </w:pPr>
      <w:r>
        <w:rPr/>
        <w:t xml:space="preserve">- nextTurnBtn: JButton – next_turn parancs kiadása.</w:t>
      </w:r>
    </w:p>
    <w:p>
      <w:pPr>
        <w:numPr>
          <w:ilvl w:val="1"/>
          <w:numId w:val="19"/>
        </w:numPr>
      </w:pPr>
      <w:r>
        <w:rPr/>
        <w:t xml:space="preserve">- saveBtn: JButton – save parancs.</w:t>
      </w:r>
    </w:p>
    <w:p>
      <w:pPr>
        <w:numPr>
          <w:ilvl w:val="1"/>
          <w:numId w:val="19"/>
        </w:numPr>
      </w:pPr>
      <w:r>
        <w:rPr/>
        <w:t xml:space="preserve">- statBtn: JButton – stat parancs a kijelölt objektumra.</w:t>
      </w:r>
    </w:p>
    <w:p>
      <w:pPr>
        <w:numPr>
          <w:ilvl w:val="0"/>
          <w:numId w:val="19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19"/>
        </w:numPr>
      </w:pPr>
      <w:r>
        <w:rPr/>
        <w:t xml:space="preserve">+ void onMoveClick(): Az InputController belép „mozgás-módba”.</w:t>
      </w:r>
    </w:p>
    <w:p>
      <w:pPr>
        <w:numPr>
          <w:ilvl w:val="2"/>
          <w:numId w:val="1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9"/>
        </w:numPr>
      </w:pPr>
      <w:r>
        <w:rPr/>
        <w:t xml:space="preserve">input.setActionMode(MOVE).</w:t>
      </w:r>
    </w:p>
    <w:p>
      <w:pPr>
        <w:numPr>
          <w:ilvl w:val="3"/>
          <w:numId w:val="19"/>
        </w:numPr>
      </w:pPr>
      <w:r>
        <w:rPr/>
        <w:t xml:space="preserve">A következő mező-kattintás mozgási parancsot generál a kiválasztott járművel.</w:t>
      </w:r>
    </w:p>
    <w:p>
      <w:pPr>
        <w:numPr>
          <w:ilvl w:val="1"/>
          <w:numId w:val="19"/>
        </w:numPr>
      </w:pPr>
      <w:r>
        <w:rPr/>
        <w:t xml:space="preserve">+ void onBuyClick(): MarketDialog megnyitása ha SnowPlow HomeBase-en áll.</w:t>
      </w:r>
    </w:p>
    <w:p>
      <w:pPr>
        <w:numPr>
          <w:ilvl w:val="2"/>
          <w:numId w:val="1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9"/>
        </w:numPr>
      </w:pPr>
      <w:r>
        <w:rPr/>
        <w:t xml:space="preserve">HA selected SnowPlow ÉS selected.currentField HomeBase, AKKOR új MarketDialog.show().</w:t>
      </w:r>
    </w:p>
    <w:p>
      <w:pPr>
        <w:numPr>
          <w:ilvl w:val="3"/>
          <w:numId w:val="19"/>
        </w:numPr>
      </w:pPr>
      <w:r>
        <w:rPr/>
        <w:t xml:space="preserve">KÜLÖNBEN: hibajelzés.</w:t>
      </w:r>
    </w:p>
    <w:p>
      <w:pPr>
        <w:numPr>
          <w:ilvl w:val="1"/>
          <w:numId w:val="19"/>
        </w:numPr>
      </w:pPr>
      <w:r>
        <w:rPr/>
        <w:t xml:space="preserve">+ void onEquipClick(): equip parancsot ad ki HomeBase-en.</w:t>
      </w:r>
    </w:p>
    <w:p>
      <w:pPr>
        <w:numPr>
          <w:ilvl w:val="2"/>
          <w:numId w:val="1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9"/>
        </w:numPr>
      </w:pPr>
      <w:r>
        <w:rPr/>
        <w:t xml:space="preserve">HA selected SnowPlow ÉS HomeBase-en áll ÉS van választott head, AKKOR bridge.equipHead(plowId, headType).</w:t>
      </w:r>
    </w:p>
    <w:p>
      <w:pPr>
        <w:numPr>
          <w:ilvl w:val="1"/>
          <w:numId w:val="19"/>
        </w:numPr>
      </w:pPr>
      <w:r>
        <w:rPr/>
        <w:t xml:space="preserve">+ void onNextTurnClick(): next_turn parancsot ad ki.</w:t>
      </w:r>
    </w:p>
    <w:p>
      <w:pPr>
        <w:numPr>
          <w:ilvl w:val="2"/>
          <w:numId w:val="1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9"/>
        </w:numPr>
      </w:pPr>
      <w:r>
        <w:rPr/>
        <w:t xml:space="preserve">bridge.nextTurn() hívása.</w:t>
      </w:r>
    </w:p>
    <w:p>
      <w:pPr>
        <w:numPr>
          <w:ilvl w:val="1"/>
          <w:numId w:val="19"/>
        </w:numPr>
      </w:pPr>
      <w:r>
        <w:rPr/>
        <w:t xml:space="preserve">+ void onSaveClick(): save parancsot futtat fájlba.</w:t>
      </w:r>
    </w:p>
    <w:p>
      <w:pPr>
        <w:numPr>
          <w:ilvl w:val="2"/>
          <w:numId w:val="1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9"/>
        </w:numPr>
      </w:pPr>
      <w:r>
        <w:rPr/>
        <w:t xml:space="preserve">JFileChooser megnyitása.</w:t>
      </w:r>
    </w:p>
    <w:p>
      <w:pPr>
        <w:numPr>
          <w:ilvl w:val="3"/>
          <w:numId w:val="19"/>
        </w:numPr>
      </w:pPr>
      <w:r>
        <w:rPr/>
        <w:t xml:space="preserve">HA a felhasználó választott fájlt, bridge.save(path) hívása.</w:t>
      </w:r>
    </w:p>
    <w:p>
      <w:pPr>
        <w:numPr>
          <w:ilvl w:val="1"/>
          <w:numId w:val="19"/>
        </w:numPr>
      </w:pPr>
      <w:r>
        <w:rPr/>
        <w:t xml:space="preserve">+ void onStatClick(): stat parancsot futtat a kijelölt objektumra.</w:t>
      </w:r>
    </w:p>
    <w:p>
      <w:pPr>
        <w:numPr>
          <w:ilvl w:val="2"/>
          <w:numId w:val="1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19"/>
        </w:numPr>
      </w:pPr>
      <w:r>
        <w:rPr/>
        <w:t xml:space="preserve">HA van kijelölt objektum, bridge.stat(id) hívás, az eredményt egy JOptionPane-ben mutatja.</w:t>
      </w:r>
    </w:p>
    <w:p>
      <w:pPr>
        <w:spacing w:before="240" w:after="60"/>
      </w:pPr>
      <w:r>
        <w:rPr>
          <w:b/>
          <w:bCs/>
        </w:rPr>
        <w:t xml:space="preserve">7. MarketDialog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Felelősség:</w:t>
      </w:r>
      <w:r>
        <w:rPr/>
        <w:t xml:space="preserve"> Modal dialog ablak az IntegratedMarket bemutatására és a tranzakciók kiváltására. Megfigyelője a takarító Player-nek (pénzváltozás) és az IntegratedMarket-nek.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Ősosztályok:</w:t>
      </w:r>
      <w:r>
        <w:rPr/>
        <w:t xml:space="preserve"> javax.swing.JDialog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0"/>
        </w:numPr>
      </w:pPr>
      <w:r>
        <w:rPr/>
        <w:t xml:space="preserve">- market: IntegratedMarket – A megfigyelt áruház.</w:t>
      </w:r>
    </w:p>
    <w:p>
      <w:pPr>
        <w:numPr>
          <w:ilvl w:val="1"/>
          <w:numId w:val="20"/>
        </w:numPr>
      </w:pPr>
      <w:r>
        <w:rPr/>
        <w:t xml:space="preserve">- target: SnowPlow – A vásárlás célja.</w:t>
      </w:r>
    </w:p>
    <w:p>
      <w:pPr>
        <w:numPr>
          <w:ilvl w:val="1"/>
          <w:numId w:val="20"/>
        </w:numPr>
      </w:pPr>
      <w:r>
        <w:rPr/>
        <w:t xml:space="preserve">- buyer: Cleaner – A vásárló játékos.</w:t>
      </w:r>
    </w:p>
    <w:p>
      <w:pPr>
        <w:numPr>
          <w:ilvl w:val="1"/>
          <w:numId w:val="20"/>
        </w:numPr>
      </w:pPr>
      <w:r>
        <w:rPr/>
        <w:t xml:space="preserve">- itemList: JList&lt;IPurchasable&gt; – Termék-választó lista.</w:t>
      </w:r>
    </w:p>
    <w:p>
      <w:pPr>
        <w:numPr>
          <w:ilvl w:val="1"/>
          <w:numId w:val="20"/>
        </w:numPr>
      </w:pPr>
      <w:r>
        <w:rPr/>
        <w:t xml:space="preserve">- qtyField: JTextField – Üzemanyag-mennyiség.</w:t>
      </w:r>
    </w:p>
    <w:p>
      <w:pPr>
        <w:numPr>
          <w:ilvl w:val="1"/>
          <w:numId w:val="20"/>
        </w:numPr>
      </w:pPr>
      <w:r>
        <w:rPr/>
        <w:t xml:space="preserve">- balanceLbl: JLabel – Aktuális egyenleg.</w:t>
      </w:r>
    </w:p>
    <w:p>
      <w:pPr>
        <w:numPr>
          <w:ilvl w:val="0"/>
          <w:numId w:val="20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0"/>
        </w:numPr>
      </w:pPr>
      <w:r>
        <w:rPr/>
        <w:t xml:space="preserve">+ void show(): Megjeleníti a dialógust modal módban.</w:t>
      </w:r>
    </w:p>
    <w:p>
      <w:pPr>
        <w:numPr>
          <w:ilvl w:val="2"/>
          <w:numId w:val="20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0"/>
        </w:numPr>
      </w:pPr>
      <w:r>
        <w:rPr/>
        <w:t xml:space="preserve">itemList feltöltése market.getAvailableItems() alapján.</w:t>
      </w:r>
    </w:p>
    <w:p>
      <w:pPr>
        <w:numPr>
          <w:ilvl w:val="3"/>
          <w:numId w:val="20"/>
        </w:numPr>
      </w:pPr>
      <w:r>
        <w:rPr/>
        <w:t xml:space="preserve">balanceLbl feltöltése buyer.money értékkel.</w:t>
      </w:r>
    </w:p>
    <w:p>
      <w:pPr>
        <w:numPr>
          <w:ilvl w:val="3"/>
          <w:numId w:val="20"/>
        </w:numPr>
      </w:pPr>
      <w:r>
        <w:rPr/>
        <w:t xml:space="preserve">setVisible(true).</w:t>
      </w:r>
    </w:p>
    <w:p>
      <w:pPr>
        <w:numPr>
          <w:ilvl w:val="1"/>
          <w:numId w:val="20"/>
        </w:numPr>
      </w:pPr>
      <w:r>
        <w:rPr/>
        <w:t xml:space="preserve">+ void onBuyButtonClick(): Felépíti a buy parancsstringet.</w:t>
      </w:r>
    </w:p>
    <w:p>
      <w:pPr>
        <w:numPr>
          <w:ilvl w:val="2"/>
          <w:numId w:val="20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0"/>
        </w:numPr>
      </w:pPr>
      <w:r>
        <w:rPr/>
        <w:t xml:space="preserve">HA itemList.selected üzemanyag, AKKOR amount = qtyField; bridge.buyItem(buyerId, plowId, type, amount).</w:t>
      </w:r>
    </w:p>
    <w:p>
      <w:pPr>
        <w:numPr>
          <w:ilvl w:val="3"/>
          <w:numId w:val="20"/>
        </w:numPr>
      </w:pPr>
      <w:r>
        <w:rPr/>
        <w:t xml:space="preserve">KÜLÖNBEN (fej): bridge.buyItem(buyerId, plowId, headType, 0).</w:t>
      </w:r>
    </w:p>
    <w:p>
      <w:pPr>
        <w:numPr>
          <w:ilvl w:val="1"/>
          <w:numId w:val="20"/>
        </w:numPr>
      </w:pPr>
      <w:r>
        <w:rPr/>
        <w:t xml:space="preserve">+ void update(Observable source, String hint): Pénz / lista változásakor frissít.</w:t>
      </w:r>
    </w:p>
    <w:p>
      <w:pPr>
        <w:numPr>
          <w:ilvl w:val="2"/>
          <w:numId w:val="20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0"/>
        </w:numPr>
      </w:pPr>
      <w:r>
        <w:rPr/>
        <w:t xml:space="preserve">HA hint = „moneyChanged”, AKKOR balanceLbl új szöveggel.</w:t>
      </w:r>
    </w:p>
    <w:p>
      <w:pPr>
        <w:numPr>
          <w:ilvl w:val="3"/>
          <w:numId w:val="20"/>
        </w:numPr>
      </w:pPr>
      <w:r>
        <w:rPr/>
        <w:t xml:space="preserve">HA hint = „itemBought”, AKKOR itemList újratöltése.</w:t>
      </w:r>
    </w:p>
    <w:p>
      <w:pPr>
        <w:spacing w:before="240" w:after="60"/>
      </w:pPr>
      <w:r>
        <w:rPr>
          <w:b/>
          <w:bCs/>
        </w:rPr>
        <w:t xml:space="preserve">8. EndGameDialog</w:t>
      </w:r>
    </w:p>
    <w:p>
      <w:pPr>
        <w:numPr>
          <w:ilvl w:val="0"/>
          <w:numId w:val="21"/>
        </w:numPr>
      </w:pPr>
      <w:r>
        <w:rPr>
          <w:b/>
          <w:bCs/>
        </w:rPr>
        <w:t xml:space="preserve">Felelősség:</w:t>
      </w:r>
      <w:r>
        <w:rPr/>
        <w:t xml:space="preserve"> A játék végén megjelenő modal dialog: játékosok rangsorolt listája pontszám és pénz szerint, valamint statisztikák.</w:t>
      </w:r>
    </w:p>
    <w:p>
      <w:pPr>
        <w:numPr>
          <w:ilvl w:val="0"/>
          <w:numId w:val="21"/>
        </w:numPr>
      </w:pPr>
      <w:r>
        <w:rPr>
          <w:b/>
          <w:bCs/>
        </w:rPr>
        <w:t xml:space="preserve">Ősosztályok:</w:t>
      </w:r>
      <w:r>
        <w:rPr/>
        <w:t xml:space="preserve"> javax.swing.JDialog</w:t>
      </w:r>
    </w:p>
    <w:p>
      <w:pPr>
        <w:numPr>
          <w:ilvl w:val="0"/>
          <w:numId w:val="21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21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1"/>
        </w:numPr>
      </w:pPr>
      <w:r>
        <w:rPr/>
        <w:t xml:space="preserve">- finalScores: List&lt;Player&gt; – A játékosok rangsora.</w:t>
      </w:r>
    </w:p>
    <w:p>
      <w:pPr>
        <w:numPr>
          <w:ilvl w:val="1"/>
          <w:numId w:val="21"/>
        </w:numPr>
      </w:pPr>
      <w:r>
        <w:rPr/>
        <w:t xml:space="preserve">- stats: Map&lt;String,Integer&gt; – Aggregált statisztikák.</w:t>
      </w:r>
    </w:p>
    <w:p>
      <w:pPr>
        <w:numPr>
          <w:ilvl w:val="0"/>
          <w:numId w:val="21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1"/>
        </w:numPr>
      </w:pPr>
      <w:r>
        <w:rPr/>
        <w:t xml:space="preserve">+ void show(): Megjeleníti a dialógust modal módban.</w:t>
      </w:r>
    </w:p>
    <w:p>
      <w:pPr>
        <w:numPr>
          <w:ilvl w:val="2"/>
          <w:numId w:val="21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1"/>
        </w:numPr>
      </w:pPr>
      <w:r>
        <w:rPr/>
        <w:t xml:space="preserve">A finalScores rendezése pontszám szerint csökkenőre.</w:t>
      </w:r>
    </w:p>
    <w:p>
      <w:pPr>
        <w:numPr>
          <w:ilvl w:val="3"/>
          <w:numId w:val="21"/>
        </w:numPr>
      </w:pPr>
      <w:r>
        <w:rPr/>
        <w:t xml:space="preserve">Eredménytábla felépítése.</w:t>
      </w:r>
    </w:p>
    <w:p>
      <w:pPr>
        <w:numPr>
          <w:ilvl w:val="3"/>
          <w:numId w:val="21"/>
        </w:numPr>
      </w:pPr>
      <w:r>
        <w:rPr/>
        <w:t xml:space="preserve">setVisible(true).</w:t>
      </w:r>
    </w:p>
    <w:p>
      <w:pPr>
        <w:spacing w:before="240" w:after="60"/>
      </w:pPr>
      <w:r>
        <w:rPr>
          <w:b/>
          <w:bCs/>
        </w:rPr>
        <w:t xml:space="preserve">9. GameRenderer</w:t>
      </w:r>
    </w:p>
    <w:p>
      <w:pPr>
        <w:numPr>
          <w:ilvl w:val="0"/>
          <w:numId w:val="22"/>
        </w:numPr>
      </w:pPr>
      <w:r>
        <w:rPr>
          <w:b/>
          <w:bCs/>
        </w:rPr>
        <w:t xml:space="preserve">Felelősség:</w:t>
      </w:r>
      <w:r>
        <w:rPr/>
        <w:t xml:space="preserve"> A teljes térkép rajzolásának orchestratora. Egy listán tartja az összes regisztrált FieldView és VehicleView példányt.</w:t>
      </w:r>
    </w:p>
    <w:p>
      <w:pPr>
        <w:numPr>
          <w:ilvl w:val="0"/>
          <w:numId w:val="22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22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22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2"/>
        </w:numPr>
      </w:pPr>
      <w:r>
        <w:rPr/>
        <w:t xml:space="preserve">- fieldViews: List&lt;FieldView&gt; – Pálya-elem nézetek.</w:t>
      </w:r>
    </w:p>
    <w:p>
      <w:pPr>
        <w:numPr>
          <w:ilvl w:val="1"/>
          <w:numId w:val="22"/>
        </w:numPr>
      </w:pPr>
      <w:r>
        <w:rPr/>
        <w:t xml:space="preserve">- vehicleViews: List&lt;VehicleView&gt; – Jármű-nézetek.</w:t>
      </w:r>
    </w:p>
    <w:p>
      <w:pPr>
        <w:numPr>
          <w:ilvl w:val="1"/>
          <w:numId w:val="22"/>
        </w:numPr>
      </w:pPr>
      <w:r>
        <w:rPr/>
        <w:t xml:space="preserve">- layout: MapLayout – Pozíció-táblázat.</w:t>
      </w:r>
    </w:p>
    <w:p>
      <w:pPr>
        <w:numPr>
          <w:ilvl w:val="1"/>
          <w:numId w:val="22"/>
        </w:numPr>
      </w:pPr>
      <w:r>
        <w:rPr/>
        <w:t xml:space="preserve">- icons: IconRegistry – Ikonok cache-e.</w:t>
      </w:r>
    </w:p>
    <w:p>
      <w:pPr>
        <w:numPr>
          <w:ilvl w:val="0"/>
          <w:numId w:val="22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2"/>
        </w:numPr>
      </w:pPr>
      <w:r>
        <w:rPr/>
        <w:t xml:space="preserve">+ void render(Graphics2D g): Sorra rajzolja a regisztrált nézeteket.</w:t>
      </w:r>
    </w:p>
    <w:p>
      <w:pPr>
        <w:numPr>
          <w:ilvl w:val="2"/>
          <w:numId w:val="22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2"/>
        </w:numPr>
      </w:pPr>
      <w:r>
        <w:rPr/>
        <w:t xml:space="preserve">Először az utak (RoadView) kerülnek kirajzolásra.</w:t>
      </w:r>
    </w:p>
    <w:p>
      <w:pPr>
        <w:numPr>
          <w:ilvl w:val="3"/>
          <w:numId w:val="22"/>
        </w:numPr>
      </w:pPr>
      <w:r>
        <w:rPr/>
        <w:t xml:space="preserve">Aztán a sávok (LaneView).</w:t>
      </w:r>
    </w:p>
    <w:p>
      <w:pPr>
        <w:numPr>
          <w:ilvl w:val="3"/>
          <w:numId w:val="22"/>
        </w:numPr>
      </w:pPr>
      <w:r>
        <w:rPr/>
        <w:t xml:space="preserve">Aztán az épületek (BuildingView és leszármazottai).</w:t>
      </w:r>
    </w:p>
    <w:p>
      <w:pPr>
        <w:numPr>
          <w:ilvl w:val="3"/>
          <w:numId w:val="22"/>
        </w:numPr>
      </w:pPr>
      <w:r>
        <w:rPr/>
        <w:t xml:space="preserve">Végül a járművek (VehicleView), így a mozgó elemek a térkép tetején látszanak.</w:t>
      </w:r>
    </w:p>
    <w:p>
      <w:pPr>
        <w:numPr>
          <w:ilvl w:val="1"/>
          <w:numId w:val="22"/>
        </w:numPr>
      </w:pPr>
      <w:r>
        <w:rPr/>
        <w:t xml:space="preserve">+ void registerView(IFieldView v): View regisztrálása load után.</w:t>
      </w:r>
    </w:p>
    <w:p>
      <w:pPr>
        <w:numPr>
          <w:ilvl w:val="2"/>
          <w:numId w:val="22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2"/>
        </w:numPr>
      </w:pPr>
      <w:r>
        <w:rPr/>
        <w:t xml:space="preserve">A v típusától függően a megfelelő listához (fieldViews / vehicleViews) hozzáfűzi v-t.</w:t>
      </w:r>
    </w:p>
    <w:p>
      <w:pPr>
        <w:numPr>
          <w:ilvl w:val="1"/>
          <w:numId w:val="22"/>
        </w:numPr>
      </w:pPr>
      <w:r>
        <w:rPr/>
        <w:t xml:space="preserve">+ void unregisterView(IFieldView v): View eltávolítása.</w:t>
      </w:r>
    </w:p>
    <w:p>
      <w:pPr>
        <w:numPr>
          <w:ilvl w:val="2"/>
          <w:numId w:val="22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2"/>
        </w:numPr>
      </w:pPr>
      <w:r>
        <w:rPr/>
        <w:t xml:space="preserve">v eltávolítása a megfelelő listából.</w:t>
      </w:r>
    </w:p>
    <w:p>
      <w:pPr>
        <w:spacing w:before="240" w:after="60"/>
      </w:pPr>
      <w:r>
        <w:rPr>
          <w:b/>
          <w:bCs/>
        </w:rPr>
        <w:t xml:space="preserve">10. FieldView (abstract)</w:t>
      </w:r>
    </w:p>
    <w:p>
      <w:pPr>
        <w:numPr>
          <w:ilvl w:val="0"/>
          <w:numId w:val="23"/>
        </w:numPr>
      </w:pPr>
      <w:r>
        <w:rPr>
          <w:b/>
          <w:bCs/>
        </w:rPr>
        <w:t xml:space="preserve">Felelősség:</w:t>
      </w:r>
      <w:r>
        <w:rPr/>
        <w:t xml:space="preserve"> Pálya-elem nézetek közös ősosztálya. A geometria és a megfigyelés közös részét tartalmazza.</w:t>
      </w:r>
    </w:p>
    <w:p>
      <w:pPr>
        <w:numPr>
          <w:ilvl w:val="0"/>
          <w:numId w:val="23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23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23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3"/>
        </w:numPr>
      </w:pPr>
      <w:r>
        <w:rPr/>
        <w:t xml:space="preserve"># model: Field – A megfigyelt modell-elem.</w:t>
      </w:r>
    </w:p>
    <w:p>
      <w:pPr>
        <w:numPr>
          <w:ilvl w:val="1"/>
          <w:numId w:val="23"/>
        </w:numPr>
      </w:pPr>
      <w:r>
        <w:rPr/>
        <w:t xml:space="preserve"># bounds: Rectangle – A térképen elfoglalt pixel-téglalap.</w:t>
      </w:r>
    </w:p>
    <w:p>
      <w:pPr>
        <w:numPr>
          <w:ilvl w:val="1"/>
          <w:numId w:val="23"/>
        </w:numPr>
      </w:pPr>
      <w:r>
        <w:rPr/>
        <w:t xml:space="preserve"># dirty: boolean – Push-jelzés óta volt-e változás.</w:t>
      </w:r>
    </w:p>
    <w:p>
      <w:pPr>
        <w:numPr>
          <w:ilvl w:val="0"/>
          <w:numId w:val="23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3"/>
        </w:numPr>
      </w:pPr>
      <w:r>
        <w:rPr/>
        <w:t xml:space="preserve">+ void draw(Graphics2D g): Absztrakt; a leszármazott rajzolja ki magát.</w:t>
      </w:r>
    </w:p>
    <w:p>
      <w:pPr>
        <w:numPr>
          <w:ilvl w:val="2"/>
          <w:numId w:val="2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3"/>
        </w:numPr>
      </w:pPr>
      <w:r>
        <w:rPr/>
        <w:t xml:space="preserve">Algoritmus: absztrakt metódus, nincs konkrét implementáció.</w:t>
      </w:r>
    </w:p>
    <w:p>
      <w:pPr>
        <w:numPr>
          <w:ilvl w:val="1"/>
          <w:numId w:val="23"/>
        </w:numPr>
      </w:pPr>
      <w:r>
        <w:rPr/>
        <w:t xml:space="preserve">+ void update(Observable source, String hint): Beállítja a dirty flag-et és kéri a GamePanel.repaint()-jét.</w:t>
      </w:r>
    </w:p>
    <w:p>
      <w:pPr>
        <w:numPr>
          <w:ilvl w:val="2"/>
          <w:numId w:val="2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3"/>
        </w:numPr>
      </w:pPr>
      <w:r>
        <w:rPr/>
        <w:t xml:space="preserve">dirty = true.</w:t>
      </w:r>
    </w:p>
    <w:p>
      <w:pPr>
        <w:numPr>
          <w:ilvl w:val="3"/>
          <w:numId w:val="23"/>
        </w:numPr>
      </w:pPr>
      <w:r>
        <w:rPr/>
        <w:t xml:space="preserve">Az ősbeli GamePanel.repaint() közvetett hívása.</w:t>
      </w:r>
    </w:p>
    <w:p>
      <w:pPr>
        <w:numPr>
          <w:ilvl w:val="1"/>
          <w:numId w:val="23"/>
        </w:numPr>
      </w:pPr>
      <w:r>
        <w:rPr/>
        <w:t xml:space="preserve">+ boolean contains(Point p): Egér-koordináta tesztelés.</w:t>
      </w:r>
    </w:p>
    <w:p>
      <w:pPr>
        <w:numPr>
          <w:ilvl w:val="2"/>
          <w:numId w:val="2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3"/>
        </w:numPr>
      </w:pPr>
      <w:r>
        <w:rPr/>
        <w:t xml:space="preserve">VISSZATÉRÉSI ÉRTÉK bounds.contains(p).</w:t>
      </w:r>
    </w:p>
    <w:p>
      <w:pPr>
        <w:spacing w:before="240" w:after="60"/>
      </w:pPr>
      <w:r>
        <w:rPr>
          <w:b/>
          <w:bCs/>
        </w:rPr>
        <w:t xml:space="preserve">11. LaneView</w:t>
      </w:r>
    </w:p>
    <w:p>
      <w:pPr>
        <w:numPr>
          <w:ilvl w:val="0"/>
          <w:numId w:val="24"/>
        </w:numPr>
      </w:pPr>
      <w:r>
        <w:rPr>
          <w:b/>
          <w:bCs/>
        </w:rPr>
        <w:t xml:space="preserve">Felelősség:</w:t>
      </w:r>
      <w:r>
        <w:rPr/>
        <w:t xml:space="preserve"> Egy Lane (forgalmi sáv) grafikus megjelenítője. A sáv aktuális snowDepth-jét, isFrozen-t, gravelDepth-et, saltEffect-et és isBlocked-ot különböző overlay-ekkel ábrázolja.</w:t>
      </w:r>
    </w:p>
    <w:p>
      <w:pPr>
        <w:numPr>
          <w:ilvl w:val="0"/>
          <w:numId w:val="24"/>
        </w:numPr>
      </w:pPr>
      <w:r>
        <w:rPr>
          <w:b/>
          <w:bCs/>
        </w:rPr>
        <w:t xml:space="preserve">Ősosztályok:</w:t>
      </w:r>
      <w:r>
        <w:rPr/>
        <w:t xml:space="preserve"> FieldView</w:t>
      </w:r>
    </w:p>
    <w:p>
      <w:pPr>
        <w:numPr>
          <w:ilvl w:val="0"/>
          <w:numId w:val="24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24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4"/>
        </w:numPr>
      </w:pPr>
      <w:r>
        <w:rPr/>
        <w:t xml:space="preserve">Nincs.</w:t>
      </w:r>
    </w:p>
    <w:p>
      <w:pPr>
        <w:numPr>
          <w:ilvl w:val="0"/>
          <w:numId w:val="24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4"/>
        </w:numPr>
      </w:pPr>
      <w:r>
        <w:rPr/>
        <w:t xml:space="preserve">+ void draw(Graphics2D g): Lane attribútumok lekérdezése + overlay-ek.</w:t>
      </w:r>
    </w:p>
    <w:p>
      <w:pPr>
        <w:numPr>
          <w:ilvl w:val="2"/>
          <w:numId w:val="24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4"/>
        </w:numPr>
      </w:pPr>
      <w:r>
        <w:rPr/>
        <w:t xml:space="preserve">Háttér téglalap kirajzolása szürke alapszínnel.</w:t>
      </w:r>
    </w:p>
    <w:p>
      <w:pPr>
        <w:numPr>
          <w:ilvl w:val="3"/>
          <w:numId w:val="24"/>
        </w:numPr>
      </w:pPr>
      <w:r>
        <w:rPr/>
        <w:t xml:space="preserve">HA snowDepth &gt; 0, AKKOR fehér overlay arányosan a snowDepth értékével.</w:t>
      </w:r>
    </w:p>
    <w:p>
      <w:pPr>
        <w:numPr>
          <w:ilvl w:val="3"/>
          <w:numId w:val="24"/>
        </w:numPr>
      </w:pPr>
      <w:r>
        <w:rPr/>
        <w:t xml:space="preserve">HA isFrozen igaz, AKKOR kék overlay.</w:t>
      </w:r>
    </w:p>
    <w:p>
      <w:pPr>
        <w:numPr>
          <w:ilvl w:val="3"/>
          <w:numId w:val="24"/>
        </w:numPr>
      </w:pPr>
      <w:r>
        <w:rPr/>
        <w:t xml:space="preserve">HA gravelDepth &gt; 0, AKKOR szürke pötty-mintás textúra.</w:t>
      </w:r>
    </w:p>
    <w:p>
      <w:pPr>
        <w:numPr>
          <w:ilvl w:val="3"/>
          <w:numId w:val="24"/>
        </w:numPr>
      </w:pPr>
      <w:r>
        <w:rPr/>
        <w:t xml:space="preserve">HA saltEffect &gt; 0, AKKOR zöldes glow.</w:t>
      </w:r>
    </w:p>
    <w:p>
      <w:pPr>
        <w:numPr>
          <w:ilvl w:val="3"/>
          <w:numId w:val="24"/>
        </w:numPr>
      </w:pPr>
      <w:r>
        <w:rPr/>
        <w:t xml:space="preserve">HA isBlocked() igaz, AKKOR piros átlós csíkok.</w:t>
      </w:r>
    </w:p>
    <w:p>
      <w:pPr>
        <w:numPr>
          <w:ilvl w:val="3"/>
          <w:numId w:val="24"/>
        </w:numPr>
      </w:pPr>
      <w:r>
        <w:rPr/>
        <w:t xml:space="preserve">ID címke a téglalap közepére.</w:t>
      </w:r>
    </w:p>
    <w:p>
      <w:pPr>
        <w:spacing w:before="240" w:after="60"/>
      </w:pPr>
      <w:r>
        <w:rPr>
          <w:b/>
          <w:bCs/>
        </w:rPr>
        <w:t xml:space="preserve">12. RoadView</w:t>
      </w:r>
    </w:p>
    <w:p>
      <w:pPr>
        <w:numPr>
          <w:ilvl w:val="0"/>
          <w:numId w:val="25"/>
        </w:numPr>
      </w:pPr>
      <w:r>
        <w:rPr>
          <w:b/>
          <w:bCs/>
        </w:rPr>
        <w:t xml:space="preserve">Felelősség:</w:t>
      </w:r>
      <w:r>
        <w:rPr/>
        <w:t xml:space="preserve"> Egy Road konténer-keretét rajzolja, amely körbeöleli a hozzá tartozó forwardLanes és backwardLanes sávokat.</w:t>
      </w:r>
    </w:p>
    <w:p>
      <w:pPr>
        <w:numPr>
          <w:ilvl w:val="0"/>
          <w:numId w:val="25"/>
        </w:numPr>
      </w:pPr>
      <w:r>
        <w:rPr>
          <w:b/>
          <w:bCs/>
        </w:rPr>
        <w:t xml:space="preserve">Ősosztályok:</w:t>
      </w:r>
      <w:r>
        <w:rPr/>
        <w:t xml:space="preserve"> FieldView</w:t>
      </w:r>
    </w:p>
    <w:p>
      <w:pPr>
        <w:numPr>
          <w:ilvl w:val="0"/>
          <w:numId w:val="25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25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5"/>
        </w:numPr>
      </w:pPr>
      <w:r>
        <w:rPr/>
        <w:t xml:space="preserve">- forwardLanes: List&lt;LaneView&gt; – Saját forward irány LaneView-i.</w:t>
      </w:r>
    </w:p>
    <w:p>
      <w:pPr>
        <w:numPr>
          <w:ilvl w:val="1"/>
          <w:numId w:val="25"/>
        </w:numPr>
      </w:pPr>
      <w:r>
        <w:rPr/>
        <w:t xml:space="preserve">- backwardLanes: List&lt;LaneView&gt; – Saját backward irány LaneView-i.</w:t>
      </w:r>
    </w:p>
    <w:p>
      <w:pPr>
        <w:numPr>
          <w:ilvl w:val="0"/>
          <w:numId w:val="25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5"/>
        </w:numPr>
      </w:pPr>
      <w:r>
        <w:rPr/>
        <w:t xml:space="preserve">+ void draw(Graphics2D g): Halványszürke befoglaló keret.</w:t>
      </w:r>
    </w:p>
    <w:p>
      <w:pPr>
        <w:numPr>
          <w:ilvl w:val="2"/>
          <w:numId w:val="25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5"/>
        </w:numPr>
      </w:pPr>
      <w:r>
        <w:rPr/>
        <w:t xml:space="preserve">A forward+backward LaneView-k uniója kiszámítása.</w:t>
      </w:r>
    </w:p>
    <w:p>
      <w:pPr>
        <w:numPr>
          <w:ilvl w:val="3"/>
          <w:numId w:val="25"/>
        </w:numPr>
      </w:pPr>
      <w:r>
        <w:rPr/>
        <w:t xml:space="preserve">Befoglaló téglalap halványszürke kerettel.</w:t>
      </w:r>
    </w:p>
    <w:p>
      <w:pPr>
        <w:numPr>
          <w:ilvl w:val="3"/>
          <w:numId w:val="25"/>
        </w:numPr>
      </w:pPr>
      <w:r>
        <w:rPr/>
        <w:t xml:space="preserve">Az út ID címke kiírása.</w:t>
      </w:r>
    </w:p>
    <w:p>
      <w:pPr>
        <w:spacing w:before="240" w:after="60"/>
      </w:pPr>
      <w:r>
        <w:rPr>
          <w:b/>
          <w:bCs/>
        </w:rPr>
        <w:t xml:space="preserve">13. BuildingView</w:t>
      </w:r>
    </w:p>
    <w:p>
      <w:pPr>
        <w:numPr>
          <w:ilvl w:val="0"/>
          <w:numId w:val="26"/>
        </w:numPr>
      </w:pPr>
      <w:r>
        <w:rPr>
          <w:b/>
          <w:bCs/>
        </w:rPr>
        <w:t xml:space="preserve">Felelősség:</w:t>
      </w:r>
      <w:r>
        <w:rPr/>
        <w:t xml:space="preserve"> Általános épület-nézet közös ősosztálya. A leszármazottak (HomeBaseView, TerminalView) a fillColor és az ikon kódját változtatják meg.</w:t>
      </w:r>
    </w:p>
    <w:p>
      <w:pPr>
        <w:numPr>
          <w:ilvl w:val="0"/>
          <w:numId w:val="26"/>
        </w:numPr>
      </w:pPr>
      <w:r>
        <w:rPr>
          <w:b/>
          <w:bCs/>
        </w:rPr>
        <w:t xml:space="preserve">Ősosztályok:</w:t>
      </w:r>
      <w:r>
        <w:rPr/>
        <w:t xml:space="preserve"> FieldView</w:t>
      </w:r>
    </w:p>
    <w:p>
      <w:pPr>
        <w:numPr>
          <w:ilvl w:val="0"/>
          <w:numId w:val="26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26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6"/>
        </w:numPr>
      </w:pPr>
      <w:r>
        <w:rPr/>
        <w:t xml:space="preserve"># fillColor: Color – A téglalap kitöltő színe.</w:t>
      </w:r>
    </w:p>
    <w:p>
      <w:pPr>
        <w:numPr>
          <w:ilvl w:val="1"/>
          <w:numId w:val="26"/>
        </w:numPr>
      </w:pPr>
      <w:r>
        <w:rPr/>
        <w:t xml:space="preserve"># label: String – A megjelenített címke (általában az ID).</w:t>
      </w:r>
    </w:p>
    <w:p>
      <w:pPr>
        <w:numPr>
          <w:ilvl w:val="0"/>
          <w:numId w:val="26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6"/>
        </w:numPr>
      </w:pPr>
      <w:r>
        <w:rPr/>
        <w:t xml:space="preserve">+ void draw(Graphics2D g): Kitöltött téglalap a fillColor-rel, fekete kerettel, középre igazítva a label.</w:t>
      </w:r>
    </w:p>
    <w:p>
      <w:pPr>
        <w:numPr>
          <w:ilvl w:val="2"/>
          <w:numId w:val="2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6"/>
        </w:numPr>
      </w:pPr>
      <w:r>
        <w:rPr/>
        <w:t xml:space="preserve">g.setColor(fillColor); g.fillRect(bounds).</w:t>
      </w:r>
    </w:p>
    <w:p>
      <w:pPr>
        <w:numPr>
          <w:ilvl w:val="3"/>
          <w:numId w:val="26"/>
        </w:numPr>
      </w:pPr>
      <w:r>
        <w:rPr/>
        <w:t xml:space="preserve">g.setColor(BLACK); g.drawRect(bounds).</w:t>
      </w:r>
    </w:p>
    <w:p>
      <w:pPr>
        <w:numPr>
          <w:ilvl w:val="3"/>
          <w:numId w:val="26"/>
        </w:numPr>
      </w:pPr>
      <w:r>
        <w:rPr/>
        <w:t xml:space="preserve">g.drawString(label, középpont).</w:t>
      </w:r>
    </w:p>
    <w:p>
      <w:pPr>
        <w:spacing w:before="240" w:after="60"/>
      </w:pPr>
      <w:r>
        <w:rPr>
          <w:b/>
          <w:bCs/>
        </w:rPr>
        <w:t xml:space="preserve">14. HomeBaseView</w:t>
      </w:r>
    </w:p>
    <w:p>
      <w:pPr>
        <w:numPr>
          <w:ilvl w:val="0"/>
          <w:numId w:val="27"/>
        </w:numPr>
      </w:pPr>
      <w:r>
        <w:rPr>
          <w:b/>
          <w:bCs/>
        </w:rPr>
        <w:t xml:space="preserve">Felelősség:</w:t>
      </w:r>
      <w:r>
        <w:rPr/>
        <w:t xml:space="preserve"> A HomeBase épülethez tartozó vizuális nézet: sárga ház-pictogram és „Áruház” jelvény.</w:t>
      </w:r>
    </w:p>
    <w:p>
      <w:pPr>
        <w:numPr>
          <w:ilvl w:val="0"/>
          <w:numId w:val="27"/>
        </w:numPr>
      </w:pPr>
      <w:r>
        <w:rPr>
          <w:b/>
          <w:bCs/>
        </w:rPr>
        <w:t xml:space="preserve">Ősosztályok:</w:t>
      </w:r>
      <w:r>
        <w:rPr/>
        <w:t xml:space="preserve"> BuildingView</w:t>
      </w:r>
    </w:p>
    <w:p>
      <w:pPr>
        <w:numPr>
          <w:ilvl w:val="0"/>
          <w:numId w:val="27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27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7"/>
        </w:numPr>
      </w:pPr>
      <w:r>
        <w:rPr/>
        <w:t xml:space="preserve">- dockIcon: Image – A telephelyet jelölő pictogram.</w:t>
      </w:r>
    </w:p>
    <w:p>
      <w:pPr>
        <w:numPr>
          <w:ilvl w:val="0"/>
          <w:numId w:val="27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7"/>
        </w:numPr>
      </w:pPr>
      <w:r>
        <w:rPr/>
        <w:t xml:space="preserve">+ void draw(Graphics2D g): Sárga ház + dockIcon + áruház jelvény.</w:t>
      </w:r>
    </w:p>
    <w:p>
      <w:pPr>
        <w:numPr>
          <w:ilvl w:val="2"/>
          <w:numId w:val="27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7"/>
        </w:numPr>
      </w:pPr>
      <w:r>
        <w:rPr/>
        <w:t xml:space="preserve">super.draw(g) (sárga téglalap).</w:t>
      </w:r>
    </w:p>
    <w:p>
      <w:pPr>
        <w:numPr>
          <w:ilvl w:val="3"/>
          <w:numId w:val="27"/>
        </w:numPr>
      </w:pPr>
      <w:r>
        <w:rPr/>
        <w:t xml:space="preserve">g.drawImage(dockIcon, bounds.x+pad, bounds.y+pad).</w:t>
      </w:r>
    </w:p>
    <w:p>
      <w:pPr>
        <w:numPr>
          <w:ilvl w:val="3"/>
          <w:numId w:val="27"/>
        </w:numPr>
      </w:pPr>
      <w:r>
        <w:rPr/>
        <w:t xml:space="preserve">HA market nem üres, áruház jelvény kirajzolása.</w:t>
      </w:r>
    </w:p>
    <w:p>
      <w:pPr>
        <w:spacing w:before="240" w:after="60"/>
      </w:pPr>
      <w:r>
        <w:rPr>
          <w:b/>
          <w:bCs/>
        </w:rPr>
        <w:t xml:space="preserve">15. TerminalView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Felelősség:</w:t>
      </w:r>
      <w:r>
        <w:rPr/>
        <w:t xml:space="preserve"> Egy buszvégállomás (Terminal) nézete: kék jelölő és busz-pictogram. Sikeres busz-érkezéskor zöld keret villan rá.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Ősosztályok:</w:t>
      </w:r>
      <w:r>
        <w:rPr/>
        <w:t xml:space="preserve"> BuildingView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8"/>
        </w:numPr>
      </w:pPr>
      <w:r>
        <w:rPr/>
        <w:t xml:space="preserve">- flagIcon: Image – Buszvégállomás-jelölő ikon.</w:t>
      </w:r>
    </w:p>
    <w:p>
      <w:pPr>
        <w:numPr>
          <w:ilvl w:val="1"/>
          <w:numId w:val="28"/>
        </w:numPr>
      </w:pPr>
      <w:r>
        <w:rPr/>
        <w:t xml:space="preserve">- highlightTtl: int – Hány frame-ig villog a sikeres érkezés zöld kerete.</w:t>
      </w:r>
    </w:p>
    <w:p>
      <w:pPr>
        <w:numPr>
          <w:ilvl w:val="0"/>
          <w:numId w:val="28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8"/>
        </w:numPr>
      </w:pPr>
      <w:r>
        <w:rPr/>
        <w:t xml:space="preserve">+ void draw(Graphics2D g): Kék téglalap + busz-pictogram + zöld keret ha highlight.</w:t>
      </w:r>
    </w:p>
    <w:p>
      <w:pPr>
        <w:numPr>
          <w:ilvl w:val="2"/>
          <w:numId w:val="28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8"/>
        </w:numPr>
      </w:pPr>
      <w:r>
        <w:rPr/>
        <w:t xml:space="preserve">super.draw(g).</w:t>
      </w:r>
    </w:p>
    <w:p>
      <w:pPr>
        <w:numPr>
          <w:ilvl w:val="3"/>
          <w:numId w:val="28"/>
        </w:numPr>
      </w:pPr>
      <w:r>
        <w:rPr/>
        <w:t xml:space="preserve">g.drawImage(flagIcon, ...).</w:t>
      </w:r>
    </w:p>
    <w:p>
      <w:pPr>
        <w:numPr>
          <w:ilvl w:val="3"/>
          <w:numId w:val="28"/>
        </w:numPr>
      </w:pPr>
      <w:r>
        <w:rPr/>
        <w:t xml:space="preserve">HA highlightTtl &gt; 0, AKKOR zöld keret kirajzolása + highlightTtl csökkentése.</w:t>
      </w:r>
    </w:p>
    <w:p>
      <w:pPr>
        <w:numPr>
          <w:ilvl w:val="1"/>
          <w:numId w:val="28"/>
        </w:numPr>
      </w:pPr>
      <w:r>
        <w:rPr/>
        <w:t xml:space="preserve">+ void update(Observable source, String hint): „arrived” hint-re highlightTtl-t beállítja.</w:t>
      </w:r>
    </w:p>
    <w:p>
      <w:pPr>
        <w:numPr>
          <w:ilvl w:val="2"/>
          <w:numId w:val="28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8"/>
        </w:numPr>
      </w:pPr>
      <w:r>
        <w:rPr/>
        <w:t xml:space="preserve">HA hint = „arrived”, AKKOR highlightTtl = 8.</w:t>
      </w:r>
    </w:p>
    <w:p>
      <w:pPr>
        <w:numPr>
          <w:ilvl w:val="3"/>
          <w:numId w:val="28"/>
        </w:numPr>
      </w:pPr>
      <w:r>
        <w:rPr/>
        <w:t xml:space="preserve">Ősbeli FieldView.update hívása (dirty + repaint).</w:t>
      </w:r>
    </w:p>
    <w:p>
      <w:pPr>
        <w:spacing w:before="240" w:after="60"/>
      </w:pPr>
      <w:r>
        <w:rPr>
          <w:b/>
          <w:bCs/>
        </w:rPr>
        <w:t xml:space="preserve">16. VehicleView (abstract)</w:t>
      </w:r>
    </w:p>
    <w:p>
      <w:pPr>
        <w:numPr>
          <w:ilvl w:val="0"/>
          <w:numId w:val="29"/>
        </w:numPr>
      </w:pPr>
      <w:r>
        <w:rPr>
          <w:b/>
          <w:bCs/>
        </w:rPr>
        <w:t xml:space="preserve">Felelősség:</w:t>
      </w:r>
      <w:r>
        <w:rPr/>
        <w:t xml:space="preserve"> Jármű-nézetek közös ősosztálya: a járművet az aktuális Lane / Building pozícióra rajzolja.</w:t>
      </w:r>
    </w:p>
    <w:p>
      <w:pPr>
        <w:numPr>
          <w:ilvl w:val="0"/>
          <w:numId w:val="29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29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29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29"/>
        </w:numPr>
      </w:pPr>
      <w:r>
        <w:rPr/>
        <w:t xml:space="preserve"># model: Vehicle – A megfigyelt jármű.</w:t>
      </w:r>
    </w:p>
    <w:p>
      <w:pPr>
        <w:numPr>
          <w:ilvl w:val="1"/>
          <w:numId w:val="29"/>
        </w:numPr>
      </w:pPr>
      <w:r>
        <w:rPr/>
        <w:t xml:space="preserve"># position: Point – Az aktuális pixel-koordináta.</w:t>
      </w:r>
    </w:p>
    <w:p>
      <w:pPr>
        <w:numPr>
          <w:ilvl w:val="0"/>
          <w:numId w:val="29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29"/>
        </w:numPr>
      </w:pPr>
      <w:r>
        <w:rPr/>
        <w:t xml:space="preserve">+ void draw(Graphics2D g): Absztrakt; a leszármazott rajzol.</w:t>
      </w:r>
    </w:p>
    <w:p>
      <w:pPr>
        <w:numPr>
          <w:ilvl w:val="2"/>
          <w:numId w:val="2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9"/>
        </w:numPr>
      </w:pPr>
      <w:r>
        <w:rPr/>
        <w:t xml:space="preserve">Algoritmus: absztrakt metódus, nincs konkrét implementáció.</w:t>
      </w:r>
    </w:p>
    <w:p>
      <w:pPr>
        <w:numPr>
          <w:ilvl w:val="1"/>
          <w:numId w:val="29"/>
        </w:numPr>
      </w:pPr>
      <w:r>
        <w:rPr/>
        <w:t xml:space="preserve">+ void update(Observable source, String hint): „moved” hint-re újraszámítja a position-t.</w:t>
      </w:r>
    </w:p>
    <w:p>
      <w:pPr>
        <w:numPr>
          <w:ilvl w:val="2"/>
          <w:numId w:val="2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29"/>
        </w:numPr>
      </w:pPr>
      <w:r>
        <w:rPr/>
        <w:t xml:space="preserve">HA hint = „moved”, AKKOR position = MapLayout.getPosition(model.currentField.id).</w:t>
      </w:r>
    </w:p>
    <w:p>
      <w:pPr>
        <w:numPr>
          <w:ilvl w:val="3"/>
          <w:numId w:val="29"/>
        </w:numPr>
      </w:pPr>
      <w:r>
        <w:rPr/>
        <w:t xml:space="preserve">this.dirty = true; GamePanel.repaint().</w:t>
      </w:r>
    </w:p>
    <w:p>
      <w:pPr>
        <w:spacing w:before="240" w:after="60"/>
      </w:pPr>
      <w:r>
        <w:rPr>
          <w:b/>
          <w:bCs/>
        </w:rPr>
        <w:t xml:space="preserve">17. CarView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Felelősség:</w:t>
      </w:r>
      <w:r>
        <w:rPr/>
        <w:t xml:space="preserve"> Egy NPC autó (Car) megjelenítője. Kék négyzet, fehér „C” betűvel; megcsúszáskor piros, ütközéskor sárga keretes pulzáló jelzés.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Ősosztályok:</w:t>
      </w:r>
      <w:r>
        <w:rPr/>
        <w:t xml:space="preserve"> VehicleView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0"/>
        </w:numPr>
      </w:pPr>
      <w:r>
        <w:rPr/>
        <w:t xml:space="preserve">Nincs.</w:t>
      </w:r>
    </w:p>
    <w:p>
      <w:pPr>
        <w:numPr>
          <w:ilvl w:val="0"/>
          <w:numId w:val="30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0"/>
        </w:numPr>
      </w:pPr>
      <w:r>
        <w:rPr/>
        <w:t xml:space="preserve">+ void draw(Graphics2D g): Kék négyzet + C betű + státuszkeret.</w:t>
      </w:r>
    </w:p>
    <w:p>
      <w:pPr>
        <w:numPr>
          <w:ilvl w:val="2"/>
          <w:numId w:val="30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0"/>
        </w:numPr>
      </w:pPr>
      <w:r>
        <w:rPr/>
        <w:t xml:space="preserve">g.setColor(BLUE); g.fillRect(position).</w:t>
      </w:r>
    </w:p>
    <w:p>
      <w:pPr>
        <w:numPr>
          <w:ilvl w:val="3"/>
          <w:numId w:val="30"/>
        </w:numPr>
      </w:pPr>
      <w:r>
        <w:rPr/>
        <w:t xml:space="preserve">g.drawString(„C”, ...).</w:t>
      </w:r>
    </w:p>
    <w:p>
      <w:pPr>
        <w:numPr>
          <w:ilvl w:val="3"/>
          <w:numId w:val="30"/>
        </w:numPr>
      </w:pPr>
      <w:r>
        <w:rPr/>
        <w:t xml:space="preserve">HA model.waitTurns &gt; 0, AKKOR fakó tónus.</w:t>
      </w:r>
    </w:p>
    <w:p>
      <w:pPr>
        <w:numPr>
          <w:ilvl w:val="3"/>
          <w:numId w:val="30"/>
        </w:numPr>
      </w:pPr>
      <w:r>
        <w:rPr/>
        <w:t xml:space="preserve">HA legutóbbi hint slip volt, AKKOR piros keret; ha collide, AKKOR sárga keret.</w:t>
      </w:r>
    </w:p>
    <w:p>
      <w:pPr>
        <w:spacing w:before="240" w:after="60"/>
      </w:pPr>
      <w:r>
        <w:rPr>
          <w:b/>
          <w:bCs/>
        </w:rPr>
        <w:t xml:space="preserve">18. BusView</w:t>
      </w:r>
    </w:p>
    <w:p>
      <w:pPr>
        <w:numPr>
          <w:ilvl w:val="0"/>
          <w:numId w:val="31"/>
        </w:numPr>
      </w:pPr>
      <w:r>
        <w:rPr>
          <w:b/>
          <w:bCs/>
        </w:rPr>
        <w:t xml:space="preserve">Felelősség:</w:t>
      </w:r>
      <w:r>
        <w:rPr/>
        <w:t xml:space="preserve"> A busz nézete: hosszúkás sárga téglalap, fekete „B” betűvel.</w:t>
      </w:r>
    </w:p>
    <w:p>
      <w:pPr>
        <w:numPr>
          <w:ilvl w:val="0"/>
          <w:numId w:val="31"/>
        </w:numPr>
      </w:pPr>
      <w:r>
        <w:rPr>
          <w:b/>
          <w:bCs/>
        </w:rPr>
        <w:t xml:space="preserve">Ősosztályok:</w:t>
      </w:r>
      <w:r>
        <w:rPr/>
        <w:t xml:space="preserve"> VehicleView</w:t>
      </w:r>
    </w:p>
    <w:p>
      <w:pPr>
        <w:numPr>
          <w:ilvl w:val="0"/>
          <w:numId w:val="31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31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1"/>
        </w:numPr>
      </w:pPr>
      <w:r>
        <w:rPr/>
        <w:t xml:space="preserve">Nincs.</w:t>
      </w:r>
    </w:p>
    <w:p>
      <w:pPr>
        <w:numPr>
          <w:ilvl w:val="0"/>
          <w:numId w:val="31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1"/>
        </w:numPr>
      </w:pPr>
      <w:r>
        <w:rPr/>
        <w:t xml:space="preserve">+ void draw(Graphics2D g): Sárga téglalap + B betű + státusz overlay.</w:t>
      </w:r>
    </w:p>
    <w:p>
      <w:pPr>
        <w:numPr>
          <w:ilvl w:val="2"/>
          <w:numId w:val="31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1"/>
        </w:numPr>
      </w:pPr>
      <w:r>
        <w:rPr/>
        <w:t xml:space="preserve">g.setColor(YELLOW); g.fillRect(position, hosszú/keskeny).</w:t>
      </w:r>
    </w:p>
    <w:p>
      <w:pPr>
        <w:numPr>
          <w:ilvl w:val="3"/>
          <w:numId w:val="31"/>
        </w:numPr>
      </w:pPr>
      <w:r>
        <w:rPr/>
        <w:t xml:space="preserve">g.drawString(„B”, ...).</w:t>
      </w:r>
    </w:p>
    <w:p>
      <w:pPr>
        <w:numPr>
          <w:ilvl w:val="3"/>
          <w:numId w:val="31"/>
        </w:numPr>
      </w:pPr>
      <w:r>
        <w:rPr/>
        <w:t xml:space="preserve">HA model.isFunctioning hamis, AKKOR fakó ábrázolás + disabledTurnsLeft kis számmal.</w:t>
      </w:r>
    </w:p>
    <w:p>
      <w:pPr>
        <w:spacing w:before="240" w:after="60"/>
      </w:pPr>
      <w:r>
        <w:rPr>
          <w:b/>
          <w:bCs/>
        </w:rPr>
        <w:t xml:space="preserve">19. SnowPlowView</w:t>
      </w:r>
    </w:p>
    <w:p>
      <w:pPr>
        <w:numPr>
          <w:ilvl w:val="0"/>
          <w:numId w:val="32"/>
        </w:numPr>
      </w:pPr>
      <w:r>
        <w:rPr>
          <w:b/>
          <w:bCs/>
        </w:rPr>
        <w:t xml:space="preserve">Felelősség:</w:t>
      </w:r>
      <w:r>
        <w:rPr/>
        <w:t xml:space="preserve"> A hókotró nézete: piros tank-forma, az aktív fej rövid kódjával (SW/TH/IB/SA/DR/GR). Tank-állapot kis sávban a járművön belül.</w:t>
      </w:r>
    </w:p>
    <w:p>
      <w:pPr>
        <w:numPr>
          <w:ilvl w:val="0"/>
          <w:numId w:val="32"/>
        </w:numPr>
      </w:pPr>
      <w:r>
        <w:rPr>
          <w:b/>
          <w:bCs/>
        </w:rPr>
        <w:t xml:space="preserve">Ősosztályok:</w:t>
      </w:r>
      <w:r>
        <w:rPr/>
        <w:t xml:space="preserve"> VehicleView</w:t>
      </w:r>
    </w:p>
    <w:p>
      <w:pPr>
        <w:numPr>
          <w:ilvl w:val="0"/>
          <w:numId w:val="32"/>
        </w:numPr>
      </w:pPr>
      <w:r>
        <w:rPr>
          <w:b/>
          <w:bCs/>
        </w:rPr>
        <w:t xml:space="preserve">Interfészek:</w:t>
      </w:r>
      <w:r>
        <w:rPr/>
        <w:t xml:space="preserve"> IObserver</w:t>
      </w:r>
    </w:p>
    <w:p>
      <w:pPr>
        <w:numPr>
          <w:ilvl w:val="0"/>
          <w:numId w:val="32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2"/>
        </w:numPr>
      </w:pPr>
      <w:r>
        <w:rPr/>
        <w:t xml:space="preserve">- showHeadIcon: boolean – Az aktív fej rövidítését rajzolja-e.</w:t>
      </w:r>
    </w:p>
    <w:p>
      <w:pPr>
        <w:numPr>
          <w:ilvl w:val="0"/>
          <w:numId w:val="32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2"/>
        </w:numPr>
      </w:pPr>
      <w:r>
        <w:rPr/>
        <w:t xml:space="preserve">+ void draw(Graphics2D g): Piros téglalap + fej rövidítés + tank csík.</w:t>
      </w:r>
    </w:p>
    <w:p>
      <w:pPr>
        <w:numPr>
          <w:ilvl w:val="2"/>
          <w:numId w:val="32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2"/>
        </w:numPr>
      </w:pPr>
      <w:r>
        <w:rPr/>
        <w:t xml:space="preserve">g.setColor(RED); g.fillRect(position).</w:t>
      </w:r>
    </w:p>
    <w:p>
      <w:pPr>
        <w:numPr>
          <w:ilvl w:val="3"/>
          <w:numId w:val="32"/>
        </w:numPr>
      </w:pPr>
      <w:r>
        <w:rPr/>
        <w:t xml:space="preserve">HA showHeadIcon, AKKOR a fej kétbetűs rövidítését felülre.</w:t>
      </w:r>
    </w:p>
    <w:p>
      <w:pPr>
        <w:numPr>
          <w:ilvl w:val="3"/>
          <w:numId w:val="32"/>
        </w:numPr>
      </w:pPr>
      <w:r>
        <w:rPr/>
        <w:t xml:space="preserve">HA model.activeHead.usesFuel, AKKOR kis tank-csík fuelAmount alapján.</w:t>
      </w:r>
    </w:p>
    <w:p>
      <w:pPr>
        <w:spacing w:before="240" w:after="60"/>
      </w:pPr>
      <w:r>
        <w:rPr>
          <w:b/>
          <w:bCs/>
        </w:rPr>
        <w:t xml:space="preserve">20. MapLayout</w:t>
      </w:r>
    </w:p>
    <w:p>
      <w:pPr>
        <w:numPr>
          <w:ilvl w:val="0"/>
          <w:numId w:val="33"/>
        </w:numPr>
      </w:pPr>
      <w:r>
        <w:rPr>
          <w:b/>
          <w:bCs/>
        </w:rPr>
        <w:t xml:space="preserve">Felelősség:</w:t>
      </w:r>
      <w:r>
        <w:rPr/>
        <w:t xml:space="preserve"> A pálya elemeinek képernyő-koordinátáit tárolja. A modell-logika nem támaszkodik rá.</w:t>
      </w:r>
    </w:p>
    <w:p>
      <w:pPr>
        <w:numPr>
          <w:ilvl w:val="0"/>
          <w:numId w:val="33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33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33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3"/>
        </w:numPr>
      </w:pPr>
      <w:r>
        <w:rPr/>
        <w:t xml:space="preserve">- positions: Map&lt;String,Point&gt; – field_id → pixel pozíció.</w:t>
      </w:r>
    </w:p>
    <w:p>
      <w:pPr>
        <w:numPr>
          <w:ilvl w:val="1"/>
          <w:numId w:val="33"/>
        </w:numPr>
      </w:pPr>
      <w:r>
        <w:rPr/>
        <w:t xml:space="preserve">- roadOrientation: Map&lt;String,String&gt; – road_id → „horizontal”/„vertical”.</w:t>
      </w:r>
    </w:p>
    <w:p>
      <w:pPr>
        <w:numPr>
          <w:ilvl w:val="0"/>
          <w:numId w:val="33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3"/>
        </w:numPr>
      </w:pPr>
      <w:r>
        <w:rPr/>
        <w:t xml:space="preserve">+ Point getPosition(String fieldId): Pozíció lekérdezés.</w:t>
      </w:r>
    </w:p>
    <w:p>
      <w:pPr>
        <w:numPr>
          <w:ilvl w:val="2"/>
          <w:numId w:val="3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3"/>
        </w:numPr>
      </w:pPr>
      <w:r>
        <w:rPr/>
        <w:t xml:space="preserve">HA positions tartalmazza fieldId-t, VISSZATÉRÉSI ÉRTÉK positions.get(fieldId).</w:t>
      </w:r>
    </w:p>
    <w:p>
      <w:pPr>
        <w:numPr>
          <w:ilvl w:val="3"/>
          <w:numId w:val="33"/>
        </w:numPr>
      </w:pPr>
      <w:r>
        <w:rPr/>
        <w:t xml:space="preserve">KÜLÖNBEN: autoLayout-ból számított érték.</w:t>
      </w:r>
    </w:p>
    <w:p>
      <w:pPr>
        <w:numPr>
          <w:ilvl w:val="1"/>
          <w:numId w:val="33"/>
        </w:numPr>
      </w:pPr>
      <w:r>
        <w:rPr/>
        <w:t xml:space="preserve">+ void setPosition(String id, int x, int y): Pozíció beállítása.</w:t>
      </w:r>
    </w:p>
    <w:p>
      <w:pPr>
        <w:numPr>
          <w:ilvl w:val="2"/>
          <w:numId w:val="3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3"/>
        </w:numPr>
      </w:pPr>
      <w:r>
        <w:rPr/>
        <w:t xml:space="preserve">positions.put(id, new Point(x, y)).</w:t>
      </w:r>
    </w:p>
    <w:p>
      <w:pPr>
        <w:numPr>
          <w:ilvl w:val="1"/>
          <w:numId w:val="33"/>
        </w:numPr>
      </w:pPr>
      <w:r>
        <w:rPr/>
        <w:t xml:space="preserve">+ void loadFromFile(String filename): Külön layout fájl betöltése.</w:t>
      </w:r>
    </w:p>
    <w:p>
      <w:pPr>
        <w:numPr>
          <w:ilvl w:val="2"/>
          <w:numId w:val="3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3"/>
        </w:numPr>
      </w:pPr>
      <w:r>
        <w:rPr/>
        <w:t xml:space="preserve">A fájl minden sora egy set_position parancs.</w:t>
      </w:r>
    </w:p>
    <w:p>
      <w:pPr>
        <w:numPr>
          <w:ilvl w:val="3"/>
          <w:numId w:val="33"/>
        </w:numPr>
      </w:pPr>
      <w:r>
        <w:rPr/>
        <w:t xml:space="preserve">Soronként parsolva setPosition hívás.</w:t>
      </w:r>
    </w:p>
    <w:p>
      <w:pPr>
        <w:numPr>
          <w:ilvl w:val="1"/>
          <w:numId w:val="33"/>
        </w:numPr>
      </w:pPr>
      <w:r>
        <w:rPr/>
        <w:t xml:space="preserve">+ void autoLayout(Map gameMap): Egyszerű automatikus elrendezés.</w:t>
      </w:r>
    </w:p>
    <w:p>
      <w:pPr>
        <w:numPr>
          <w:ilvl w:val="2"/>
          <w:numId w:val="3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3"/>
        </w:numPr>
      </w:pPr>
      <w:r>
        <w:rPr/>
        <w:t xml:space="preserve">A connect_roads gráfból egy lineáris útvonal-rajzot generál.</w:t>
      </w:r>
    </w:p>
    <w:p>
      <w:pPr>
        <w:numPr>
          <w:ilvl w:val="3"/>
          <w:numId w:val="33"/>
        </w:numPr>
      </w:pPr>
      <w:r>
        <w:rPr/>
        <w:t xml:space="preserve">Minden Road forwardLanes / backwardLanes egymás mellé.</w:t>
      </w:r>
    </w:p>
    <w:p>
      <w:pPr>
        <w:numPr>
          <w:ilvl w:val="3"/>
          <w:numId w:val="33"/>
        </w:numPr>
      </w:pPr>
      <w:r>
        <w:rPr/>
        <w:t xml:space="preserve">Az épületek a Road-jaik mellett.</w:t>
      </w:r>
    </w:p>
    <w:p>
      <w:pPr>
        <w:numPr>
          <w:ilvl w:val="3"/>
          <w:numId w:val="33"/>
        </w:numPr>
      </w:pPr>
      <w:r>
        <w:rPr/>
        <w:t xml:space="preserve">A pozíciókat positions-be teszi.</w:t>
      </w:r>
    </w:p>
    <w:p>
      <w:pPr>
        <w:spacing w:before="240" w:after="60"/>
      </w:pPr>
      <w:r>
        <w:rPr>
          <w:b/>
          <w:bCs/>
        </w:rPr>
        <w:t xml:space="preserve">21. IconRegistry</w:t>
      </w:r>
    </w:p>
    <w:p>
      <w:pPr>
        <w:numPr>
          <w:ilvl w:val="0"/>
          <w:numId w:val="34"/>
        </w:numPr>
      </w:pPr>
      <w:r>
        <w:rPr>
          <w:b/>
          <w:bCs/>
        </w:rPr>
        <w:t xml:space="preserve">Felelősség:</w:t>
      </w:r>
      <w:r>
        <w:rPr/>
        <w:t xml:space="preserve"> Az ikonok és sprite-ok cache-elője.</w:t>
      </w:r>
    </w:p>
    <w:p>
      <w:pPr>
        <w:numPr>
          <w:ilvl w:val="0"/>
          <w:numId w:val="34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34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34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4"/>
        </w:numPr>
      </w:pPr>
      <w:r>
        <w:rPr/>
        <w:t xml:space="preserve">- icons: Map&lt;String,Image&gt; – név → kép.</w:t>
      </w:r>
    </w:p>
    <w:p>
      <w:pPr>
        <w:numPr>
          <w:ilvl w:val="0"/>
          <w:numId w:val="34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4"/>
        </w:numPr>
      </w:pPr>
      <w:r>
        <w:rPr/>
        <w:t xml:space="preserve">+ Image get(String key): Az adott nevű ikont visszaadja.</w:t>
      </w:r>
    </w:p>
    <w:p>
      <w:pPr>
        <w:numPr>
          <w:ilvl w:val="2"/>
          <w:numId w:val="34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4"/>
        </w:numPr>
      </w:pPr>
      <w:r>
        <w:rPr/>
        <w:t xml:space="preserve">HA icons tartalmazza key-t, VISSZATÉRÉSI ÉRTÉK icons.get(key).</w:t>
      </w:r>
    </w:p>
    <w:p>
      <w:pPr>
        <w:numPr>
          <w:ilvl w:val="3"/>
          <w:numId w:val="34"/>
        </w:numPr>
      </w:pPr>
      <w:r>
        <w:rPr/>
        <w:t xml:space="preserve">KÜLÖNBEN: betölti resources/icons/&lt;key&gt;.png-t.</w:t>
      </w:r>
    </w:p>
    <w:p>
      <w:pPr>
        <w:numPr>
          <w:ilvl w:val="3"/>
          <w:numId w:val="34"/>
        </w:numPr>
      </w:pPr>
      <w:r>
        <w:rPr/>
        <w:t xml:space="preserve">Ha az se elérhető, fallback színes téglalap kép.</w:t>
      </w:r>
    </w:p>
    <w:p>
      <w:pPr>
        <w:spacing w:before="240" w:after="60"/>
      </w:pPr>
      <w:r>
        <w:rPr>
          <w:b/>
          <w:bCs/>
        </w:rPr>
        <w:t xml:space="preserve">22. InputController</w:t>
      </w:r>
    </w:p>
    <w:p>
      <w:pPr>
        <w:numPr>
          <w:ilvl w:val="0"/>
          <w:numId w:val="35"/>
        </w:numPr>
      </w:pPr>
      <w:r>
        <w:rPr>
          <w:b/>
          <w:bCs/>
        </w:rPr>
        <w:t xml:space="preserve">Felelősség:</w:t>
      </w:r>
      <w:r>
        <w:rPr/>
        <w:t xml:space="preserve"> A GamePanel egér- és billentyűeseményeinek kezelője. Felelőssége: a kattintási koordináta alapján kiválasztani a fókuszált pálya-objektumot, az aktuális akció-módot figyelembe venni, majd a parancsot átadni a CommandBridge-nek.</w:t>
      </w:r>
    </w:p>
    <w:p>
      <w:pPr>
        <w:numPr>
          <w:ilvl w:val="0"/>
          <w:numId w:val="35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35"/>
        </w:numPr>
      </w:pPr>
      <w:r>
        <w:rPr>
          <w:b/>
          <w:bCs/>
        </w:rPr>
        <w:t xml:space="preserve">Interfészek:</w:t>
      </w:r>
      <w:r>
        <w:rPr/>
        <w:t xml:space="preserve"> MouseListener, KeyListener</w:t>
      </w:r>
    </w:p>
    <w:p>
      <w:pPr>
        <w:numPr>
          <w:ilvl w:val="0"/>
          <w:numId w:val="35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5"/>
        </w:numPr>
      </w:pPr>
      <w:r>
        <w:rPr/>
        <w:t xml:space="preserve">- panel: GamePanel – A figyelt rajzfelület.</w:t>
      </w:r>
    </w:p>
    <w:p>
      <w:pPr>
        <w:numPr>
          <w:ilvl w:val="1"/>
          <w:numId w:val="35"/>
        </w:numPr>
      </w:pPr>
      <w:r>
        <w:rPr/>
        <w:t xml:space="preserve">- renderer: GameRenderer – A regisztrált nézetek olvasásához.</w:t>
      </w:r>
    </w:p>
    <w:p>
      <w:pPr>
        <w:numPr>
          <w:ilvl w:val="1"/>
          <w:numId w:val="35"/>
        </w:numPr>
      </w:pPr>
      <w:r>
        <w:rPr/>
        <w:t xml:space="preserve">- bridge: CommandBridge – A parancsstringek átadásához.</w:t>
      </w:r>
    </w:p>
    <w:p>
      <w:pPr>
        <w:numPr>
          <w:ilvl w:val="1"/>
          <w:numId w:val="35"/>
        </w:numPr>
      </w:pPr>
      <w:r>
        <w:rPr/>
        <w:t xml:space="preserve">- selected: Object – A jelenleg kiválasztott objektum.</w:t>
      </w:r>
    </w:p>
    <w:p>
      <w:pPr>
        <w:numPr>
          <w:ilvl w:val="1"/>
          <w:numId w:val="35"/>
        </w:numPr>
      </w:pPr>
      <w:r>
        <w:rPr/>
        <w:t xml:space="preserve">- actionMode: ActionMode – Aktuális akció-mód (NONE / MOVE / …).</w:t>
      </w:r>
    </w:p>
    <w:p>
      <w:pPr>
        <w:numPr>
          <w:ilvl w:val="0"/>
          <w:numId w:val="35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5"/>
        </w:numPr>
      </w:pPr>
      <w:r>
        <w:rPr/>
        <w:t xml:space="preserve">+ void mouseClicked(MouseEvent e): Egér-kattintás kezelése.</w:t>
      </w:r>
    </w:p>
    <w:p>
      <w:pPr>
        <w:numPr>
          <w:ilvl w:val="2"/>
          <w:numId w:val="35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5"/>
        </w:numPr>
      </w:pPr>
      <w:r>
        <w:rPr/>
        <w:t xml:space="preserve">HA actionMode = MOVE ÉS a kiválasztott jármű szomszédos mezőjére kattintottunk: bridge.moveSelectedTo(...).</w:t>
      </w:r>
    </w:p>
    <w:p>
      <w:pPr>
        <w:numPr>
          <w:ilvl w:val="3"/>
          <w:numId w:val="35"/>
        </w:numPr>
      </w:pPr>
      <w:r>
        <w:rPr/>
        <w:t xml:space="preserve">KÜLÖNBEN bal kattintás: kiválasztja a kattintott objektumot (pickField vagy pickVehicle).</w:t>
      </w:r>
    </w:p>
    <w:p>
      <w:pPr>
        <w:numPr>
          <w:ilvl w:val="3"/>
          <w:numId w:val="35"/>
        </w:numPr>
      </w:pPr>
      <w:r>
        <w:rPr/>
        <w:t xml:space="preserve">Jobb kattintás: bridge.stat(id) a kattintott objektumra.</w:t>
      </w:r>
    </w:p>
    <w:p>
      <w:pPr>
        <w:numPr>
          <w:ilvl w:val="1"/>
          <w:numId w:val="35"/>
        </w:numPr>
      </w:pPr>
      <w:r>
        <w:rPr/>
        <w:t xml:space="preserve">+ void keyPressed(KeyEvent e): Billentyű-kezelő.</w:t>
      </w:r>
    </w:p>
    <w:p>
      <w:pPr>
        <w:numPr>
          <w:ilvl w:val="2"/>
          <w:numId w:val="35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5"/>
        </w:numPr>
      </w:pPr>
      <w:r>
        <w:rPr/>
        <w:t xml:space="preserve">SPACE: bridge.nextTurn().</w:t>
      </w:r>
    </w:p>
    <w:p>
      <w:pPr>
        <w:numPr>
          <w:ilvl w:val="3"/>
          <w:numId w:val="35"/>
        </w:numPr>
      </w:pPr>
      <w:r>
        <w:rPr/>
        <w:t xml:space="preserve">ESC: selected = null, actionMode = NONE.</w:t>
      </w:r>
    </w:p>
    <w:p>
      <w:pPr>
        <w:numPr>
          <w:ilvl w:val="3"/>
          <w:numId w:val="35"/>
        </w:numPr>
      </w:pPr>
      <w:r>
        <w:rPr/>
        <w:t xml:space="preserve">Nyilak: az aktuális járművet a megfelelő irány első szomszédjára lépteti.</w:t>
      </w:r>
    </w:p>
    <w:p>
      <w:pPr>
        <w:numPr>
          <w:ilvl w:val="3"/>
          <w:numId w:val="35"/>
        </w:numPr>
      </w:pPr>
      <w:r>
        <w:rPr/>
        <w:t xml:space="preserve">Ctrl+S / Ctrl+O: save / load file-chooser.</w:t>
      </w:r>
    </w:p>
    <w:p>
      <w:pPr>
        <w:numPr>
          <w:ilvl w:val="1"/>
          <w:numId w:val="35"/>
        </w:numPr>
      </w:pPr>
      <w:r>
        <w:rPr/>
        <w:t xml:space="preserve">- FieldView pickField(Point p): Kattintási pont alapján FieldView-t keres.</w:t>
      </w:r>
    </w:p>
    <w:p>
      <w:pPr>
        <w:numPr>
          <w:ilvl w:val="2"/>
          <w:numId w:val="35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5"/>
        </w:numPr>
      </w:pPr>
      <w:r>
        <w:rPr/>
        <w:t xml:space="preserve">A renderer fieldViews listáján visszafelé iterálva (felülről lefelé).</w:t>
      </w:r>
    </w:p>
    <w:p>
      <w:pPr>
        <w:numPr>
          <w:ilvl w:val="3"/>
          <w:numId w:val="35"/>
        </w:numPr>
      </w:pPr>
      <w:r>
        <w:rPr/>
        <w:t xml:space="preserve">Az első FieldView, amelyre v.contains(p) igaz, a találat.</w:t>
      </w:r>
    </w:p>
    <w:p>
      <w:pPr>
        <w:numPr>
          <w:ilvl w:val="1"/>
          <w:numId w:val="35"/>
        </w:numPr>
      </w:pPr>
      <w:r>
        <w:rPr/>
        <w:t xml:space="preserve">- VehicleView pickVehicle(Point p): Ugyanez járművekre.</w:t>
      </w:r>
    </w:p>
    <w:p>
      <w:pPr>
        <w:numPr>
          <w:ilvl w:val="2"/>
          <w:numId w:val="35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5"/>
        </w:numPr>
      </w:pPr>
      <w:r>
        <w:rPr/>
        <w:t xml:space="preserve">A renderer vehicleViews listáján visszafelé iteráció.</w:t>
      </w:r>
    </w:p>
    <w:p>
      <w:pPr>
        <w:numPr>
          <w:ilvl w:val="3"/>
          <w:numId w:val="35"/>
        </w:numPr>
      </w:pPr>
      <w:r>
        <w:rPr/>
        <w:t xml:space="preserve">Az első olyan view, amelyik bounds-ja tartalmazza p-t.</w:t>
      </w:r>
    </w:p>
    <w:p>
      <w:pPr>
        <w:spacing w:before="240" w:after="60"/>
      </w:pPr>
      <w:r>
        <w:rPr>
          <w:b/>
          <w:bCs/>
        </w:rPr>
        <w:t xml:space="preserve">23. CommandBridge</w:t>
      </w:r>
    </w:p>
    <w:p>
      <w:pPr>
        <w:numPr>
          <w:ilvl w:val="0"/>
          <w:numId w:val="36"/>
        </w:numPr>
      </w:pPr>
      <w:r>
        <w:rPr>
          <w:b/>
          <w:bCs/>
        </w:rPr>
        <w:t xml:space="preserve">Felelősség:</w:t>
      </w:r>
      <w:r>
        <w:rPr/>
        <w:t xml:space="preserve"> A GUI és a CLI közötti fordító. A hívók egyszerű metódusokat hívnak; ez az osztály felépíti a megfelelő szöveges parancsot és átadja a CommandParser.parseLine-nak.</w:t>
      </w:r>
    </w:p>
    <w:p>
      <w:pPr>
        <w:numPr>
          <w:ilvl w:val="0"/>
          <w:numId w:val="36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36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36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6"/>
        </w:numPr>
      </w:pPr>
      <w:r>
        <w:rPr/>
        <w:t xml:space="preserve">- parser: CommandParser – A meglévő parancsértelmező.</w:t>
      </w:r>
    </w:p>
    <w:p>
      <w:pPr>
        <w:numPr>
          <w:ilvl w:val="0"/>
          <w:numId w:val="36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6"/>
        </w:numPr>
      </w:pPr>
      <w:r>
        <w:rPr/>
        <w:t xml:space="preserve">+ void moveSelectedTo(String fromVehicleId, String toFieldId, boolean isPlow): Move parancs felépítése.</w:t>
      </w:r>
    </w:p>
    <w:p>
      <w:pPr>
        <w:numPr>
          <w:ilvl w:val="2"/>
          <w:numId w:val="3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6"/>
        </w:numPr>
      </w:pPr>
      <w:r>
        <w:rPr/>
        <w:t xml:space="preserve">HA isPlow, AKKOR parser.parseLine(„move_plow „ + fromVehicleId + „ „ + toFieldId).</w:t>
      </w:r>
    </w:p>
    <w:p>
      <w:pPr>
        <w:numPr>
          <w:ilvl w:val="3"/>
          <w:numId w:val="36"/>
        </w:numPr>
      </w:pPr>
      <w:r>
        <w:rPr/>
        <w:t xml:space="preserve">KÜLÖNBEN parser.parseLine(„move_bus „ + fromVehicleId + „ „ + toFieldId).</w:t>
      </w:r>
    </w:p>
    <w:p>
      <w:pPr>
        <w:numPr>
          <w:ilvl w:val="1"/>
          <w:numId w:val="36"/>
        </w:numPr>
      </w:pPr>
      <w:r>
        <w:rPr/>
        <w:t xml:space="preserve">+ void buyItem(String playerId, String plowId, String itemType, int amount): Buy parancs felépítése.</w:t>
      </w:r>
    </w:p>
    <w:p>
      <w:pPr>
        <w:numPr>
          <w:ilvl w:val="2"/>
          <w:numId w:val="3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6"/>
        </w:numPr>
      </w:pPr>
      <w:r>
        <w:rPr/>
        <w:t xml:space="preserve">HA amount &gt; 0 (üzemanyag): parser.parseLine(„buy „ + playerId + „ „ + plowId + „ „ + itemType + „ „ + amount).</w:t>
      </w:r>
    </w:p>
    <w:p>
      <w:pPr>
        <w:numPr>
          <w:ilvl w:val="3"/>
          <w:numId w:val="36"/>
        </w:numPr>
      </w:pPr>
      <w:r>
        <w:rPr/>
        <w:t xml:space="preserve">KÜLÖNBEN (fej): parser.parseLine(„buy „ + playerId + „ „ + plowId + „ „ + itemType).</w:t>
      </w:r>
    </w:p>
    <w:p>
      <w:pPr>
        <w:numPr>
          <w:ilvl w:val="1"/>
          <w:numId w:val="36"/>
        </w:numPr>
      </w:pPr>
      <w:r>
        <w:rPr/>
        <w:t xml:space="preserve">+ void equipHead(String plowId, String headType): Equip parancs.</w:t>
      </w:r>
    </w:p>
    <w:p>
      <w:pPr>
        <w:numPr>
          <w:ilvl w:val="2"/>
          <w:numId w:val="3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6"/>
        </w:numPr>
      </w:pPr>
      <w:r>
        <w:rPr/>
        <w:t xml:space="preserve">parser.parseLine(„equip „ + plowId + „ „ + headType).</w:t>
      </w:r>
    </w:p>
    <w:p>
      <w:pPr>
        <w:numPr>
          <w:ilvl w:val="1"/>
          <w:numId w:val="36"/>
        </w:numPr>
      </w:pPr>
      <w:r>
        <w:rPr/>
        <w:t xml:space="preserve">+ void nextTurn(): Next turn parancs.</w:t>
      </w:r>
    </w:p>
    <w:p>
      <w:pPr>
        <w:numPr>
          <w:ilvl w:val="2"/>
          <w:numId w:val="3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6"/>
        </w:numPr>
      </w:pPr>
      <w:r>
        <w:rPr/>
        <w:t xml:space="preserve">parser.parseLine(„next_turn”).</w:t>
      </w:r>
    </w:p>
    <w:p>
      <w:pPr>
        <w:numPr>
          <w:ilvl w:val="1"/>
          <w:numId w:val="36"/>
        </w:numPr>
      </w:pPr>
      <w:r>
        <w:rPr/>
        <w:t xml:space="preserve">+ void load(String filename): Load parancs.</w:t>
      </w:r>
    </w:p>
    <w:p>
      <w:pPr>
        <w:numPr>
          <w:ilvl w:val="2"/>
          <w:numId w:val="3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6"/>
        </w:numPr>
      </w:pPr>
      <w:r>
        <w:rPr/>
        <w:t xml:space="preserve">parser.parseLine(„load „ + filename).</w:t>
      </w:r>
    </w:p>
    <w:p>
      <w:pPr>
        <w:numPr>
          <w:ilvl w:val="1"/>
          <w:numId w:val="36"/>
        </w:numPr>
      </w:pPr>
      <w:r>
        <w:rPr/>
        <w:t xml:space="preserve">+ void save(String filename): Save parancs.</w:t>
      </w:r>
    </w:p>
    <w:p>
      <w:pPr>
        <w:numPr>
          <w:ilvl w:val="2"/>
          <w:numId w:val="3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6"/>
        </w:numPr>
      </w:pPr>
      <w:r>
        <w:rPr/>
        <w:t xml:space="preserve">parser.parseLine(„save „ + filename).</w:t>
      </w:r>
    </w:p>
    <w:p>
      <w:pPr>
        <w:numPr>
          <w:ilvl w:val="1"/>
          <w:numId w:val="36"/>
        </w:numPr>
      </w:pPr>
      <w:r>
        <w:rPr/>
        <w:t xml:space="preserve">+ String stat(String objectId): Stat parancs eredményének visszaadása.</w:t>
      </w:r>
    </w:p>
    <w:p>
      <w:pPr>
        <w:numPr>
          <w:ilvl w:val="2"/>
          <w:numId w:val="3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6"/>
        </w:numPr>
      </w:pPr>
      <w:r>
        <w:rPr/>
        <w:t xml:space="preserve">A standard kimenet ideiglenes átirányítása.</w:t>
      </w:r>
    </w:p>
    <w:p>
      <w:pPr>
        <w:numPr>
          <w:ilvl w:val="3"/>
          <w:numId w:val="36"/>
        </w:numPr>
      </w:pPr>
      <w:r>
        <w:rPr/>
        <w:t xml:space="preserve">parser.parseLine(„stat „ + objectId).</w:t>
      </w:r>
    </w:p>
    <w:p>
      <w:pPr>
        <w:numPr>
          <w:ilvl w:val="3"/>
          <w:numId w:val="36"/>
        </w:numPr>
      </w:pPr>
      <w:r>
        <w:rPr/>
        <w:t xml:space="preserve">A capturált szöveg visszaadása.</w:t>
      </w:r>
    </w:p>
    <w:p>
      <w:pPr>
        <w:numPr>
          <w:ilvl w:val="1"/>
          <w:numId w:val="36"/>
        </w:numPr>
      </w:pPr>
      <w:r>
        <w:rPr/>
        <w:t xml:space="preserve">+ void forceSlip(String vehicleId, boolean value): Force slip parancs.</w:t>
      </w:r>
    </w:p>
    <w:p>
      <w:pPr>
        <w:numPr>
          <w:ilvl w:val="2"/>
          <w:numId w:val="3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6"/>
        </w:numPr>
      </w:pPr>
      <w:r>
        <w:rPr/>
        <w:t xml:space="preserve">parser.parseLine(„force_slip „ + vehicleId + „ „ + value).</w:t>
      </w:r>
    </w:p>
    <w:p>
      <w:pPr>
        <w:spacing w:before="240" w:after="60"/>
      </w:pPr>
      <w:r>
        <w:rPr>
          <w:b/>
          <w:bCs/>
        </w:rPr>
        <w:t xml:space="preserve">24. ViewBinder</w:t>
      </w:r>
    </w:p>
    <w:p>
      <w:pPr>
        <w:numPr>
          <w:ilvl w:val="0"/>
          <w:numId w:val="37"/>
        </w:numPr>
      </w:pPr>
      <w:r>
        <w:rPr>
          <w:b/>
          <w:bCs/>
        </w:rPr>
        <w:t xml:space="preserve">Felelősség:</w:t>
      </w:r>
      <w:r>
        <w:rPr/>
        <w:t xml:space="preserve"> Egy load végén lefutó segédobjektum: minden modell-példányra létrehozza a megfelelő nézetet, beköti az Observer kapcsolatot, regisztrálja a GameRenderer-be.</w:t>
      </w:r>
    </w:p>
    <w:p>
      <w:pPr>
        <w:numPr>
          <w:ilvl w:val="0"/>
          <w:numId w:val="37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37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37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7"/>
        </w:numPr>
      </w:pPr>
      <w:r>
        <w:rPr/>
        <w:t xml:space="preserve">- registered: List&lt;IObserver&gt; – A jelenleg felvett nézetek (későbbi unbindhoz).</w:t>
      </w:r>
    </w:p>
    <w:p>
      <w:pPr>
        <w:numPr>
          <w:ilvl w:val="0"/>
          <w:numId w:val="37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7"/>
        </w:numPr>
      </w:pPr>
      <w:r>
        <w:rPr/>
        <w:t xml:space="preserve">+ void bindAll(ObjectManager om, GameRenderer renderer): Új load végén nézeteket rendel a teljes pálya-térképhez.</w:t>
      </w:r>
    </w:p>
    <w:p>
      <w:pPr>
        <w:numPr>
          <w:ilvl w:val="2"/>
          <w:numId w:val="37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7"/>
        </w:numPr>
      </w:pPr>
      <w:r>
        <w:rPr/>
        <w:t xml:space="preserve">unbindAll(renderer) hívása először.</w:t>
      </w:r>
    </w:p>
    <w:p>
      <w:pPr>
        <w:numPr>
          <w:ilvl w:val="3"/>
          <w:numId w:val="37"/>
        </w:numPr>
      </w:pPr>
      <w:r>
        <w:rPr/>
        <w:t xml:space="preserve">CIKLUS minden obj ∈ om.getAll() elemre:</w:t>
      </w:r>
    </w:p>
    <w:p>
      <w:pPr>
        <w:numPr>
          <w:ilvl w:val="3"/>
          <w:numId w:val="37"/>
        </w:numPr>
      </w:pPr>
      <w:r>
        <w:rPr/>
        <w:t xml:space="preserve">  HA obj Lane: új LaneView; obj.addObserver(view); renderer.registerView(view).</w:t>
      </w:r>
    </w:p>
    <w:p>
      <w:pPr>
        <w:numPr>
          <w:ilvl w:val="3"/>
          <w:numId w:val="37"/>
        </w:numPr>
      </w:pPr>
      <w:r>
        <w:rPr/>
        <w:t xml:space="preserve">  HA obj Road: hasonlóan RoadView.</w:t>
      </w:r>
    </w:p>
    <w:p>
      <w:pPr>
        <w:numPr>
          <w:ilvl w:val="3"/>
          <w:numId w:val="37"/>
        </w:numPr>
      </w:pPr>
      <w:r>
        <w:rPr/>
        <w:t xml:space="preserve">  HA obj Building: BuildingView vagy a megfelelő leszármazott.</w:t>
      </w:r>
    </w:p>
    <w:p>
      <w:pPr>
        <w:numPr>
          <w:ilvl w:val="3"/>
          <w:numId w:val="37"/>
        </w:numPr>
      </w:pPr>
      <w:r>
        <w:rPr/>
        <w:t xml:space="preserve">  HA obj Vehicle: VehicleView a megfelelő alfajjal.</w:t>
      </w:r>
    </w:p>
    <w:p>
      <w:pPr>
        <w:numPr>
          <w:ilvl w:val="3"/>
          <w:numId w:val="37"/>
        </w:numPr>
      </w:pPr>
      <w:r>
        <w:rPr/>
        <w:t xml:space="preserve">  HA obj Player: a HUD-hoz kötés (player.addObserver(hud)).</w:t>
      </w:r>
    </w:p>
    <w:p>
      <w:pPr>
        <w:numPr>
          <w:ilvl w:val="1"/>
          <w:numId w:val="37"/>
        </w:numPr>
      </w:pPr>
      <w:r>
        <w:rPr/>
        <w:t xml:space="preserve">+ void unbindAll(GameRenderer renderer): Az új load előtt minden korábbi nézetet leiratkoztat és eltávolít.</w:t>
      </w:r>
    </w:p>
    <w:p>
      <w:pPr>
        <w:numPr>
          <w:ilvl w:val="2"/>
          <w:numId w:val="37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7"/>
        </w:numPr>
      </w:pPr>
      <w:r>
        <w:rPr/>
        <w:t xml:space="preserve">CIKLUS minden v ∈ registered elemre: v forrásmodelljéből eltávolítja a megfigyelőt.</w:t>
      </w:r>
    </w:p>
    <w:p>
      <w:pPr>
        <w:numPr>
          <w:ilvl w:val="3"/>
          <w:numId w:val="37"/>
        </w:numPr>
      </w:pPr>
      <w:r>
        <w:rPr/>
        <w:t xml:space="preserve">renderer kiürítése.</w:t>
      </w:r>
    </w:p>
    <w:p>
      <w:pPr>
        <w:numPr>
          <w:ilvl w:val="3"/>
          <w:numId w:val="37"/>
        </w:numPr>
      </w:pPr>
      <w:r>
        <w:rPr/>
        <w:t xml:space="preserve">registered.clear().</w:t>
      </w:r>
    </w:p>
    <w:p>
      <w:pPr>
        <w:spacing w:before="240" w:after="60"/>
      </w:pPr>
      <w:r>
        <w:rPr>
          <w:b/>
          <w:bCs/>
        </w:rPr>
        <w:t xml:space="preserve">25. MainApp</w:t>
      </w:r>
    </w:p>
    <w:p>
      <w:pPr>
        <w:numPr>
          <w:ilvl w:val="0"/>
          <w:numId w:val="38"/>
        </w:numPr>
      </w:pPr>
      <w:r>
        <w:rPr>
          <w:b/>
          <w:bCs/>
        </w:rPr>
        <w:t xml:space="preserve">Felelősség:</w:t>
      </w:r>
      <w:r>
        <w:rPr/>
        <w:t xml:space="preserve"> A grafikus alkalmazás belépési pontja, a meglévő ProtoApp helyett (GUI módban). A ProtoApp változatlanul megmarad a CLI-tesztekhez.</w:t>
      </w:r>
    </w:p>
    <w:p>
      <w:pPr>
        <w:numPr>
          <w:ilvl w:val="0"/>
          <w:numId w:val="38"/>
        </w:numPr>
      </w:pPr>
      <w:r>
        <w:rPr>
          <w:b/>
          <w:bCs/>
        </w:rPr>
        <w:t xml:space="preserve">Ősosztályok:</w:t>
      </w:r>
      <w:r>
        <w:rPr/>
        <w:t xml:space="preserve"> Nincs</w:t>
      </w:r>
    </w:p>
    <w:p>
      <w:pPr>
        <w:numPr>
          <w:ilvl w:val="0"/>
          <w:numId w:val="38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38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8"/>
        </w:numPr>
      </w:pPr>
      <w:r>
        <w:rPr/>
        <w:t xml:space="preserve">Nincs.</w:t>
      </w:r>
    </w:p>
    <w:p>
      <w:pPr>
        <w:numPr>
          <w:ilvl w:val="0"/>
          <w:numId w:val="38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8"/>
        </w:numPr>
      </w:pPr>
      <w:r>
        <w:rPr/>
        <w:t xml:space="preserve">+ static void main(String[] args): GUI mód indítása.</w:t>
      </w:r>
    </w:p>
    <w:p>
      <w:pPr>
        <w:numPr>
          <w:ilvl w:val="2"/>
          <w:numId w:val="38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8"/>
        </w:numPr>
      </w:pPr>
      <w:r>
        <w:rPr/>
        <w:t xml:space="preserve">Példányosít egy új ObjectManager-t.</w:t>
      </w:r>
    </w:p>
    <w:p>
      <w:pPr>
        <w:numPr>
          <w:ilvl w:val="3"/>
          <w:numId w:val="38"/>
        </w:numPr>
      </w:pPr>
      <w:r>
        <w:rPr/>
        <w:t xml:space="preserve">Példányosít egy új GameLogic-ot.</w:t>
      </w:r>
    </w:p>
    <w:p>
      <w:pPr>
        <w:numPr>
          <w:ilvl w:val="3"/>
          <w:numId w:val="38"/>
        </w:numPr>
      </w:pPr>
      <w:r>
        <w:rPr/>
        <w:t xml:space="preserve">Példányosít egy új CommandParser-t és beregisztrálja az összes parancsot (mint a ProtoApp).</w:t>
      </w:r>
    </w:p>
    <w:p>
      <w:pPr>
        <w:numPr>
          <w:ilvl w:val="3"/>
          <w:numId w:val="38"/>
        </w:numPr>
      </w:pPr>
      <w:r>
        <w:rPr/>
        <w:t xml:space="preserve">Példányosít egy új GameRenderer, InputController, MainWindow objektumot.</w:t>
      </w:r>
    </w:p>
    <w:p>
      <w:pPr>
        <w:numPr>
          <w:ilvl w:val="3"/>
          <w:numId w:val="38"/>
        </w:numPr>
      </w:pPr>
      <w:r>
        <w:rPr/>
        <w:t xml:space="preserve">SwingUtilities.invokeLater(() -&gt; mainWindow.show()).</w:t>
      </w:r>
    </w:p>
    <w:p>
      <w:pPr>
        <w:spacing w:before="240" w:after="80"/>
      </w:pPr>
      <w:r>
        <w:rPr>
          <w:b/>
          <w:bCs/>
        </w:rPr>
        <w:t xml:space="preserve">11.3.2 Megváltozott osztályok (csak a változások)</w:t>
      </w:r>
    </w:p>
    <w:p>
      <w:pPr>
        <w:spacing w:before="240" w:after="60"/>
      </w:pPr>
      <w:r>
        <w:rPr>
          <w:b/>
          <w:bCs/>
        </w:rPr>
        <w:t xml:space="preserve">26. Lane – módosult</w:t>
      </w:r>
    </w:p>
    <w:p>
      <w:pPr>
        <w:numPr>
          <w:ilvl w:val="0"/>
          <w:numId w:val="39"/>
        </w:numPr>
      </w:pPr>
      <w:r>
        <w:rPr>
          <w:b/>
          <w:bCs/>
        </w:rPr>
        <w:t xml:space="preserve">Felelősség:</w:t>
      </w:r>
      <w:r>
        <w:rPr/>
        <w:t xml:space="preserve"> Felelőssége változatlan; az új feladat csak a notifyObservers-hívások beillesztése a state-változó metódusok végére.</w:t>
      </w:r>
    </w:p>
    <w:p>
      <w:pPr>
        <w:numPr>
          <w:ilvl w:val="0"/>
          <w:numId w:val="39"/>
        </w:numPr>
      </w:pPr>
      <w:r>
        <w:rPr>
          <w:b/>
          <w:bCs/>
        </w:rPr>
        <w:t xml:space="preserve">Ősosztályok:</w:t>
      </w:r>
      <w:r>
        <w:rPr/>
        <w:t xml:space="preserve"> Observable (új ős)</w:t>
      </w:r>
    </w:p>
    <w:p>
      <w:pPr>
        <w:numPr>
          <w:ilvl w:val="0"/>
          <w:numId w:val="39"/>
        </w:numPr>
      </w:pPr>
      <w:r>
        <w:rPr>
          <w:b/>
          <w:bCs/>
        </w:rPr>
        <w:t xml:space="preserve">Interfészek:</w:t>
      </w:r>
      <w:r>
        <w:rPr/>
        <w:t xml:space="preserve"> Field (változatlan)</w:t>
      </w:r>
    </w:p>
    <w:p>
      <w:pPr>
        <w:numPr>
          <w:ilvl w:val="0"/>
          <w:numId w:val="39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39"/>
        </w:numPr>
      </w:pPr>
      <w:r>
        <w:rPr/>
        <w:t xml:space="preserve">Nincs.</w:t>
      </w:r>
    </w:p>
    <w:p>
      <w:pPr>
        <w:numPr>
          <w:ilvl w:val="0"/>
          <w:numId w:val="39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39"/>
        </w:numPr>
      </w:pPr>
      <w:r>
        <w:rPr/>
        <w:t xml:space="preserve">+ void addSnow(double amount):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 végrehajtása.</w:t>
      </w:r>
    </w:p>
    <w:p>
      <w:pPr>
        <w:numPr>
          <w:ilvl w:val="3"/>
          <w:numId w:val="39"/>
        </w:numPr>
      </w:pPr>
      <w:r>
        <w:rPr/>
        <w:t xml:space="preserve">notifyObservers(„snowChanged”).</w:t>
      </w:r>
    </w:p>
    <w:p>
      <w:pPr>
        <w:numPr>
          <w:ilvl w:val="1"/>
          <w:numId w:val="39"/>
        </w:numPr>
      </w:pPr>
      <w:r>
        <w:rPr/>
        <w:t xml:space="preserve">+ void removeSnow(double amount):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algoritmus.</w:t>
      </w:r>
    </w:p>
    <w:p>
      <w:pPr>
        <w:numPr>
          <w:ilvl w:val="3"/>
          <w:numId w:val="39"/>
        </w:numPr>
      </w:pPr>
      <w:r>
        <w:rPr/>
        <w:t xml:space="preserve">notifyObservers(„snowChanged”).</w:t>
      </w:r>
    </w:p>
    <w:p>
      <w:pPr>
        <w:numPr>
          <w:ilvl w:val="1"/>
          <w:numId w:val="39"/>
        </w:numPr>
      </w:pPr>
      <w:r>
        <w:rPr/>
        <w:t xml:space="preserve">+ void breakIce():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algoritmus.</w:t>
      </w:r>
    </w:p>
    <w:p>
      <w:pPr>
        <w:numPr>
          <w:ilvl w:val="3"/>
          <w:numId w:val="39"/>
        </w:numPr>
      </w:pPr>
      <w:r>
        <w:rPr/>
        <w:t xml:space="preserve">notifyObservers(„iceChanged”).</w:t>
      </w:r>
    </w:p>
    <w:p>
      <w:pPr>
        <w:numPr>
          <w:ilvl w:val="1"/>
          <w:numId w:val="39"/>
        </w:numPr>
      </w:pPr>
      <w:r>
        <w:rPr/>
        <w:t xml:space="preserve">+ void removeIce():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algoritmus.</w:t>
      </w:r>
    </w:p>
    <w:p>
      <w:pPr>
        <w:numPr>
          <w:ilvl w:val="3"/>
          <w:numId w:val="39"/>
        </w:numPr>
      </w:pPr>
      <w:r>
        <w:rPr/>
        <w:t xml:space="preserve">notifyObservers(„iceChanged”).</w:t>
      </w:r>
    </w:p>
    <w:p>
      <w:pPr>
        <w:numPr>
          <w:ilvl w:val="1"/>
          <w:numId w:val="39"/>
        </w:numPr>
      </w:pPr>
      <w:r>
        <w:rPr/>
        <w:t xml:space="preserve">+ void applyCompaction(): Eredeti + notifyObservers ha checkFreeze átállította.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 végrehajtása.</w:t>
      </w:r>
    </w:p>
    <w:p>
      <w:pPr>
        <w:numPr>
          <w:ilvl w:val="3"/>
          <w:numId w:val="39"/>
        </w:numPr>
      </w:pPr>
      <w:r>
        <w:rPr/>
        <w:t xml:space="preserve">HA isFrozen most lett igaz, AKKOR notifyObservers(„iceChanged”).</w:t>
      </w:r>
    </w:p>
    <w:p>
      <w:pPr>
        <w:numPr>
          <w:ilvl w:val="1"/>
          <w:numId w:val="39"/>
        </w:numPr>
      </w:pPr>
      <w:r>
        <w:rPr/>
        <w:t xml:space="preserve">+ void applySaltEffect(double duration):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algoritmus.</w:t>
      </w:r>
    </w:p>
    <w:p>
      <w:pPr>
        <w:numPr>
          <w:ilvl w:val="3"/>
          <w:numId w:val="39"/>
        </w:numPr>
      </w:pPr>
      <w:r>
        <w:rPr/>
        <w:t xml:space="preserve">notifyObservers(„saltChanged”).</w:t>
      </w:r>
    </w:p>
    <w:p>
      <w:pPr>
        <w:numPr>
          <w:ilvl w:val="1"/>
          <w:numId w:val="39"/>
        </w:numPr>
      </w:pPr>
      <w:r>
        <w:rPr/>
        <w:t xml:space="preserve">+ void addGravel(double amount):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algoritmus.</w:t>
      </w:r>
    </w:p>
    <w:p>
      <w:pPr>
        <w:numPr>
          <w:ilvl w:val="3"/>
          <w:numId w:val="39"/>
        </w:numPr>
      </w:pPr>
      <w:r>
        <w:rPr/>
        <w:t xml:space="preserve">notifyObservers(„gravelChanged”).</w:t>
      </w:r>
    </w:p>
    <w:p>
      <w:pPr>
        <w:numPr>
          <w:ilvl w:val="1"/>
          <w:numId w:val="39"/>
        </w:numPr>
      </w:pPr>
      <w:r>
        <w:rPr/>
        <w:t xml:space="preserve">+ void removeGravel(double amount):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algoritmus.</w:t>
      </w:r>
    </w:p>
    <w:p>
      <w:pPr>
        <w:numPr>
          <w:ilvl w:val="3"/>
          <w:numId w:val="39"/>
        </w:numPr>
      </w:pPr>
      <w:r>
        <w:rPr/>
        <w:t xml:space="preserve">notifyObservers(„gravelChanged”).</w:t>
      </w:r>
    </w:p>
    <w:p>
      <w:pPr>
        <w:numPr>
          <w:ilvl w:val="1"/>
          <w:numId w:val="39"/>
        </w:numPr>
      </w:pPr>
      <w:r>
        <w:rPr/>
        <w:t xml:space="preserve">+ void accept(Vehicle v):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 (csúszás-ellenőrzéssel együtt).</w:t>
      </w:r>
    </w:p>
    <w:p>
      <w:pPr>
        <w:numPr>
          <w:ilvl w:val="3"/>
          <w:numId w:val="39"/>
        </w:numPr>
      </w:pPr>
      <w:r>
        <w:rPr/>
        <w:t xml:space="preserve">notifyObservers(„vehiclesChanged”).</w:t>
      </w:r>
    </w:p>
    <w:p>
      <w:pPr>
        <w:numPr>
          <w:ilvl w:val="1"/>
          <w:numId w:val="39"/>
        </w:numPr>
      </w:pPr>
      <w:r>
        <w:rPr/>
        <w:t xml:space="preserve">+ void remove(Vehicle v): Eredeti + notifyObservers.</w:t>
      </w:r>
    </w:p>
    <w:p>
      <w:pPr>
        <w:numPr>
          <w:ilvl w:val="2"/>
          <w:numId w:val="39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39"/>
        </w:numPr>
      </w:pPr>
      <w:r>
        <w:rPr/>
        <w:t xml:space="preserve">Eredeti algoritmus.</w:t>
      </w:r>
    </w:p>
    <w:p>
      <w:pPr>
        <w:numPr>
          <w:ilvl w:val="3"/>
          <w:numId w:val="39"/>
        </w:numPr>
      </w:pPr>
      <w:r>
        <w:rPr/>
        <w:t xml:space="preserve">notifyObservers(„vehiclesChanged”).</w:t>
      </w:r>
    </w:p>
    <w:p>
      <w:pPr>
        <w:spacing w:before="240" w:after="60"/>
      </w:pPr>
      <w:r>
        <w:rPr>
          <w:b/>
          <w:bCs/>
        </w:rPr>
        <w:t xml:space="preserve">27. Vehicle – módosult</w:t>
      </w:r>
    </w:p>
    <w:p>
      <w:pPr>
        <w:numPr>
          <w:ilvl w:val="0"/>
          <w:numId w:val="40"/>
        </w:numPr>
      </w:pPr>
      <w:r>
        <w:rPr>
          <w:b/>
          <w:bCs/>
        </w:rPr>
        <w:t xml:space="preserve">Felelősség:</w:t>
      </w:r>
      <w:r>
        <w:rPr/>
        <w:t xml:space="preserve"> Az absztrakt jármű-osztály; leszármazottak (Car, Bus, SnowPlow) saját move/slip/collide implementációjuk végén notifyObservers-t hívnak.</w:t>
      </w:r>
    </w:p>
    <w:p>
      <w:pPr>
        <w:numPr>
          <w:ilvl w:val="0"/>
          <w:numId w:val="40"/>
        </w:numPr>
      </w:pPr>
      <w:r>
        <w:rPr>
          <w:b/>
          <w:bCs/>
        </w:rPr>
        <w:t xml:space="preserve">Ősosztályok:</w:t>
      </w:r>
      <w:r>
        <w:rPr/>
        <w:t xml:space="preserve"> Observable (új ős)</w:t>
      </w:r>
    </w:p>
    <w:p>
      <w:pPr>
        <w:numPr>
          <w:ilvl w:val="0"/>
          <w:numId w:val="40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40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40"/>
        </w:numPr>
      </w:pPr>
      <w:r>
        <w:rPr/>
        <w:t xml:space="preserve">Nincs.</w:t>
      </w:r>
    </w:p>
    <w:p>
      <w:pPr>
        <w:numPr>
          <w:ilvl w:val="0"/>
          <w:numId w:val="40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40"/>
        </w:numPr>
      </w:pPr>
      <w:r>
        <w:rPr/>
        <w:t xml:space="preserve">+ void move(): Leszármazottak felüldefiniálják.</w:t>
      </w:r>
    </w:p>
    <w:p>
      <w:pPr>
        <w:numPr>
          <w:ilvl w:val="2"/>
          <w:numId w:val="40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0"/>
        </w:numPr>
      </w:pPr>
      <w:r>
        <w:rPr/>
        <w:t xml:space="preserve">Eredeti algoritmus a leszármazott szerint.</w:t>
      </w:r>
    </w:p>
    <w:p>
      <w:pPr>
        <w:numPr>
          <w:ilvl w:val="3"/>
          <w:numId w:val="40"/>
        </w:numPr>
      </w:pPr>
      <w:r>
        <w:rPr/>
        <w:t xml:space="preserve">notifyObservers(„moved”).</w:t>
      </w:r>
    </w:p>
    <w:p>
      <w:pPr>
        <w:numPr>
          <w:ilvl w:val="1"/>
          <w:numId w:val="40"/>
        </w:numPr>
      </w:pPr>
      <w:r>
        <w:rPr/>
        <w:t xml:space="preserve">+ void slip(Lane on): Leszármazottak felüldefiniálják.</w:t>
      </w:r>
    </w:p>
    <w:p>
      <w:pPr>
        <w:numPr>
          <w:ilvl w:val="2"/>
          <w:numId w:val="40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0"/>
        </w:numPr>
      </w:pPr>
      <w:r>
        <w:rPr/>
        <w:t xml:space="preserve">Eredeti algoritmus a leszármazott szerint.</w:t>
      </w:r>
    </w:p>
    <w:p>
      <w:pPr>
        <w:numPr>
          <w:ilvl w:val="3"/>
          <w:numId w:val="40"/>
        </w:numPr>
      </w:pPr>
      <w:r>
        <w:rPr/>
        <w:t xml:space="preserve">notifyObservers(„slipped”).</w:t>
      </w:r>
    </w:p>
    <w:p>
      <w:pPr>
        <w:numPr>
          <w:ilvl w:val="1"/>
          <w:numId w:val="40"/>
        </w:numPr>
      </w:pPr>
      <w:r>
        <w:rPr/>
        <w:t xml:space="preserve">+ void collideWith(Vehicle v): Leszármazottak felüldefiniálják.</w:t>
      </w:r>
    </w:p>
    <w:p>
      <w:pPr>
        <w:numPr>
          <w:ilvl w:val="2"/>
          <w:numId w:val="40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0"/>
        </w:numPr>
      </w:pPr>
      <w:r>
        <w:rPr/>
        <w:t xml:space="preserve">Eredeti algoritmus.</w:t>
      </w:r>
    </w:p>
    <w:p>
      <w:pPr>
        <w:numPr>
          <w:ilvl w:val="3"/>
          <w:numId w:val="40"/>
        </w:numPr>
      </w:pPr>
      <w:r>
        <w:rPr/>
        <w:t xml:space="preserve">notifyObservers(„collided”).</w:t>
      </w:r>
    </w:p>
    <w:p>
      <w:pPr>
        <w:spacing w:before="240" w:after="60"/>
      </w:pPr>
      <w:r>
        <w:rPr>
          <w:b/>
          <w:bCs/>
        </w:rPr>
        <w:t xml:space="preserve">28. Player – módosult</w:t>
      </w:r>
    </w:p>
    <w:p>
      <w:pPr>
        <w:numPr>
          <w:ilvl w:val="0"/>
          <w:numId w:val="41"/>
        </w:numPr>
      </w:pPr>
      <w:r>
        <w:rPr>
          <w:b/>
          <w:bCs/>
        </w:rPr>
        <w:t xml:space="preserve">Felelősség:</w:t>
      </w:r>
      <w:r>
        <w:rPr/>
        <w:t xml:space="preserve"> A pénzhez és pontszámhoz tartozó setterek/inkrementálók notifyObservers-t hívnak.</w:t>
      </w:r>
    </w:p>
    <w:p>
      <w:pPr>
        <w:numPr>
          <w:ilvl w:val="0"/>
          <w:numId w:val="41"/>
        </w:numPr>
      </w:pPr>
      <w:r>
        <w:rPr>
          <w:b/>
          <w:bCs/>
        </w:rPr>
        <w:t xml:space="preserve">Ősosztályok:</w:t>
      </w:r>
      <w:r>
        <w:rPr/>
        <w:t xml:space="preserve"> Observable (új ős)</w:t>
      </w:r>
    </w:p>
    <w:p>
      <w:pPr>
        <w:numPr>
          <w:ilvl w:val="0"/>
          <w:numId w:val="41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41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41"/>
        </w:numPr>
      </w:pPr>
      <w:r>
        <w:rPr/>
        <w:t xml:space="preserve">Nincs.</w:t>
      </w:r>
    </w:p>
    <w:p>
      <w:pPr>
        <w:numPr>
          <w:ilvl w:val="0"/>
          <w:numId w:val="41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41"/>
        </w:numPr>
      </w:pPr>
      <w:r>
        <w:rPr/>
        <w:t xml:space="preserve">+ void addMoney(int amount): Eredeti + notifyObservers.</w:t>
      </w:r>
    </w:p>
    <w:p>
      <w:pPr>
        <w:numPr>
          <w:ilvl w:val="2"/>
          <w:numId w:val="41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1"/>
        </w:numPr>
      </w:pPr>
      <w:r>
        <w:rPr/>
        <w:t xml:space="preserve">money += amount.</w:t>
      </w:r>
    </w:p>
    <w:p>
      <w:pPr>
        <w:numPr>
          <w:ilvl w:val="3"/>
          <w:numId w:val="41"/>
        </w:numPr>
      </w:pPr>
      <w:r>
        <w:rPr/>
        <w:t xml:space="preserve">notifyObservers(„moneyChanged”).</w:t>
      </w:r>
    </w:p>
    <w:p>
      <w:pPr>
        <w:numPr>
          <w:ilvl w:val="1"/>
          <w:numId w:val="41"/>
        </w:numPr>
      </w:pPr>
      <w:r>
        <w:rPr/>
        <w:t xml:space="preserve">+ void addScore(int amount): Eredeti + notifyObservers.</w:t>
      </w:r>
    </w:p>
    <w:p>
      <w:pPr>
        <w:numPr>
          <w:ilvl w:val="2"/>
          <w:numId w:val="41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1"/>
        </w:numPr>
      </w:pPr>
      <w:r>
        <w:rPr/>
        <w:t xml:space="preserve">score += amount.</w:t>
      </w:r>
    </w:p>
    <w:p>
      <w:pPr>
        <w:numPr>
          <w:ilvl w:val="3"/>
          <w:numId w:val="41"/>
        </w:numPr>
      </w:pPr>
      <w:r>
        <w:rPr/>
        <w:t xml:space="preserve">notifyObservers(„scoreChanged”).</w:t>
      </w:r>
    </w:p>
    <w:p>
      <w:pPr>
        <w:spacing w:before="240" w:after="60"/>
      </w:pPr>
      <w:r>
        <w:rPr>
          <w:b/>
          <w:bCs/>
        </w:rPr>
        <w:t xml:space="preserve">29. GameLogic – módosult</w:t>
      </w:r>
    </w:p>
    <w:p>
      <w:pPr>
        <w:numPr>
          <w:ilvl w:val="0"/>
          <w:numId w:val="42"/>
        </w:numPr>
      </w:pPr>
      <w:r>
        <w:rPr>
          <w:b/>
          <w:bCs/>
        </w:rPr>
        <w:t xml:space="preserve">Felelősség:</w:t>
      </w:r>
      <w:r>
        <w:rPr/>
        <w:t xml:space="preserve"> A körléptetés és a játék-vége detekció után notifyObservers-t hív.</w:t>
      </w:r>
    </w:p>
    <w:p>
      <w:pPr>
        <w:numPr>
          <w:ilvl w:val="0"/>
          <w:numId w:val="42"/>
        </w:numPr>
      </w:pPr>
      <w:r>
        <w:rPr>
          <w:b/>
          <w:bCs/>
        </w:rPr>
        <w:t xml:space="preserve">Ősosztályok:</w:t>
      </w:r>
      <w:r>
        <w:rPr/>
        <w:t xml:space="preserve"> Observable (új ős)</w:t>
      </w:r>
    </w:p>
    <w:p>
      <w:pPr>
        <w:numPr>
          <w:ilvl w:val="0"/>
          <w:numId w:val="42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42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42"/>
        </w:numPr>
      </w:pPr>
      <w:r>
        <w:rPr/>
        <w:t xml:space="preserve">Nincs.</w:t>
      </w:r>
    </w:p>
    <w:p>
      <w:pPr>
        <w:numPr>
          <w:ilvl w:val="0"/>
          <w:numId w:val="42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42"/>
        </w:numPr>
      </w:pPr>
      <w:r>
        <w:rPr/>
        <w:t xml:space="preserve">+ void advanceTurn(): Eredeti + notifyObservers.</w:t>
      </w:r>
    </w:p>
    <w:p>
      <w:pPr>
        <w:numPr>
          <w:ilvl w:val="2"/>
          <w:numId w:val="42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2"/>
        </w:numPr>
      </w:pPr>
      <w:r>
        <w:rPr/>
        <w:t xml:space="preserve">Eredeti algoritmus (snow, vehicles.move, manageTurn).</w:t>
      </w:r>
    </w:p>
    <w:p>
      <w:pPr>
        <w:numPr>
          <w:ilvl w:val="3"/>
          <w:numId w:val="42"/>
        </w:numPr>
      </w:pPr>
      <w:r>
        <w:rPr/>
        <w:t xml:space="preserve">notifyObservers(„turnAdvanced”).</w:t>
      </w:r>
    </w:p>
    <w:p>
      <w:pPr>
        <w:numPr>
          <w:ilvl w:val="1"/>
          <w:numId w:val="42"/>
        </w:numPr>
      </w:pPr>
      <w:r>
        <w:rPr/>
        <w:t xml:space="preserve">+ void endGame(): Eredeti + notifyObservers.</w:t>
      </w:r>
    </w:p>
    <w:p>
      <w:pPr>
        <w:numPr>
          <w:ilvl w:val="2"/>
          <w:numId w:val="42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2"/>
        </w:numPr>
      </w:pPr>
      <w:r>
        <w:rPr/>
        <w:t xml:space="preserve">Eredeti algoritmus (rangsor + győztes).</w:t>
      </w:r>
    </w:p>
    <w:p>
      <w:pPr>
        <w:numPr>
          <w:ilvl w:val="3"/>
          <w:numId w:val="42"/>
        </w:numPr>
      </w:pPr>
      <w:r>
        <w:rPr/>
        <w:t xml:space="preserve">notifyObservers(„gameEnded”).</w:t>
      </w:r>
    </w:p>
    <w:p>
      <w:pPr>
        <w:spacing w:before="240" w:after="60"/>
      </w:pPr>
      <w:r>
        <w:rPr>
          <w:b/>
          <w:bCs/>
        </w:rPr>
        <w:t xml:space="preserve">30. HomeBase – módosult</w:t>
      </w:r>
    </w:p>
    <w:p>
      <w:pPr>
        <w:numPr>
          <w:ilvl w:val="0"/>
          <w:numId w:val="43"/>
        </w:numPr>
      </w:pPr>
      <w:r>
        <w:rPr>
          <w:b/>
          <w:bCs/>
        </w:rPr>
        <w:t xml:space="preserve">Felelősség:</w:t>
      </w:r>
      <w:r>
        <w:rPr/>
        <w:t xml:space="preserve"> A telephelyen történő dokkolás, fejcsere és tankolás műveletek végén notifyObservers fut.</w:t>
      </w:r>
    </w:p>
    <w:p>
      <w:pPr>
        <w:numPr>
          <w:ilvl w:val="0"/>
          <w:numId w:val="43"/>
        </w:numPr>
      </w:pPr>
      <w:r>
        <w:rPr>
          <w:b/>
          <w:bCs/>
        </w:rPr>
        <w:t xml:space="preserve">Ősosztályok:</w:t>
      </w:r>
      <w:r>
        <w:rPr/>
        <w:t xml:space="preserve"> Building (változatlan), Observable (új mellék-ős)</w:t>
      </w:r>
    </w:p>
    <w:p>
      <w:pPr>
        <w:numPr>
          <w:ilvl w:val="0"/>
          <w:numId w:val="43"/>
        </w:numPr>
      </w:pPr>
      <w:r>
        <w:rPr>
          <w:b/>
          <w:bCs/>
        </w:rPr>
        <w:t xml:space="preserve">Interfészek:</w:t>
      </w:r>
      <w:r>
        <w:rPr/>
        <w:t xml:space="preserve"> Field (változatlan)</w:t>
      </w:r>
    </w:p>
    <w:p>
      <w:pPr>
        <w:numPr>
          <w:ilvl w:val="0"/>
          <w:numId w:val="43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43"/>
        </w:numPr>
      </w:pPr>
      <w:r>
        <w:rPr/>
        <w:t xml:space="preserve">Nincs.</w:t>
      </w:r>
    </w:p>
    <w:p>
      <w:pPr>
        <w:numPr>
          <w:ilvl w:val="0"/>
          <w:numId w:val="43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43"/>
        </w:numPr>
      </w:pPr>
      <w:r>
        <w:rPr/>
        <w:t xml:space="preserve">+ void acceptSnowPlow(SnowPlow sp): Eredeti + notifyObservers.</w:t>
      </w:r>
    </w:p>
    <w:p>
      <w:pPr>
        <w:numPr>
          <w:ilvl w:val="2"/>
          <w:numId w:val="4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3"/>
        </w:numPr>
      </w:pPr>
      <w:r>
        <w:rPr/>
        <w:t xml:space="preserve">Eredeti algoritmus (kapacitás + dockedPlows).</w:t>
      </w:r>
    </w:p>
    <w:p>
      <w:pPr>
        <w:numPr>
          <w:ilvl w:val="3"/>
          <w:numId w:val="43"/>
        </w:numPr>
      </w:pPr>
      <w:r>
        <w:rPr/>
        <w:t xml:space="preserve">notifyObservers(„plowDocked”).</w:t>
      </w:r>
    </w:p>
    <w:p>
      <w:pPr>
        <w:numPr>
          <w:ilvl w:val="1"/>
          <w:numId w:val="43"/>
        </w:numPr>
      </w:pPr>
      <w:r>
        <w:rPr/>
        <w:t xml:space="preserve">+ void swapHead(SnowPlow sp, CleanerHead newHead): Eredeti + notifyObservers.</w:t>
      </w:r>
    </w:p>
    <w:p>
      <w:pPr>
        <w:numPr>
          <w:ilvl w:val="2"/>
          <w:numId w:val="4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3"/>
        </w:numPr>
      </w:pPr>
      <w:r>
        <w:rPr/>
        <w:t xml:space="preserve">Eredeti algoritmus (sp.changeHead).</w:t>
      </w:r>
    </w:p>
    <w:p>
      <w:pPr>
        <w:numPr>
          <w:ilvl w:val="3"/>
          <w:numId w:val="43"/>
        </w:numPr>
      </w:pPr>
      <w:r>
        <w:rPr/>
        <w:t xml:space="preserve">notifyObservers(„headSwapped”).</w:t>
      </w:r>
    </w:p>
    <w:p>
      <w:pPr>
        <w:numPr>
          <w:ilvl w:val="1"/>
          <w:numId w:val="43"/>
        </w:numPr>
      </w:pPr>
      <w:r>
        <w:rPr/>
        <w:t xml:space="preserve">+ void refuelSnowPlow(SnowPlow sp, double amount): Eredeti + notifyObservers.</w:t>
      </w:r>
    </w:p>
    <w:p>
      <w:pPr>
        <w:numPr>
          <w:ilvl w:val="2"/>
          <w:numId w:val="43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3"/>
        </w:numPr>
      </w:pPr>
      <w:r>
        <w:rPr/>
        <w:t xml:space="preserve">Eredeti algoritmus (activeHead.refillFuel).</w:t>
      </w:r>
    </w:p>
    <w:p>
      <w:pPr>
        <w:numPr>
          <w:ilvl w:val="3"/>
          <w:numId w:val="43"/>
        </w:numPr>
      </w:pPr>
      <w:r>
        <w:rPr/>
        <w:t xml:space="preserve">notifyObservers(„refuel”).</w:t>
      </w:r>
    </w:p>
    <w:p>
      <w:pPr>
        <w:spacing w:before="240" w:after="60"/>
      </w:pPr>
      <w:r>
        <w:rPr>
          <w:b/>
          <w:bCs/>
        </w:rPr>
        <w:t xml:space="preserve">31. IntegratedMarket – módosult</w:t>
      </w:r>
    </w:p>
    <w:p>
      <w:pPr>
        <w:numPr>
          <w:ilvl w:val="0"/>
          <w:numId w:val="44"/>
        </w:numPr>
      </w:pPr>
      <w:r>
        <w:rPr>
          <w:b/>
          <w:bCs/>
        </w:rPr>
        <w:t xml:space="preserve">Felelősség:</w:t>
      </w:r>
      <w:r>
        <w:rPr/>
        <w:t xml:space="preserve"> A buyItem siker / hibás ágán notifyObservers-t hív.</w:t>
      </w:r>
    </w:p>
    <w:p>
      <w:pPr>
        <w:numPr>
          <w:ilvl w:val="0"/>
          <w:numId w:val="44"/>
        </w:numPr>
      </w:pPr>
      <w:r>
        <w:rPr>
          <w:b/>
          <w:bCs/>
        </w:rPr>
        <w:t xml:space="preserve">Ősosztályok:</w:t>
      </w:r>
      <w:r>
        <w:rPr/>
        <w:t xml:space="preserve"> Observable (új ős)</w:t>
      </w:r>
    </w:p>
    <w:p>
      <w:pPr>
        <w:numPr>
          <w:ilvl w:val="0"/>
          <w:numId w:val="44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44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44"/>
        </w:numPr>
      </w:pPr>
      <w:r>
        <w:rPr/>
        <w:t xml:space="preserve">Nincs.</w:t>
      </w:r>
    </w:p>
    <w:p>
      <w:pPr>
        <w:numPr>
          <w:ilvl w:val="0"/>
          <w:numId w:val="44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44"/>
        </w:numPr>
      </w:pPr>
      <w:r>
        <w:rPr/>
        <w:t xml:space="preserve">+ boolean buyItem(Player buyer, IPurchasable item): Eredeti + notifyObservers.</w:t>
      </w:r>
    </w:p>
    <w:p>
      <w:pPr>
        <w:numPr>
          <w:ilvl w:val="2"/>
          <w:numId w:val="44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4"/>
        </w:numPr>
      </w:pPr>
      <w:r>
        <w:rPr/>
        <w:t xml:space="preserve">Eredeti algoritmus (egyenleg-ellenőrzés, money csökkentés).</w:t>
      </w:r>
    </w:p>
    <w:p>
      <w:pPr>
        <w:numPr>
          <w:ilvl w:val="3"/>
          <w:numId w:val="44"/>
        </w:numPr>
      </w:pPr>
      <w:r>
        <w:rPr/>
        <w:t xml:space="preserve">HA siker, AKKOR notifyObservers(„itemBought”).</w:t>
      </w:r>
    </w:p>
    <w:p>
      <w:pPr>
        <w:numPr>
          <w:ilvl w:val="3"/>
          <w:numId w:val="44"/>
        </w:numPr>
      </w:pPr>
      <w:r>
        <w:rPr/>
        <w:t xml:space="preserve">KÜLÖNBEN notifyObservers(„itemUnaffordable”).</w:t>
      </w:r>
    </w:p>
    <w:p>
      <w:pPr>
        <w:spacing w:before="240" w:after="60"/>
      </w:pPr>
      <w:r>
        <w:rPr>
          <w:b/>
          <w:bCs/>
        </w:rPr>
        <w:t xml:space="preserve">32. Map – módosult</w:t>
      </w:r>
    </w:p>
    <w:p>
      <w:pPr>
        <w:numPr>
          <w:ilvl w:val="0"/>
          <w:numId w:val="45"/>
        </w:numPr>
      </w:pPr>
      <w:r>
        <w:rPr>
          <w:b/>
          <w:bCs/>
        </w:rPr>
        <w:t xml:space="preserve">Felelősség:</w:t>
      </w:r>
      <w:r>
        <w:rPr/>
        <w:t xml:space="preserve"> Egyetlen új attribútum (layout) és egy új metódus (loadLayout). A modell-logika változatlan: BFS, snow(), findShortestPath.</w:t>
      </w:r>
    </w:p>
    <w:p>
      <w:pPr>
        <w:numPr>
          <w:ilvl w:val="0"/>
          <w:numId w:val="45"/>
        </w:numPr>
      </w:pPr>
      <w:r>
        <w:rPr>
          <w:b/>
          <w:bCs/>
        </w:rPr>
        <w:t xml:space="preserve">Ősosztályok:</w:t>
      </w:r>
      <w:r>
        <w:rPr/>
        <w:t xml:space="preserve"> Nincs (változatlan)</w:t>
      </w:r>
    </w:p>
    <w:p>
      <w:pPr>
        <w:numPr>
          <w:ilvl w:val="0"/>
          <w:numId w:val="45"/>
        </w:numPr>
      </w:pPr>
      <w:r>
        <w:rPr>
          <w:b/>
          <w:bCs/>
        </w:rPr>
        <w:t xml:space="preserve">Interfészek:</w:t>
      </w:r>
      <w:r>
        <w:rPr/>
        <w:t xml:space="preserve"> Nincs</w:t>
      </w:r>
    </w:p>
    <w:p>
      <w:pPr>
        <w:numPr>
          <w:ilvl w:val="0"/>
          <w:numId w:val="45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45"/>
        </w:numPr>
      </w:pPr>
      <w:r>
        <w:rPr/>
        <w:t xml:space="preserve">+ layout: MapLayout – A pálya képernyő-elrendezése (ÚJ).</w:t>
      </w:r>
    </w:p>
    <w:p>
      <w:pPr>
        <w:numPr>
          <w:ilvl w:val="0"/>
          <w:numId w:val="45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45"/>
        </w:numPr>
      </w:pPr>
      <w:r>
        <w:rPr/>
        <w:t xml:space="preserve">+ void loadLayout(String filename): Külön fájlból tölti a layoutot.</w:t>
      </w:r>
    </w:p>
    <w:p>
      <w:pPr>
        <w:numPr>
          <w:ilvl w:val="2"/>
          <w:numId w:val="45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5"/>
        </w:numPr>
      </w:pPr>
      <w:r>
        <w:rPr/>
        <w:t xml:space="preserve">layout.loadFromFile(filename) hívása.</w:t>
      </w:r>
    </w:p>
    <w:p>
      <w:pPr>
        <w:spacing w:before="240" w:after="60"/>
      </w:pPr>
      <w:r>
        <w:rPr>
          <w:b/>
          <w:bCs/>
        </w:rPr>
        <w:t xml:space="preserve">33. SaveCommand / LoadCommand – módosult</w:t>
      </w:r>
    </w:p>
    <w:p>
      <w:pPr>
        <w:numPr>
          <w:ilvl w:val="0"/>
          <w:numId w:val="46"/>
        </w:numPr>
      </w:pPr>
      <w:r>
        <w:rPr>
          <w:b/>
          <w:bCs/>
        </w:rPr>
        <w:t xml:space="preserve">Felelősség:</w:t>
      </w:r>
      <w:r>
        <w:rPr/>
        <w:t xml:space="preserve"> A meglévő save kimenetét kibővítjük: a fájl végén kiírja a set_position parancsokat is, ha a Map.layout-ban van regisztrált pozíció.</w:t>
      </w:r>
    </w:p>
    <w:p>
      <w:pPr>
        <w:numPr>
          <w:ilvl w:val="0"/>
          <w:numId w:val="46"/>
        </w:numPr>
      </w:pPr>
      <w:r>
        <w:rPr>
          <w:b/>
          <w:bCs/>
        </w:rPr>
        <w:t xml:space="preserve">Ősosztályok:</w:t>
      </w:r>
      <w:r>
        <w:rPr/>
        <w:t xml:space="preserve"> Nincs (változatlan)</w:t>
      </w:r>
    </w:p>
    <w:p>
      <w:pPr>
        <w:numPr>
          <w:ilvl w:val="0"/>
          <w:numId w:val="46"/>
        </w:numPr>
      </w:pPr>
      <w:r>
        <w:rPr>
          <w:b/>
          <w:bCs/>
        </w:rPr>
        <w:t xml:space="preserve">Interfészek:</w:t>
      </w:r>
      <w:r>
        <w:rPr/>
        <w:t xml:space="preserve"> ICommand (változatlan)</w:t>
      </w:r>
    </w:p>
    <w:p>
      <w:pPr>
        <w:numPr>
          <w:ilvl w:val="0"/>
          <w:numId w:val="46"/>
        </w:numPr>
      </w:pPr>
      <w:r>
        <w:rPr>
          <w:b/>
          <w:bCs/>
        </w:rPr>
        <w:t xml:space="preserve">Attribútumok:</w:t>
      </w:r>
    </w:p>
    <w:p>
      <w:pPr>
        <w:numPr>
          <w:ilvl w:val="1"/>
          <w:numId w:val="46"/>
        </w:numPr>
      </w:pPr>
      <w:r>
        <w:rPr/>
        <w:t xml:space="preserve">Nincs.</w:t>
      </w:r>
    </w:p>
    <w:p>
      <w:pPr>
        <w:numPr>
          <w:ilvl w:val="0"/>
          <w:numId w:val="46"/>
        </w:numPr>
      </w:pPr>
      <w:r>
        <w:rPr>
          <w:b/>
          <w:bCs/>
        </w:rPr>
        <w:t xml:space="preserve">Metódusok:</w:t>
      </w:r>
    </w:p>
    <w:p>
      <w:pPr>
        <w:numPr>
          <w:ilvl w:val="1"/>
          <w:numId w:val="46"/>
        </w:numPr>
      </w:pPr>
      <w:r>
        <w:rPr/>
        <w:t xml:space="preserve">+ void execute(String[] args): Eredeti + a végén (save) a layout-pozíciók kiírása; az új (load) bemenetkor a SetPositionCommand-on keresztül a layout feltöltése.</w:t>
      </w:r>
    </w:p>
    <w:p>
      <w:pPr>
        <w:numPr>
          <w:ilvl w:val="2"/>
          <w:numId w:val="46"/>
        </w:numPr>
      </w:pPr>
      <w:r>
        <w:rPr>
          <w:b/>
          <w:bCs/>
        </w:rPr>
        <w:t xml:space="preserve">Algoritmus:</w:t>
      </w:r>
    </w:p>
    <w:p>
      <w:pPr>
        <w:numPr>
          <w:ilvl w:val="3"/>
          <w:numId w:val="46"/>
        </w:numPr>
      </w:pPr>
      <w:r>
        <w:rPr/>
        <w:t xml:space="preserve">Eredeti algoritmus (save: create / spawn / connect_fields kiírása).</w:t>
      </w:r>
    </w:p>
    <w:p>
      <w:pPr>
        <w:numPr>
          <w:ilvl w:val="3"/>
          <w:numId w:val="46"/>
        </w:numPr>
      </w:pPr>
      <w:r>
        <w:rPr/>
        <w:t xml:space="preserve">HA Map.layout nem üres, AKKOR minden pozíció set_position parancsként kiírva.</w:t>
      </w:r>
    </w:p>
    <w:p>
      <w:pPr>
        <w:numPr>
          <w:ilvl w:val="3"/>
          <w:numId w:val="46"/>
        </w:numPr>
      </w:pPr>
      <w:r>
        <w:rPr/>
        <w:t xml:space="preserve">Load oldalon a SetPositionCommand a layout-ot tölti.</w:t>
      </w:r>
    </w:p>
    <w:p>
      <w:pPr>
        <w:pStyle w:val="Heading2"/>
        <w:numPr>
          <w:numId w:val="0"/>
        </w:numPr>
      </w:pPr>
      <w:r>
        <w:rPr/>
        <w:t xml:space="preserve">11.4 Kapcsolat az alkalmazói rendszerrel</w:t>
      </w:r>
    </w:p>
    <w:p>
      <w:pPr/>
      <w:r>
        <w:rPr/>
        <w:t xml:space="preserve">Az alábbi szekvencia-diagramok mutatják, hogyan épül fel és kapcsolódik össze a grafikus rendszer a meglévő rendszerrel, hogyan jutnak el a felhasználó akciói a modellig, és hogyan kerül vissza a kép a képernyőre.</w:t>
      </w:r>
    </w:p>
    <w:p>
      <w:pPr>
        <w:spacing w:before="240" w:after="80"/>
      </w:pPr>
      <w:r>
        <w:rPr>
          <w:b/>
          <w:bCs/>
        </w:rPr>
        <w:t xml:space="preserve">11.4.1 Felépítés (alkalmazás indítása)</w:t>
      </w:r>
    </w:p>
    <w:p>
      <w:pPr/>
      <w:r>
        <w:rPr/>
        <w:t xml:space="preserve">Az alkalmazás indulásakor a MainApp.main() ugyanazt a CLI-rétegbeli objektum-felépítést végzi el, mint a ProtoApp; ezután hozza létre a rendert, az inputot és a főablakot.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5400000" cy="2286363"/>
            <wp:effectExtent l="0" t="0" r="0" b="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06_sd_startu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11.10. ábra – SD-1: alkalmazás indítása.</w:t>
      </w:r>
    </w:p>
    <w:p>
      <w:pPr>
        <w:spacing w:before="240" w:after="80"/>
      </w:pPr>
      <w:r>
        <w:rPr>
          <w:b/>
          <w:bCs/>
        </w:rPr>
        <w:t xml:space="preserve">11.4.2 Kapcsolatok beállítása (load utáni view-kötés)</w:t>
      </w:r>
    </w:p>
    <w:p>
      <w:pPr/>
      <w:r>
        <w:rPr/>
        <w:t xml:space="preserve">Egy load után a ViewBinder.bindAll iterál az ObjectManager összes elemén; minden modell-elemhez létrehoz egy view-t, felveszi a megfigyelői láncba, és regisztrálja a renderer-be.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5400000" cy="2716232"/>
            <wp:effectExtent l="0" t="0" r="0" b="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07_sd_bi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11.11. ábra – SD-2: load utáni view-kötés.</w:t>
      </w:r>
    </w:p>
    <w:p>
      <w:pPr>
        <w:spacing w:before="240" w:after="80"/>
      </w:pPr>
      <w:r>
        <w:rPr>
          <w:b/>
          <w:bCs/>
        </w:rPr>
        <w:t xml:space="preserve">11.4.3 Vezérlés (egér-kattintás → modell)</w:t>
      </w:r>
    </w:p>
    <w:p>
      <w:pPr/>
      <w:r>
        <w:rPr/>
        <w:t xml:space="preserve">Egy felhasználói kattintás (vagy billentyű) hatására az InputController kiválasztja a célmezőt, a CommandBridge felépíti a megfelelő parancsstringet, majd a parser → ICommand → modell úton ugyanaz a végrehajtás történik, mint a CLI esetén.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5400000" cy="2440496"/>
            <wp:effectExtent l="0" t="0" r="0" b="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08_sd_contro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11.12. ábra – SD-3: hókotró mozgatása egér-kattintással.</w:t>
      </w:r>
    </w:p>
    <w:p>
      <w:pPr>
        <w:spacing w:before="240" w:after="80"/>
      </w:pPr>
      <w:r>
        <w:rPr>
          <w:b/>
          <w:bCs/>
        </w:rPr>
        <w:t xml:space="preserve">11.4.4 Kirajzolás / megjelenítés</w:t>
      </w:r>
    </w:p>
    <w:p>
      <w:pPr/>
      <w:r>
        <w:rPr/>
        <w:t xml:space="preserve">A Swing event dispatch thread-en belül a paintComponent meghívja a renderer.render(g)-t, az pedig egy fix sorrendben (utak, sávok, épületek, járművek) végigmegy a regisztrált nézeteken.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5400000" cy="3947208"/>
            <wp:effectExtent l="0" t="0" r="0" b="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09_sd_pai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11.13. ábra – SD-4: paint cycle.</w:t>
      </w:r>
    </w:p>
    <w:p>
      <w:pPr>
        <w:spacing w:before="240" w:after="80"/>
      </w:pPr>
      <w:r>
        <w:rPr>
          <w:b/>
          <w:bCs/>
        </w:rPr>
        <w:t xml:space="preserve">11.4.5 Vásárlás a HomeBase áruházában</w:t>
      </w:r>
    </w:p>
    <w:p>
      <w:pPr/>
      <w:r>
        <w:rPr/>
        <w:t xml:space="preserve">A MarketDialog modálisan jelenik meg a kijelölt SnowPlow-ra. A felhasználó által választott termékhez a MarketDialog felépíti a buy parancsot, az IntegratedMarket lefolytatja a tranzakciót, és a Cleaner.addMoney(-price) jelzésére a HUDPanel azonnal frissül.</w:t>
      </w:r>
    </w:p>
    <w:p>
      <w:pPr>
        <w:jc w:val="center"/>
      </w:pPr>
      <w:r xmlns:a="http://schemas.openxmlformats.org/drawingml/2006/main" xmlns:pic="http://schemas.openxmlformats.org/drawingml/2006/picture">
        <w:drawing>
          <wp:inline distT="0" distB="0" distL="0" distR="0">
            <wp:extent cx="5400000" cy="2144262"/>
            <wp:effectExtent l="0" t="0" r="0" b="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10_sd_marke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11.14. ábra – SD-5: vásárlás folyamata.</w:t>
      </w:r>
    </w:p>
    <w:p>
      <w:pPr>
        <w:pStyle w:val="Heading2"/>
        <w:numPr>
          <w:numId w:val="0"/>
        </w:numPr>
      </w:pPr>
      <w:r>
        <w:rPr/>
        <w:t xml:space="preserve">11.5 Napló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1100"/>
        <w:gridCol w:w="2200"/>
        <w:gridCol w:w="4000"/>
      </w:tblGrid>
      <w:tr>
        <w:tc>
          <w:tcPr>
            <w:tcW w:w="1800" w:type="dxa"/>
          </w:tcPr>
          <w:p>
            <w:pPr/>
            <w:r>
              <w:rPr>
                <w:b/>
                <w:bCs/>
              </w:rPr>
              <w:t xml:space="preserve">Kezdet</w:t>
            </w:r>
          </w:p>
        </w:tc>
        <w:tc>
          <w:tcPr>
            <w:tcW w:w="1100" w:type="dxa"/>
          </w:tcPr>
          <w:p>
            <w:pPr/>
            <w:r>
              <w:rPr>
                <w:b/>
                <w:bCs/>
              </w:rPr>
              <w:t xml:space="preserve">Időtartam</w:t>
            </w:r>
          </w:p>
        </w:tc>
        <w:tc>
          <w:tcPr>
            <w:tcW w:w="2200" w:type="dxa"/>
          </w:tcPr>
          <w:p>
            <w:pPr/>
            <w:r>
              <w:rPr>
                <w:b/>
                <w:bCs/>
              </w:rPr>
              <w:t xml:space="preserve">Résztvevők</w:t>
            </w:r>
          </w:p>
        </w:tc>
        <w:tc>
          <w:tcPr>
            <w:tcW w:w="4000" w:type="dxa"/>
          </w:tcPr>
          <w:p>
            <w:pPr/>
            <w:r>
              <w:rPr>
                <w:b/>
                <w:bCs/>
              </w:rPr>
              <w:t xml:space="preserve">Leírás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2026.04.24. 18:00</w:t>
            </w:r>
          </w:p>
        </w:tc>
        <w:tc>
          <w:tcPr>
            <w:tcW w:w="1100" w:type="dxa"/>
          </w:tcPr>
          <w:p>
            <w:pPr/>
            <w:r>
              <w:rPr/>
              <w:t xml:space="preserve">2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Kálmán, Hája, Papp, Gróf, Dobronyi</w:t>
            </w:r>
          </w:p>
        </w:tc>
        <w:tc>
          <w:tcPr>
            <w:tcW w:w="4000" w:type="dxa"/>
          </w:tcPr>
          <w:p>
            <w:pPr/>
            <w:r>
              <w:rPr/>
              <w:t xml:space="preserve">Értekezlet. Döntés: a GUI-t Swing-re alapozzuk; az MVC tervezésnél push-alapú Observer mintát választunk, hogy a modellt minimálisan kelljen módosítani. Hája és Kálmán átnézte a 7-8. heti modellt és összegyűjtötte, mely osztályokon kell notifyObservers-t hozzáadni.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2026.04.25. 19:00</w:t>
            </w:r>
          </w:p>
        </w:tc>
        <w:tc>
          <w:tcPr>
            <w:tcW w:w="1100" w:type="dxa"/>
          </w:tcPr>
          <w:p>
            <w:pPr/>
            <w:r>
              <w:rPr/>
              <w:t xml:space="preserve">3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Kálmán</w:t>
            </w:r>
          </w:p>
        </w:tc>
        <w:tc>
          <w:tcPr>
            <w:tcW w:w="4000" w:type="dxa"/>
          </w:tcPr>
          <w:p>
            <w:pPr/>
            <w:r>
              <w:rPr/>
              <w:t xml:space="preserve">Tevékenység: 11.1 fejezet főképernyő-mockupjainak elkészítése (főmenü, játékpálya, áruház, end-game). Az ikon-jelölések rögzítése (Lane / Road / Building / Car / Bus / SnowPlow).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2026.04.26. 14:00</w:t>
            </w:r>
          </w:p>
        </w:tc>
        <w:tc>
          <w:tcPr>
            <w:tcW w:w="1100" w:type="dxa"/>
          </w:tcPr>
          <w:p>
            <w:pPr/>
            <w:r>
              <w:rPr/>
              <w:t xml:space="preserve">4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Papp</w:t>
            </w:r>
          </w:p>
        </w:tc>
        <w:tc>
          <w:tcPr>
            <w:tcW w:w="4000" w:type="dxa"/>
          </w:tcPr>
          <w:p>
            <w:pPr/>
            <w:r>
              <w:rPr/>
              <w:t xml:space="preserve">Tevékenység: 11.2.1 (működési elv) és 11.2.2 (osztálystruktúra) szövegezése; az új view csomag (FieldView/VehicleView hierarchia, GameRenderer, MapLayout) terveinek kidolgozása.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2026.04.27. 16:00</w:t>
            </w:r>
          </w:p>
        </w:tc>
        <w:tc>
          <w:tcPr>
            <w:tcW w:w="1100" w:type="dxa"/>
          </w:tcPr>
          <w:p>
            <w:pPr/>
            <w:r>
              <w:rPr/>
              <w:t xml:space="preserve">3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Hája</w:t>
            </w:r>
          </w:p>
        </w:tc>
        <w:tc>
          <w:tcPr>
            <w:tcW w:w="4000" w:type="dxa"/>
          </w:tcPr>
          <w:p>
            <w:pPr/>
            <w:r>
              <w:rPr/>
              <w:t xml:space="preserve">Tevékenység: 11.3.1 új osztályok katalogizálása (MainWindow, GamePanel, HUDPanel, ActionPanel, MarketDialog, EndGameDialog), minden metódusra felelősség- és algoritmus-leírás.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2026.04.28. 18:00</w:t>
            </w:r>
          </w:p>
        </w:tc>
        <w:tc>
          <w:tcPr>
            <w:tcW w:w="1100" w:type="dxa"/>
          </w:tcPr>
          <w:p>
            <w:pPr/>
            <w:r>
              <w:rPr/>
              <w:t xml:space="preserve">3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Gróf</w:t>
            </w:r>
          </w:p>
        </w:tc>
        <w:tc>
          <w:tcPr>
            <w:tcW w:w="4000" w:type="dxa"/>
          </w:tcPr>
          <w:p>
            <w:pPr/>
            <w:r>
              <w:rPr/>
              <w:t xml:space="preserve">Tevékenység: 11.3.1 controller-osztályok kidolgozása (InputController, CommandBridge, ViewBinder, MainApp), és 11.3.2 modellbeli változások listájának összeállítása (Observable bevezetése, notifyObservers-hívások helye).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2026.04.29. 19:00</w:t>
            </w:r>
          </w:p>
        </w:tc>
        <w:tc>
          <w:tcPr>
            <w:tcW w:w="1100" w:type="dxa"/>
          </w:tcPr>
          <w:p>
            <w:pPr/>
            <w:r>
              <w:rPr/>
              <w:t xml:space="preserve">3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Dobronyi</w:t>
            </w:r>
          </w:p>
        </w:tc>
        <w:tc>
          <w:tcPr>
            <w:tcW w:w="4000" w:type="dxa"/>
          </w:tcPr>
          <w:p>
            <w:pPr/>
            <w:r>
              <w:rPr/>
              <w:t xml:space="preserve">Tevékenység: 11.4 szekvencia-diagramok elkészítése (felépítés, load utáni view-kötés, vezérlés, paint cycle, vásárlás) PlantUML-ben.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2026.04.30. 18:00</w:t>
            </w:r>
          </w:p>
        </w:tc>
        <w:tc>
          <w:tcPr>
            <w:tcW w:w="1100" w:type="dxa"/>
          </w:tcPr>
          <w:p>
            <w:pPr/>
            <w:r>
              <w:rPr/>
              <w:t xml:space="preserve">2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Kálmán, Hája, Papp, Gróf, Dobronyi</w:t>
            </w:r>
          </w:p>
        </w:tc>
        <w:tc>
          <w:tcPr>
            <w:tcW w:w="4000" w:type="dxa"/>
          </w:tcPr>
          <w:p>
            <w:pPr/>
            <w:r>
              <w:rPr/>
              <w:t xml:space="preserve">Értekezlet. Döntés: az új layout-formátum (set_position) opcionális, így a CLI tesztcsomag (RunAllTests + 20 db _in.txt) változatlan marad. Döntés: a save kimenetét kibővítjük a set_position sorokkal is, ha a Map.layout-ban van adat.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2026.05.02. 17:00</w:t>
            </w:r>
          </w:p>
        </w:tc>
        <w:tc>
          <w:tcPr>
            <w:tcW w:w="1100" w:type="dxa"/>
          </w:tcPr>
          <w:p>
            <w:pPr/>
            <w:r>
              <w:rPr/>
              <w:t xml:space="preserve">3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Kálmán</w:t>
            </w:r>
          </w:p>
        </w:tc>
        <w:tc>
          <w:tcPr>
            <w:tcW w:w="4000" w:type="dxa"/>
          </w:tcPr>
          <w:p>
            <w:pPr/>
            <w:r>
              <w:rPr/>
              <w:t xml:space="preserve">Tevékenység: az 5 db szekvencia-diagram és az 5 db osztály-/áttekintő diagram átnézése a katalógussal való konzisztenciára; a feladatban szereplő minden metódus megjelenése valamelyik diagramon.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2026.05.05. 18:00</w:t>
            </w:r>
          </w:p>
        </w:tc>
        <w:tc>
          <w:tcPr>
            <w:tcW w:w="1100" w:type="dxa"/>
          </w:tcPr>
          <w:p>
            <w:pPr/>
            <w:r>
              <w:rPr/>
              <w:t xml:space="preserve">2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Papp</w:t>
            </w:r>
          </w:p>
        </w:tc>
        <w:tc>
          <w:tcPr>
            <w:tcW w:w="4000" w:type="dxa"/>
          </w:tcPr>
          <w:p>
            <w:pPr/>
            <w:r>
              <w:rPr/>
              <w:t xml:space="preserve">Tevékenység: a dokumentum összeszerelése a templ_11_0 sablon alapján (11.1, 11.2, 11.3, 11.4, 11.5 fejezetek), formázás.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2026.05.07. 18:00</w:t>
            </w:r>
          </w:p>
        </w:tc>
        <w:tc>
          <w:tcPr>
            <w:tcW w:w="1100" w:type="dxa"/>
          </w:tcPr>
          <w:p>
            <w:pPr/>
            <w:r>
              <w:rPr/>
              <w:t xml:space="preserve">1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Hája</w:t>
            </w:r>
          </w:p>
        </w:tc>
        <w:tc>
          <w:tcPr>
            <w:tcW w:w="4000" w:type="dxa"/>
          </w:tcPr>
          <w:p>
            <w:pPr/>
            <w:r>
              <w:rPr/>
              <w:t xml:space="preserve">Tevékenység: 11.1.3 vezérlés-leírás kibővítése a 7. heti use-case lista (1-15) lefedettségének ellenőrzésével.</w:t>
            </w:r>
          </w:p>
        </w:tc>
      </w:tr>
      <w:tr>
        <w:tc>
          <w:tcPr>
            <w:tcW w:w="1800" w:type="dxa"/>
          </w:tcPr>
          <w:p>
            <w:pPr/>
            <w:r>
              <w:rPr/>
              <w:t xml:space="preserve">2026.05.08. 19:00</w:t>
            </w:r>
          </w:p>
        </w:tc>
        <w:tc>
          <w:tcPr>
            <w:tcW w:w="1100" w:type="dxa"/>
          </w:tcPr>
          <w:p>
            <w:pPr/>
            <w:r>
              <w:rPr/>
              <w:t xml:space="preserve">1 óra</w:t>
            </w:r>
          </w:p>
        </w:tc>
        <w:tc>
          <w:tcPr>
            <w:tcW w:w="2200" w:type="dxa"/>
          </w:tcPr>
          <w:p>
            <w:pPr/>
            <w:r>
              <w:rPr/>
              <w:t xml:space="preserve">Kálmán, Hája, Papp, Gróf, Dobronyi</w:t>
            </w:r>
          </w:p>
        </w:tc>
        <w:tc>
          <w:tcPr>
            <w:tcW w:w="4000" w:type="dxa"/>
          </w:tcPr>
          <w:p>
            <w:pPr/>
            <w:r>
              <w:rPr/>
              <w:t xml:space="preserve">Értekezlet. Döntés: a dokumentum véglegesítése; minden szakaszt átolvastunk, a katalógus és a szekvenciák konzisztensek. A leadott verzió a beadási mappában a 48_week11.pdf.</w:t>
            </w:r>
          </w:p>
        </w:tc>
      </w:tr>
    </w:tbl>
    <w:sectPr w:rsidR="00793AE2" w:rsidRPr="005B250A">
      <w:headerReference w:type="default" r:id="rId10"/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A87B" w14:textId="77777777" w:rsidR="002E5A24" w:rsidRDefault="002E5A24">
      <w:r>
        <w:separator/>
      </w:r>
    </w:p>
  </w:endnote>
  <w:endnote w:type="continuationSeparator" w:id="0">
    <w:p w14:paraId="56512008" w14:textId="77777777" w:rsidR="002E5A24" w:rsidRDefault="002E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A729" w14:textId="77777777" w:rsidR="003048B0" w:rsidRDefault="003048B0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30B354" w14:textId="77777777" w:rsidR="003048B0" w:rsidRDefault="003048B0" w:rsidP="00E95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8F7D" w14:textId="77777777" w:rsidR="003048B0" w:rsidRDefault="003048B0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B5BB9">
      <w:rPr>
        <w:rStyle w:val="PageNumber"/>
        <w:noProof/>
      </w:rPr>
      <w:t>2</w:t>
    </w:r>
    <w:r>
      <w:rPr>
        <w:rStyle w:val="PageNumber"/>
      </w:rPr>
      <w:fldChar w:fldCharType="end"/>
    </w:r>
  </w:p>
  <w:p w14:paraId="5AD7864D" w14:textId="0D94F45A" w:rsidR="003048B0" w:rsidRDefault="00162F67" w:rsidP="00E95F45">
    <w:pPr>
      <w:pStyle w:val="Footer"/>
      <w:ind w:right="360"/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AD1207">
      <w:rPr>
        <w:noProof/>
        <w:lang w:val="en-US"/>
      </w:rPr>
      <w:t>2026-04-16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54F3" w14:textId="77777777" w:rsidR="002E5A24" w:rsidRDefault="002E5A24">
      <w:r>
        <w:separator/>
      </w:r>
    </w:p>
  </w:footnote>
  <w:footnote w:type="continuationSeparator" w:id="0">
    <w:p w14:paraId="319D816C" w14:textId="77777777" w:rsidR="002E5A24" w:rsidRDefault="002E5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34FA" w14:textId="5D7D073D" w:rsidR="009458E3" w:rsidRDefault="00793029" w:rsidP="009458E3">
    <w:pPr>
      <w:pStyle w:val="Footer"/>
      <w:ind w:right="360"/>
      <w:rPr>
        <w:i/>
        <w:color w:val="0000FF"/>
        <w:lang w:val="en-US"/>
      </w:rPr>
    </w:pPr>
    <w:r w:rsidRPr="00793029">
      <w:t>11. Grafikus felület specifikációja</w:t>
    </w:r>
    <w:r w:rsidR="009458E3">
      <w:tab/>
    </w:r>
    <w:r w:rsidR="009458E3">
      <w:tab/>
    </w:r>
    <w:r w:rsidR="009C42EB">
      <w:rPr>
        <w:i/>
        <w:color w:val="0000FF"/>
      </w:rPr>
      <w:t>GonoszOnosz</w:t>
    </w:r>
  </w:p>
  <w:p w14:paraId="1CF61A36" w14:textId="77777777" w:rsidR="009458E3" w:rsidRDefault="009458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C00"/>
    <w:multiLevelType w:val="multilevel"/>
    <w:tmpl w:val="141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1B36"/>
    <w:multiLevelType w:val="multilevel"/>
    <w:tmpl w:val="327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79F"/>
    <w:multiLevelType w:val="multilevel"/>
    <w:tmpl w:val="A1D8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D482C"/>
    <w:multiLevelType w:val="multilevel"/>
    <w:tmpl w:val="EB6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1650C"/>
    <w:multiLevelType w:val="multilevel"/>
    <w:tmpl w:val="9B2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85B74"/>
    <w:multiLevelType w:val="multilevel"/>
    <w:tmpl w:val="2B0AA87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7423217"/>
    <w:multiLevelType w:val="multilevel"/>
    <w:tmpl w:val="CFC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32E2C"/>
    <w:multiLevelType w:val="multilevel"/>
    <w:tmpl w:val="017C46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632B0"/>
    <w:multiLevelType w:val="multilevel"/>
    <w:tmpl w:val="8A9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C7B10"/>
    <w:multiLevelType w:val="multilevel"/>
    <w:tmpl w:val="E99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81511"/>
    <w:multiLevelType w:val="multilevel"/>
    <w:tmpl w:val="C59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6704E"/>
    <w:multiLevelType w:val="multilevel"/>
    <w:tmpl w:val="48A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D6414"/>
    <w:multiLevelType w:val="multilevel"/>
    <w:tmpl w:val="3F7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200B1"/>
    <w:multiLevelType w:val="multilevel"/>
    <w:tmpl w:val="7FF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91424"/>
    <w:multiLevelType w:val="multilevel"/>
    <w:tmpl w:val="B7D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0D99483A"/>
    <w:multiLevelType w:val="multilevel"/>
    <w:tmpl w:val="58E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534D2"/>
    <w:multiLevelType w:val="multilevel"/>
    <w:tmpl w:val="301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91A7D"/>
    <w:multiLevelType w:val="multilevel"/>
    <w:tmpl w:val="DDC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55C55"/>
    <w:multiLevelType w:val="multilevel"/>
    <w:tmpl w:val="FD0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A3821"/>
    <w:multiLevelType w:val="multilevel"/>
    <w:tmpl w:val="11BEFE4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8511A"/>
    <w:multiLevelType w:val="multilevel"/>
    <w:tmpl w:val="41B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2D5905"/>
    <w:multiLevelType w:val="multilevel"/>
    <w:tmpl w:val="9D9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04885"/>
    <w:multiLevelType w:val="multilevel"/>
    <w:tmpl w:val="9CE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94ED1"/>
    <w:multiLevelType w:val="multilevel"/>
    <w:tmpl w:val="DF0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B6287"/>
    <w:multiLevelType w:val="multilevel"/>
    <w:tmpl w:val="2D3E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B3996"/>
    <w:multiLevelType w:val="multilevel"/>
    <w:tmpl w:val="C4E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092C16"/>
    <w:multiLevelType w:val="multilevel"/>
    <w:tmpl w:val="1B1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F599A"/>
    <w:multiLevelType w:val="multilevel"/>
    <w:tmpl w:val="7BD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F715ED"/>
    <w:multiLevelType w:val="multilevel"/>
    <w:tmpl w:val="BEB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F0D10"/>
    <w:multiLevelType w:val="multilevel"/>
    <w:tmpl w:val="7DB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75AA4"/>
    <w:multiLevelType w:val="multilevel"/>
    <w:tmpl w:val="3FF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A5353"/>
    <w:multiLevelType w:val="multilevel"/>
    <w:tmpl w:val="B8E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8E22D1"/>
    <w:multiLevelType w:val="multilevel"/>
    <w:tmpl w:val="A2F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F550B"/>
    <w:multiLevelType w:val="multilevel"/>
    <w:tmpl w:val="86C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4F5363"/>
    <w:multiLevelType w:val="multilevel"/>
    <w:tmpl w:val="ACB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16442"/>
    <w:multiLevelType w:val="multilevel"/>
    <w:tmpl w:val="165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A5EF0"/>
    <w:multiLevelType w:val="multilevel"/>
    <w:tmpl w:val="DEB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A3F1F"/>
    <w:multiLevelType w:val="multilevel"/>
    <w:tmpl w:val="97FA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2214A0"/>
    <w:multiLevelType w:val="multilevel"/>
    <w:tmpl w:val="DF5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7A2C6A"/>
    <w:multiLevelType w:val="multilevel"/>
    <w:tmpl w:val="3DE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E3E4B"/>
    <w:multiLevelType w:val="multilevel"/>
    <w:tmpl w:val="195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4F5447"/>
    <w:multiLevelType w:val="multilevel"/>
    <w:tmpl w:val="016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125EE"/>
    <w:multiLevelType w:val="multilevel"/>
    <w:tmpl w:val="C30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218D3"/>
    <w:multiLevelType w:val="hybridMultilevel"/>
    <w:tmpl w:val="F3525C82"/>
    <w:lvl w:ilvl="0" w:tplc="DC7C3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45" w15:restartNumberingAfterBreak="0">
    <w:nsid w:val="308803A6"/>
    <w:multiLevelType w:val="multilevel"/>
    <w:tmpl w:val="57B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CF1D48"/>
    <w:multiLevelType w:val="multilevel"/>
    <w:tmpl w:val="15A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73262"/>
    <w:multiLevelType w:val="multilevel"/>
    <w:tmpl w:val="3E4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B3F3A"/>
    <w:multiLevelType w:val="multilevel"/>
    <w:tmpl w:val="CA4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0327B6"/>
    <w:multiLevelType w:val="multilevel"/>
    <w:tmpl w:val="788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B5F50"/>
    <w:multiLevelType w:val="multilevel"/>
    <w:tmpl w:val="852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A7264D"/>
    <w:multiLevelType w:val="hybridMultilevel"/>
    <w:tmpl w:val="2C2C03AE"/>
    <w:lvl w:ilvl="0" w:tplc="A5FC4B28">
      <w:start w:val="1"/>
      <w:numFmt w:val="bullet"/>
      <w:lvlText w:val="•"/>
      <w:lvlJc w:val="left"/>
      <w:pPr>
        <w:ind w:left="720" w:hanging="360"/>
      </w:pPr>
    </w:lvl>
    <w:lvl w:ilvl="1" w:tplc="B7F48A48">
      <w:start w:val="1"/>
      <w:numFmt w:val="bullet"/>
      <w:lvlText w:val="◦"/>
      <w:lvlJc w:val="left"/>
      <w:pPr>
        <w:ind w:left="1080" w:hanging="360"/>
      </w:pPr>
    </w:lvl>
    <w:lvl w:ilvl="2" w:tplc="8DCEAA24">
      <w:numFmt w:val="decimal"/>
      <w:lvlText w:val=""/>
      <w:lvlJc w:val="left"/>
      <w:pPr>
        <w:ind w:left="0" w:firstLine="0"/>
      </w:pPr>
    </w:lvl>
    <w:lvl w:ilvl="3" w:tplc="CF42BE38">
      <w:numFmt w:val="decimal"/>
      <w:lvlText w:val=""/>
      <w:lvlJc w:val="left"/>
      <w:pPr>
        <w:ind w:left="0" w:firstLine="0"/>
      </w:pPr>
    </w:lvl>
    <w:lvl w:ilvl="4" w:tplc="E06C468E">
      <w:numFmt w:val="decimal"/>
      <w:lvlText w:val=""/>
      <w:lvlJc w:val="left"/>
      <w:pPr>
        <w:ind w:left="0" w:firstLine="0"/>
      </w:pPr>
    </w:lvl>
    <w:lvl w:ilvl="5" w:tplc="3ABA7438">
      <w:numFmt w:val="decimal"/>
      <w:lvlText w:val=""/>
      <w:lvlJc w:val="left"/>
      <w:pPr>
        <w:ind w:left="0" w:firstLine="0"/>
      </w:pPr>
    </w:lvl>
    <w:lvl w:ilvl="6" w:tplc="0AE07A14">
      <w:numFmt w:val="decimal"/>
      <w:lvlText w:val=""/>
      <w:lvlJc w:val="left"/>
      <w:pPr>
        <w:ind w:left="0" w:firstLine="0"/>
      </w:pPr>
    </w:lvl>
    <w:lvl w:ilvl="7" w:tplc="B3A430B6">
      <w:numFmt w:val="decimal"/>
      <w:lvlText w:val=""/>
      <w:lvlJc w:val="left"/>
      <w:pPr>
        <w:ind w:left="0" w:firstLine="0"/>
      </w:pPr>
    </w:lvl>
    <w:lvl w:ilvl="8" w:tplc="24C4D210">
      <w:numFmt w:val="decimal"/>
      <w:lvlText w:val=""/>
      <w:lvlJc w:val="left"/>
      <w:pPr>
        <w:ind w:left="0" w:firstLine="0"/>
      </w:pPr>
    </w:lvl>
  </w:abstractNum>
  <w:abstractNum w:abstractNumId="52" w15:restartNumberingAfterBreak="0">
    <w:nsid w:val="3A1B4A8A"/>
    <w:multiLevelType w:val="multilevel"/>
    <w:tmpl w:val="C58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6332B4"/>
    <w:multiLevelType w:val="multilevel"/>
    <w:tmpl w:val="CA0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787028"/>
    <w:multiLevelType w:val="multilevel"/>
    <w:tmpl w:val="103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9D69BF"/>
    <w:multiLevelType w:val="multilevel"/>
    <w:tmpl w:val="368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BB6D6E"/>
    <w:multiLevelType w:val="multilevel"/>
    <w:tmpl w:val="E4B6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65BB4"/>
    <w:multiLevelType w:val="multilevel"/>
    <w:tmpl w:val="819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205A9"/>
    <w:multiLevelType w:val="multilevel"/>
    <w:tmpl w:val="BE8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064E1"/>
    <w:multiLevelType w:val="hybridMultilevel"/>
    <w:tmpl w:val="D64A9002"/>
    <w:lvl w:ilvl="0" w:tplc="2CD2F112">
      <w:start w:val="2026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0" w15:restartNumberingAfterBreak="0">
    <w:nsid w:val="40D976F8"/>
    <w:multiLevelType w:val="multilevel"/>
    <w:tmpl w:val="AEF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72712C"/>
    <w:multiLevelType w:val="multilevel"/>
    <w:tmpl w:val="C75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3D431E"/>
    <w:multiLevelType w:val="multilevel"/>
    <w:tmpl w:val="0CF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CD6038"/>
    <w:multiLevelType w:val="multilevel"/>
    <w:tmpl w:val="0F9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E2428D"/>
    <w:multiLevelType w:val="multilevel"/>
    <w:tmpl w:val="D63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3C5AE3"/>
    <w:multiLevelType w:val="multilevel"/>
    <w:tmpl w:val="087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56277C"/>
    <w:multiLevelType w:val="multilevel"/>
    <w:tmpl w:val="DB2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5F6337"/>
    <w:multiLevelType w:val="multilevel"/>
    <w:tmpl w:val="F036DFDC"/>
    <w:lvl w:ilvl="0">
      <w:start w:val="8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8" w15:restartNumberingAfterBreak="0">
    <w:nsid w:val="47181EE3"/>
    <w:multiLevelType w:val="multilevel"/>
    <w:tmpl w:val="4DC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671830"/>
    <w:multiLevelType w:val="multilevel"/>
    <w:tmpl w:val="50D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667731"/>
    <w:multiLevelType w:val="multilevel"/>
    <w:tmpl w:val="C3E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2F1F4F"/>
    <w:multiLevelType w:val="multilevel"/>
    <w:tmpl w:val="943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3C123A"/>
    <w:multiLevelType w:val="multilevel"/>
    <w:tmpl w:val="028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717E8"/>
    <w:multiLevelType w:val="multilevel"/>
    <w:tmpl w:val="984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A87AE8"/>
    <w:multiLevelType w:val="multilevel"/>
    <w:tmpl w:val="F45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70C8B"/>
    <w:multiLevelType w:val="multilevel"/>
    <w:tmpl w:val="D65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6A7A25"/>
    <w:multiLevelType w:val="multilevel"/>
    <w:tmpl w:val="822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407A86"/>
    <w:multiLevelType w:val="multilevel"/>
    <w:tmpl w:val="91D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DF591D"/>
    <w:multiLevelType w:val="multilevel"/>
    <w:tmpl w:val="048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7705BC"/>
    <w:multiLevelType w:val="multilevel"/>
    <w:tmpl w:val="6D64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6D6B30"/>
    <w:multiLevelType w:val="multilevel"/>
    <w:tmpl w:val="C78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875518"/>
    <w:multiLevelType w:val="multilevel"/>
    <w:tmpl w:val="8B4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F67C6D"/>
    <w:multiLevelType w:val="multilevel"/>
    <w:tmpl w:val="8E0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DE2E13"/>
    <w:multiLevelType w:val="multilevel"/>
    <w:tmpl w:val="934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E439D"/>
    <w:multiLevelType w:val="multilevel"/>
    <w:tmpl w:val="498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6C6E30"/>
    <w:multiLevelType w:val="multilevel"/>
    <w:tmpl w:val="03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4415AD"/>
    <w:multiLevelType w:val="multilevel"/>
    <w:tmpl w:val="70D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371AFC"/>
    <w:multiLevelType w:val="multilevel"/>
    <w:tmpl w:val="DF6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D66761"/>
    <w:multiLevelType w:val="multilevel"/>
    <w:tmpl w:val="7D8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031316"/>
    <w:multiLevelType w:val="multilevel"/>
    <w:tmpl w:val="BEB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35906"/>
    <w:multiLevelType w:val="multilevel"/>
    <w:tmpl w:val="E56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556E4A"/>
    <w:multiLevelType w:val="multilevel"/>
    <w:tmpl w:val="D1B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6D0C35"/>
    <w:multiLevelType w:val="multilevel"/>
    <w:tmpl w:val="162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AC619E"/>
    <w:multiLevelType w:val="multilevel"/>
    <w:tmpl w:val="6EE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A63946"/>
    <w:multiLevelType w:val="multilevel"/>
    <w:tmpl w:val="F482C19A"/>
    <w:lvl w:ilvl="0">
      <w:start w:val="7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5" w15:restartNumberingAfterBreak="0">
    <w:nsid w:val="638C4B1A"/>
    <w:multiLevelType w:val="multilevel"/>
    <w:tmpl w:val="D09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FD19E5"/>
    <w:multiLevelType w:val="multilevel"/>
    <w:tmpl w:val="58A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232DD9"/>
    <w:multiLevelType w:val="multilevel"/>
    <w:tmpl w:val="2404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D14A51"/>
    <w:multiLevelType w:val="multilevel"/>
    <w:tmpl w:val="DF041E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9" w15:restartNumberingAfterBreak="0">
    <w:nsid w:val="66EA68C2"/>
    <w:multiLevelType w:val="multilevel"/>
    <w:tmpl w:val="6E1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601E86"/>
    <w:multiLevelType w:val="multilevel"/>
    <w:tmpl w:val="3E6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4C4420"/>
    <w:multiLevelType w:val="multilevel"/>
    <w:tmpl w:val="5FA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C904C6"/>
    <w:multiLevelType w:val="multilevel"/>
    <w:tmpl w:val="870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150399"/>
    <w:multiLevelType w:val="multilevel"/>
    <w:tmpl w:val="711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BE41C4"/>
    <w:multiLevelType w:val="multilevel"/>
    <w:tmpl w:val="6734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8A5B85"/>
    <w:multiLevelType w:val="multilevel"/>
    <w:tmpl w:val="7FF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B1ED6"/>
    <w:multiLevelType w:val="multilevel"/>
    <w:tmpl w:val="7F2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2F322A"/>
    <w:multiLevelType w:val="multilevel"/>
    <w:tmpl w:val="7A5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E114DC"/>
    <w:multiLevelType w:val="multilevel"/>
    <w:tmpl w:val="FDC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454706"/>
    <w:multiLevelType w:val="multilevel"/>
    <w:tmpl w:val="FAA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953CE0"/>
    <w:multiLevelType w:val="multilevel"/>
    <w:tmpl w:val="383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A5335E"/>
    <w:multiLevelType w:val="multilevel"/>
    <w:tmpl w:val="CD6E8AAC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204"/>
        </w:tabs>
        <w:ind w:left="3204" w:hanging="360"/>
      </w:p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16034F"/>
    <w:multiLevelType w:val="multilevel"/>
    <w:tmpl w:val="2FC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614A9C"/>
    <w:multiLevelType w:val="multilevel"/>
    <w:tmpl w:val="25D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DF23E2"/>
    <w:multiLevelType w:val="multilevel"/>
    <w:tmpl w:val="83B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5A042E"/>
    <w:multiLevelType w:val="multilevel"/>
    <w:tmpl w:val="B25AA198"/>
    <w:lvl w:ilvl="0">
      <w:start w:val="8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6" w15:restartNumberingAfterBreak="0">
    <w:nsid w:val="77F71346"/>
    <w:multiLevelType w:val="multilevel"/>
    <w:tmpl w:val="32C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2773A4"/>
    <w:multiLevelType w:val="hybridMultilevel"/>
    <w:tmpl w:val="B91ABAC2"/>
    <w:lvl w:ilvl="0" w:tplc="023AAFF4">
      <w:start w:val="2026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8" w15:restartNumberingAfterBreak="0">
    <w:nsid w:val="7B5545CC"/>
    <w:multiLevelType w:val="multilevel"/>
    <w:tmpl w:val="C32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020521"/>
    <w:multiLevelType w:val="multilevel"/>
    <w:tmpl w:val="C5D6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F96C00"/>
    <w:multiLevelType w:val="multilevel"/>
    <w:tmpl w:val="F25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8023E6"/>
    <w:multiLevelType w:val="multilevel"/>
    <w:tmpl w:val="CC9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550356">
    <w:abstractNumId w:val="15"/>
  </w:num>
  <w:num w:numId="2" w16cid:durableId="199628372">
    <w:abstractNumId w:val="115"/>
  </w:num>
  <w:num w:numId="3" w16cid:durableId="1310936289">
    <w:abstractNumId w:val="98"/>
  </w:num>
  <w:num w:numId="4" w16cid:durableId="701368739">
    <w:abstractNumId w:val="94"/>
  </w:num>
  <w:num w:numId="5" w16cid:durableId="1925142915">
    <w:abstractNumId w:val="5"/>
  </w:num>
  <w:num w:numId="6" w16cid:durableId="1373770056">
    <w:abstractNumId w:val="44"/>
  </w:num>
  <w:num w:numId="7" w16cid:durableId="919022855">
    <w:abstractNumId w:val="67"/>
  </w:num>
  <w:num w:numId="8" w16cid:durableId="858156695">
    <w:abstractNumId w:val="54"/>
  </w:num>
  <w:num w:numId="9" w16cid:durableId="1902669919">
    <w:abstractNumId w:val="116"/>
  </w:num>
  <w:num w:numId="10" w16cid:durableId="1044210604">
    <w:abstractNumId w:val="116"/>
    <w:lvlOverride w:ilvl="3">
      <w:startOverride w:val="1"/>
    </w:lvlOverride>
  </w:num>
  <w:num w:numId="11" w16cid:durableId="708917028">
    <w:abstractNumId w:val="116"/>
    <w:lvlOverride w:ilvl="3">
      <w:startOverride w:val="1"/>
    </w:lvlOverride>
  </w:num>
  <w:num w:numId="12" w16cid:durableId="1824815646">
    <w:abstractNumId w:val="52"/>
  </w:num>
  <w:num w:numId="13" w16cid:durableId="1739278455">
    <w:abstractNumId w:val="52"/>
    <w:lvlOverride w:ilvl="3">
      <w:startOverride w:val="1"/>
    </w:lvlOverride>
  </w:num>
  <w:num w:numId="14" w16cid:durableId="1360205253">
    <w:abstractNumId w:val="52"/>
    <w:lvlOverride w:ilvl="3">
      <w:startOverride w:val="1"/>
    </w:lvlOverride>
  </w:num>
  <w:num w:numId="15" w16cid:durableId="1804927276">
    <w:abstractNumId w:val="87"/>
  </w:num>
  <w:num w:numId="16" w16cid:durableId="1250505409">
    <w:abstractNumId w:val="87"/>
    <w:lvlOverride w:ilvl="3">
      <w:startOverride w:val="1"/>
    </w:lvlOverride>
  </w:num>
  <w:num w:numId="17" w16cid:durableId="938684219">
    <w:abstractNumId w:val="87"/>
    <w:lvlOverride w:ilvl="3">
      <w:startOverride w:val="1"/>
    </w:lvlOverride>
  </w:num>
  <w:num w:numId="18" w16cid:durableId="493568802">
    <w:abstractNumId w:val="88"/>
  </w:num>
  <w:num w:numId="19" w16cid:durableId="448552367">
    <w:abstractNumId w:val="55"/>
  </w:num>
  <w:num w:numId="20" w16cid:durableId="1518929209">
    <w:abstractNumId w:val="69"/>
  </w:num>
  <w:num w:numId="21" w16cid:durableId="1454981282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2" w16cid:durableId="926111152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3" w16cid:durableId="1766345181">
    <w:abstractNumId w:val="5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4" w16cid:durableId="1922132777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5" w16cid:durableId="770322308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6" w16cid:durableId="708647197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7" w16cid:durableId="1901598466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140534451">
    <w:abstractNumId w:val="9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9" w16cid:durableId="894202999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0" w16cid:durableId="1446534741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1" w16cid:durableId="1779641224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2" w16cid:durableId="727415824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3" w16cid:durableId="1396926647">
    <w:abstractNumId w:val="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4" w16cid:durableId="1809974783">
    <w:abstractNumId w:val="6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5" w16cid:durableId="124736198">
    <w:abstractNumId w:val="6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6" w16cid:durableId="1268344036">
    <w:abstractNumId w:val="7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7" w16cid:durableId="1642417736">
    <w:abstractNumId w:val="7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8" w16cid:durableId="1171137952">
    <w:abstractNumId w:val="104"/>
  </w:num>
  <w:num w:numId="39" w16cid:durableId="588123740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0" w16cid:durableId="197455300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1" w16cid:durableId="208976785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2" w16cid:durableId="1018848095">
    <w:abstractNumId w:val="6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3" w16cid:durableId="1903176424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4" w16cid:durableId="1585140703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5" w16cid:durableId="1158379882">
    <w:abstractNumId w:val="7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6" w16cid:durableId="488979490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7" w16cid:durableId="868881776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8" w16cid:durableId="1317228610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9" w16cid:durableId="1002314676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0" w16cid:durableId="627783729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1" w16cid:durableId="332075391">
    <w:abstractNumId w:val="8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2" w16cid:durableId="1464235003">
    <w:abstractNumId w:val="12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3" w16cid:durableId="316224900">
    <w:abstractNumId w:val="1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4" w16cid:durableId="88242093">
    <w:abstractNumId w:val="1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5" w16cid:durableId="130516136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6" w16cid:durableId="167668803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7" w16cid:durableId="2072540489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8" w16cid:durableId="1588490748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59" w16cid:durableId="2114587780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0" w16cid:durableId="106171197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1" w16cid:durableId="1342658756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2" w16cid:durableId="53894743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3" w16cid:durableId="358898274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4" w16cid:durableId="168060505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5" w16cid:durableId="1369838641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6" w16cid:durableId="549810293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7" w16cid:durableId="808474169">
    <w:abstractNumId w:val="7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8" w16cid:durableId="1721785635">
    <w:abstractNumId w:val="6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69" w16cid:durableId="803696812">
    <w:abstractNumId w:val="62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0" w16cid:durableId="782575905">
    <w:abstractNumId w:val="60"/>
  </w:num>
  <w:num w:numId="71" w16cid:durableId="1719934038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2" w16cid:durableId="1177620494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3" w16cid:durableId="745955048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4" w16cid:durableId="745106926">
    <w:abstractNumId w:val="4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5" w16cid:durableId="2099133312">
    <w:abstractNumId w:val="2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6" w16cid:durableId="910506144">
    <w:abstractNumId w:val="2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7" w16cid:durableId="2091000894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8" w16cid:durableId="383061681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79" w16cid:durableId="1414668057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0" w16cid:durableId="154228431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1" w16cid:durableId="1691640152">
    <w:abstractNumId w:val="10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2" w16cid:durableId="1158035341">
    <w:abstractNumId w:val="4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3" w16cid:durableId="693337828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4" w16cid:durableId="1198588861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5" w16cid:durableId="579868606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6" w16cid:durableId="2134978954">
    <w:abstractNumId w:val="7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7" w16cid:durableId="1764836212">
    <w:abstractNumId w:val="9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88" w16cid:durableId="856433123">
    <w:abstractNumId w:val="19"/>
  </w:num>
  <w:num w:numId="89" w16cid:durableId="12390112">
    <w:abstractNumId w:val="51"/>
  </w:num>
  <w:num w:numId="90" w16cid:durableId="412552646">
    <w:abstractNumId w:val="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1" w16cid:durableId="111870881">
    <w:abstractNumId w:val="8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2" w16cid:durableId="50231691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3" w16cid:durableId="392121027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4" w16cid:durableId="1642997088">
    <w:abstractNumId w:val="6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5" w16cid:durableId="867331805">
    <w:abstractNumId w:val="8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6" w16cid:durableId="1016425315">
    <w:abstractNumId w:val="53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97" w16cid:durableId="904805612">
    <w:abstractNumId w:val="109"/>
  </w:num>
  <w:num w:numId="98" w16cid:durableId="1325207805">
    <w:abstractNumId w:val="58"/>
  </w:num>
  <w:num w:numId="99" w16cid:durableId="1001010233">
    <w:abstractNumId w:val="3"/>
  </w:num>
  <w:num w:numId="100" w16cid:durableId="1954970607">
    <w:abstractNumId w:val="99"/>
  </w:num>
  <w:num w:numId="101" w16cid:durableId="332686612">
    <w:abstractNumId w:val="26"/>
  </w:num>
  <w:num w:numId="102" w16cid:durableId="184833687">
    <w:abstractNumId w:val="33"/>
  </w:num>
  <w:num w:numId="103" w16cid:durableId="443810590">
    <w:abstractNumId w:val="6"/>
  </w:num>
  <w:num w:numId="104" w16cid:durableId="398940751">
    <w:abstractNumId w:val="1"/>
  </w:num>
  <w:num w:numId="105" w16cid:durableId="764694698">
    <w:abstractNumId w:val="2"/>
  </w:num>
  <w:num w:numId="106" w16cid:durableId="383212927">
    <w:abstractNumId w:val="64"/>
  </w:num>
  <w:num w:numId="107" w16cid:durableId="303774374">
    <w:abstractNumId w:val="9"/>
  </w:num>
  <w:num w:numId="108" w16cid:durableId="2131512228">
    <w:abstractNumId w:val="42"/>
  </w:num>
  <w:num w:numId="109" w16cid:durableId="28842159">
    <w:abstractNumId w:val="10"/>
  </w:num>
  <w:num w:numId="110" w16cid:durableId="307782622">
    <w:abstractNumId w:val="32"/>
  </w:num>
  <w:num w:numId="111" w16cid:durableId="323049308">
    <w:abstractNumId w:val="0"/>
  </w:num>
  <w:num w:numId="112" w16cid:durableId="1103112965">
    <w:abstractNumId w:val="56"/>
  </w:num>
  <w:num w:numId="113" w16cid:durableId="209846419">
    <w:abstractNumId w:val="29"/>
  </w:num>
  <w:num w:numId="114" w16cid:durableId="1570651559">
    <w:abstractNumId w:val="41"/>
  </w:num>
  <w:num w:numId="115" w16cid:durableId="114325855">
    <w:abstractNumId w:val="96"/>
  </w:num>
  <w:num w:numId="116" w16cid:durableId="68354517">
    <w:abstractNumId w:val="18"/>
  </w:num>
  <w:num w:numId="117" w16cid:durableId="1835875173">
    <w:abstractNumId w:val="102"/>
  </w:num>
  <w:num w:numId="118" w16cid:durableId="2102680264">
    <w:abstractNumId w:val="90"/>
  </w:num>
  <w:num w:numId="119" w16cid:durableId="569509870">
    <w:abstractNumId w:val="120"/>
  </w:num>
  <w:num w:numId="120" w16cid:durableId="1603993905">
    <w:abstractNumId w:val="89"/>
  </w:num>
  <w:num w:numId="121" w16cid:durableId="1321737166">
    <w:abstractNumId w:val="91"/>
  </w:num>
  <w:num w:numId="122" w16cid:durableId="1026910143">
    <w:abstractNumId w:val="84"/>
  </w:num>
  <w:num w:numId="123" w16cid:durableId="1301617946">
    <w:abstractNumId w:val="76"/>
  </w:num>
  <w:num w:numId="124" w16cid:durableId="1402247">
    <w:abstractNumId w:val="37"/>
  </w:num>
  <w:num w:numId="125" w16cid:durableId="982781968">
    <w:abstractNumId w:val="46"/>
  </w:num>
  <w:num w:numId="126" w16cid:durableId="162166599">
    <w:abstractNumId w:val="101"/>
  </w:num>
  <w:num w:numId="127" w16cid:durableId="1131358652">
    <w:abstractNumId w:val="40"/>
  </w:num>
  <w:num w:numId="128" w16cid:durableId="494689055">
    <w:abstractNumId w:val="85"/>
  </w:num>
  <w:num w:numId="129" w16cid:durableId="544371817">
    <w:abstractNumId w:val="114"/>
  </w:num>
  <w:num w:numId="130" w16cid:durableId="602496388">
    <w:abstractNumId w:val="31"/>
  </w:num>
  <w:num w:numId="131" w16cid:durableId="67075798">
    <w:abstractNumId w:val="73"/>
  </w:num>
  <w:num w:numId="132" w16cid:durableId="445931315">
    <w:abstractNumId w:val="30"/>
  </w:num>
  <w:num w:numId="133" w16cid:durableId="2022008059">
    <w:abstractNumId w:val="118"/>
  </w:num>
  <w:num w:numId="134" w16cid:durableId="1020934640">
    <w:abstractNumId w:val="68"/>
  </w:num>
  <w:num w:numId="135" w16cid:durableId="179592500">
    <w:abstractNumId w:val="106"/>
  </w:num>
  <w:num w:numId="136" w16cid:durableId="786855209">
    <w:abstractNumId w:val="100"/>
  </w:num>
  <w:num w:numId="137" w16cid:durableId="1227301760">
    <w:abstractNumId w:val="110"/>
  </w:num>
  <w:num w:numId="138" w16cid:durableId="141434068">
    <w:abstractNumId w:val="17"/>
  </w:num>
  <w:num w:numId="139" w16cid:durableId="2067794376">
    <w:abstractNumId w:val="50"/>
  </w:num>
  <w:num w:numId="140" w16cid:durableId="211164033">
    <w:abstractNumId w:val="107"/>
  </w:num>
  <w:num w:numId="141" w16cid:durableId="959992197">
    <w:abstractNumId w:val="105"/>
  </w:num>
  <w:num w:numId="142" w16cid:durableId="1906330218">
    <w:abstractNumId w:val="47"/>
  </w:num>
  <w:num w:numId="143" w16cid:durableId="709304895">
    <w:abstractNumId w:val="14"/>
  </w:num>
  <w:num w:numId="144" w16cid:durableId="789784158">
    <w:abstractNumId w:val="12"/>
  </w:num>
  <w:num w:numId="145" w16cid:durableId="133068900">
    <w:abstractNumId w:val="22"/>
  </w:num>
  <w:num w:numId="146" w16cid:durableId="1309238266">
    <w:abstractNumId w:val="82"/>
  </w:num>
  <w:num w:numId="147" w16cid:durableId="1788281137">
    <w:abstractNumId w:val="49"/>
  </w:num>
  <w:num w:numId="148" w16cid:durableId="1342397563">
    <w:abstractNumId w:val="112"/>
  </w:num>
  <w:num w:numId="149" w16cid:durableId="831263408">
    <w:abstractNumId w:val="25"/>
  </w:num>
  <w:num w:numId="150" w16cid:durableId="74669284">
    <w:abstractNumId w:val="13"/>
  </w:num>
  <w:num w:numId="151" w16cid:durableId="260454968">
    <w:abstractNumId w:val="77"/>
  </w:num>
  <w:num w:numId="152" w16cid:durableId="1472285032">
    <w:abstractNumId w:val="35"/>
  </w:num>
  <w:num w:numId="153" w16cid:durableId="379667620">
    <w:abstractNumId w:val="93"/>
  </w:num>
  <w:num w:numId="154" w16cid:durableId="996108777">
    <w:abstractNumId w:val="23"/>
  </w:num>
  <w:num w:numId="155" w16cid:durableId="1679574524">
    <w:abstractNumId w:val="80"/>
  </w:num>
  <w:num w:numId="156" w16cid:durableId="1281256486">
    <w:abstractNumId w:val="34"/>
  </w:num>
  <w:num w:numId="157" w16cid:durableId="1693870961">
    <w:abstractNumId w:val="63"/>
  </w:num>
  <w:num w:numId="158" w16cid:durableId="35281801">
    <w:abstractNumId w:val="36"/>
  </w:num>
  <w:num w:numId="159" w16cid:durableId="1539775490">
    <w:abstractNumId w:val="75"/>
  </w:num>
  <w:num w:numId="160" w16cid:durableId="1314681242">
    <w:abstractNumId w:val="39"/>
  </w:num>
  <w:num w:numId="161" w16cid:durableId="1921981567">
    <w:abstractNumId w:val="103"/>
  </w:num>
  <w:num w:numId="162" w16cid:durableId="728697253">
    <w:abstractNumId w:val="86"/>
  </w:num>
  <w:num w:numId="163" w16cid:durableId="1089157877">
    <w:abstractNumId w:val="28"/>
  </w:num>
  <w:num w:numId="164" w16cid:durableId="982538816">
    <w:abstractNumId w:val="4"/>
  </w:num>
  <w:num w:numId="165" w16cid:durableId="511334005">
    <w:abstractNumId w:val="24"/>
  </w:num>
  <w:num w:numId="166" w16cid:durableId="692267884">
    <w:abstractNumId w:val="16"/>
  </w:num>
  <w:num w:numId="167" w16cid:durableId="1492328720">
    <w:abstractNumId w:val="48"/>
  </w:num>
  <w:num w:numId="168" w16cid:durableId="1231815869">
    <w:abstractNumId w:val="38"/>
  </w:num>
  <w:num w:numId="169" w16cid:durableId="1456673223">
    <w:abstractNumId w:val="119"/>
  </w:num>
  <w:num w:numId="170" w16cid:durableId="1646661035">
    <w:abstractNumId w:val="70"/>
  </w:num>
  <w:num w:numId="171" w16cid:durableId="1725835393">
    <w:abstractNumId w:val="70"/>
    <w:lvlOverride w:ilvl="3">
      <w:startOverride w:val="1"/>
    </w:lvlOverride>
  </w:num>
  <w:num w:numId="172" w16cid:durableId="2088651587">
    <w:abstractNumId w:val="70"/>
    <w:lvlOverride w:ilvl="3">
      <w:startOverride w:val="1"/>
    </w:lvlOverride>
  </w:num>
  <w:num w:numId="173" w16cid:durableId="698549567">
    <w:abstractNumId w:val="113"/>
  </w:num>
  <w:num w:numId="174" w16cid:durableId="1824808936">
    <w:abstractNumId w:val="113"/>
    <w:lvlOverride w:ilvl="3">
      <w:startOverride w:val="1"/>
    </w:lvlOverride>
  </w:num>
  <w:num w:numId="175" w16cid:durableId="1929346472">
    <w:abstractNumId w:val="113"/>
    <w:lvlOverride w:ilvl="3">
      <w:startOverride w:val="1"/>
    </w:lvlOverride>
  </w:num>
  <w:num w:numId="176" w16cid:durableId="1814954187">
    <w:abstractNumId w:val="72"/>
  </w:num>
  <w:num w:numId="177" w16cid:durableId="638651265">
    <w:abstractNumId w:val="117"/>
  </w:num>
  <w:num w:numId="178" w16cid:durableId="1901746968">
    <w:abstractNumId w:val="20"/>
  </w:num>
  <w:num w:numId="179" w16cid:durableId="2030527668">
    <w:abstractNumId w:val="59"/>
  </w:num>
  <w:num w:numId="180" w16cid:durableId="1796294255">
    <w:abstractNumId w:val="7"/>
  </w:num>
  <w:num w:numId="181" w16cid:durableId="777718654">
    <w:abstractNumId w:val="111"/>
  </w:num>
  <w:num w:numId="182" w16cid:durableId="179903069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1B5"/>
    <w:rsid w:val="000A2653"/>
    <w:rsid w:val="000C6842"/>
    <w:rsid w:val="001032BB"/>
    <w:rsid w:val="001449BD"/>
    <w:rsid w:val="0016095B"/>
    <w:rsid w:val="00162F67"/>
    <w:rsid w:val="001F32BA"/>
    <w:rsid w:val="0020330B"/>
    <w:rsid w:val="00217C28"/>
    <w:rsid w:val="002506E9"/>
    <w:rsid w:val="00260588"/>
    <w:rsid w:val="002A48FD"/>
    <w:rsid w:val="002B2704"/>
    <w:rsid w:val="002E01B6"/>
    <w:rsid w:val="002E5A24"/>
    <w:rsid w:val="003048B0"/>
    <w:rsid w:val="00347AA2"/>
    <w:rsid w:val="003B16EF"/>
    <w:rsid w:val="003F0138"/>
    <w:rsid w:val="004177CD"/>
    <w:rsid w:val="00456E01"/>
    <w:rsid w:val="004711A3"/>
    <w:rsid w:val="004B07DC"/>
    <w:rsid w:val="004C5CB1"/>
    <w:rsid w:val="005B250A"/>
    <w:rsid w:val="005B645F"/>
    <w:rsid w:val="005C1BEF"/>
    <w:rsid w:val="005E1600"/>
    <w:rsid w:val="005E6828"/>
    <w:rsid w:val="00653FCD"/>
    <w:rsid w:val="00721BF9"/>
    <w:rsid w:val="00793029"/>
    <w:rsid w:val="00793AE2"/>
    <w:rsid w:val="007F0C74"/>
    <w:rsid w:val="00853BE2"/>
    <w:rsid w:val="008B4CBA"/>
    <w:rsid w:val="009032D7"/>
    <w:rsid w:val="009307F8"/>
    <w:rsid w:val="009458E3"/>
    <w:rsid w:val="0098444D"/>
    <w:rsid w:val="009B4FBA"/>
    <w:rsid w:val="009C42EB"/>
    <w:rsid w:val="00AB0AEF"/>
    <w:rsid w:val="00AD1207"/>
    <w:rsid w:val="00B57A39"/>
    <w:rsid w:val="00B57E16"/>
    <w:rsid w:val="00B77832"/>
    <w:rsid w:val="00B80416"/>
    <w:rsid w:val="00B97831"/>
    <w:rsid w:val="00B97BE4"/>
    <w:rsid w:val="00BA06A9"/>
    <w:rsid w:val="00BC2BBA"/>
    <w:rsid w:val="00BD71B5"/>
    <w:rsid w:val="00C4195D"/>
    <w:rsid w:val="00C745DE"/>
    <w:rsid w:val="00C9309A"/>
    <w:rsid w:val="00CA38FF"/>
    <w:rsid w:val="00CB5BB9"/>
    <w:rsid w:val="00CF426B"/>
    <w:rsid w:val="00D16BA7"/>
    <w:rsid w:val="00D53725"/>
    <w:rsid w:val="00D9675A"/>
    <w:rsid w:val="00DD55E5"/>
    <w:rsid w:val="00E42835"/>
    <w:rsid w:val="00E51C36"/>
    <w:rsid w:val="00E63B97"/>
    <w:rsid w:val="00E84D15"/>
    <w:rsid w:val="00E8788A"/>
    <w:rsid w:val="00E95F45"/>
    <w:rsid w:val="00EA1C2C"/>
    <w:rsid w:val="00EB4C90"/>
    <w:rsid w:val="00EC4F29"/>
    <w:rsid w:val="00EC73CA"/>
    <w:rsid w:val="00F24629"/>
    <w:rsid w:val="00F71CEF"/>
    <w:rsid w:val="00F72F0D"/>
    <w:rsid w:val="00F91334"/>
    <w:rsid w:val="00FC1DC8"/>
    <w:rsid w:val="00FC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87D83"/>
  <w15:chartTrackingRefBased/>
  <w15:docId w15:val="{BA9422CE-9C95-48CF-BC70-FA52AB97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32D7"/>
    <w:rPr>
      <w:sz w:val="24"/>
      <w:szCs w:val="24"/>
      <w:lang w:val="hu-HU" w:eastAsia="hu-HU"/>
    </w:rPr>
  </w:style>
  <w:style w:type="paragraph" w:styleId="Heading1">
    <w:name w:val="heading 1"/>
    <w:basedOn w:val="Normal"/>
    <w:next w:val="Norma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gyarazat">
    <w:name w:val="magyarazat"/>
    <w:basedOn w:val="Normal"/>
    <w:link w:val="magyarazatChar"/>
    <w:rsid w:val="002A48FD"/>
    <w:rPr>
      <w:i/>
      <w:color w:val="0000FF"/>
    </w:rPr>
  </w:style>
  <w:style w:type="paragraph" w:customStyle="1" w:styleId="Cmsor2">
    <w:name w:val="Címsor2"/>
    <w:basedOn w:val="Normal"/>
    <w:rsid w:val="00BD71B5"/>
    <w:pPr>
      <w:numPr>
        <w:ilvl w:val="1"/>
        <w:numId w:val="1"/>
      </w:numPr>
    </w:pPr>
  </w:style>
  <w:style w:type="paragraph" w:styleId="FootnoteText">
    <w:name w:val="footnote text"/>
    <w:basedOn w:val="Normal"/>
    <w:semiHidden/>
    <w:rsid w:val="002A48FD"/>
    <w:rPr>
      <w:sz w:val="20"/>
      <w:szCs w:val="20"/>
    </w:rPr>
  </w:style>
  <w:style w:type="character" w:styleId="FootnoteReference">
    <w:name w:val="footnote reference"/>
    <w:semiHidden/>
    <w:rsid w:val="002A48FD"/>
    <w:rPr>
      <w:vertAlign w:val="superscript"/>
    </w:rPr>
  </w:style>
  <w:style w:type="paragraph" w:styleId="Footer">
    <w:name w:val="footer"/>
    <w:basedOn w:val="Normal"/>
    <w:rsid w:val="00E95F4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E95F45"/>
  </w:style>
  <w:style w:type="table" w:styleId="TableGrid">
    <w:name w:val="Table Grid"/>
    <w:basedOn w:val="TableNormal"/>
    <w:rsid w:val="00E42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gyarazatChar">
    <w:name w:val="magyarazat Char"/>
    <w:link w:val="magyarazat"/>
    <w:rsid w:val="00853BE2"/>
    <w:rPr>
      <w:i/>
      <w:color w:val="0000FF"/>
      <w:sz w:val="24"/>
      <w:szCs w:val="24"/>
      <w:lang w:val="hu-HU" w:eastAsia="hu-HU" w:bidi="ar-SA"/>
    </w:rPr>
  </w:style>
  <w:style w:type="paragraph" w:styleId="Header">
    <w:name w:val="header"/>
    <w:basedOn w:val="Normal"/>
    <w:rsid w:val="009458E3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rsid w:val="00793AE2"/>
    <w:rPr>
      <w:rFonts w:ascii="Arial" w:hAnsi="Arial" w:cs="Arial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rsid w:val="00162F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62F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80416"/>
    <w:pPr>
      <w:spacing w:before="100" w:beforeAutospacing="1" w:after="100" w:afterAutospacing="1"/>
    </w:pPr>
    <w:rPr>
      <w:lang w:val="en-US" w:eastAsia="ja-JP"/>
    </w:rPr>
  </w:style>
  <w:style w:type="character" w:styleId="HTMLCode">
    <w:name w:val="HTML Code"/>
    <w:uiPriority w:val="99"/>
    <w:unhideWhenUsed/>
    <w:rsid w:val="00B80416"/>
    <w:rPr>
      <w:rFonts w:ascii="Courier New" w:eastAsia="Times New Roman" w:hAnsi="Courier New" w:cs="Courier New"/>
      <w:sz w:val="20"/>
      <w:szCs w:val="20"/>
    </w:rPr>
  </w:style>
  <w:style w:type="character" w:customStyle="1" w:styleId="ng-tns-c2446242643-189">
    <w:name w:val="ng-tns-c2446242643-189"/>
    <w:basedOn w:val="DefaultParagraphFont"/>
    <w:rsid w:val="00B80416"/>
  </w:style>
  <w:style w:type="paragraph" w:styleId="HTMLPreformatted">
    <w:name w:val="HTML Preformatted"/>
    <w:basedOn w:val="Normal"/>
    <w:link w:val="HTMLPreformattedChar"/>
    <w:uiPriority w:val="99"/>
    <w:unhideWhenUsed/>
    <w:rsid w:val="00B80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link w:val="HTMLPreformatted"/>
    <w:uiPriority w:val="99"/>
    <w:rsid w:val="00B80416"/>
    <w:rPr>
      <w:rFonts w:ascii="Courier New" w:hAnsi="Courier New" w:cs="Courier New"/>
    </w:rPr>
  </w:style>
  <w:style w:type="character" w:customStyle="1" w:styleId="ng-tns-c2446242643-190">
    <w:name w:val="ng-tns-c2446242643-190"/>
    <w:basedOn w:val="DefaultParagraphFont"/>
    <w:rsid w:val="00B80416"/>
  </w:style>
  <w:style w:type="character" w:customStyle="1" w:styleId="ng-tns-c2446242643-191">
    <w:name w:val="ng-tns-c2446242643-191"/>
    <w:basedOn w:val="DefaultParagraphFont"/>
    <w:rsid w:val="00B80416"/>
  </w:style>
  <w:style w:type="character" w:customStyle="1" w:styleId="ng-tns-c2446242643-192">
    <w:name w:val="ng-tns-c2446242643-192"/>
    <w:basedOn w:val="DefaultParagraphFont"/>
    <w:rsid w:val="00B80416"/>
  </w:style>
  <w:style w:type="character" w:customStyle="1" w:styleId="ng-tns-c2446242643-193">
    <w:name w:val="ng-tns-c2446242643-193"/>
    <w:basedOn w:val="DefaultParagraphFont"/>
    <w:rsid w:val="00B80416"/>
  </w:style>
  <w:style w:type="character" w:customStyle="1" w:styleId="ng-tns-c2446242643-194">
    <w:name w:val="ng-tns-c2446242643-194"/>
    <w:basedOn w:val="DefaultParagraphFont"/>
    <w:rsid w:val="00B80416"/>
  </w:style>
  <w:style w:type="character" w:customStyle="1" w:styleId="ng-tns-c2446242643-195">
    <w:name w:val="ng-tns-c2446242643-195"/>
    <w:basedOn w:val="DefaultParagraphFont"/>
    <w:rsid w:val="00B80416"/>
  </w:style>
  <w:style w:type="character" w:customStyle="1" w:styleId="ng-tns-c2446242643-196">
    <w:name w:val="ng-tns-c2446242643-196"/>
    <w:basedOn w:val="DefaultParagraphFont"/>
    <w:rsid w:val="00B80416"/>
  </w:style>
  <w:style w:type="character" w:customStyle="1" w:styleId="ng-tns-c2446242643-197">
    <w:name w:val="ng-tns-c2446242643-197"/>
    <w:basedOn w:val="DefaultParagraphFont"/>
    <w:rsid w:val="00B80416"/>
  </w:style>
  <w:style w:type="character" w:customStyle="1" w:styleId="ng-tns-c2446242643-198">
    <w:name w:val="ng-tns-c2446242643-198"/>
    <w:basedOn w:val="DefaultParagraphFont"/>
    <w:rsid w:val="00B80416"/>
  </w:style>
  <w:style w:type="character" w:customStyle="1" w:styleId="ng-tns-c2446242643-199">
    <w:name w:val="ng-tns-c2446242643-199"/>
    <w:basedOn w:val="DefaultParagraphFont"/>
    <w:rsid w:val="00B80416"/>
  </w:style>
  <w:style w:type="character" w:customStyle="1" w:styleId="ng-tns-c2446242643-200">
    <w:name w:val="ng-tns-c2446242643-200"/>
    <w:basedOn w:val="DefaultParagraphFont"/>
    <w:rsid w:val="00B80416"/>
  </w:style>
  <w:style w:type="character" w:customStyle="1" w:styleId="ng-tns-c2446242643-201">
    <w:name w:val="ng-tns-c2446242643-201"/>
    <w:basedOn w:val="DefaultParagraphFont"/>
    <w:rsid w:val="00B80416"/>
  </w:style>
  <w:style w:type="character" w:customStyle="1" w:styleId="ng-tns-c2446242643-202">
    <w:name w:val="ng-tns-c2446242643-202"/>
    <w:basedOn w:val="DefaultParagraphFont"/>
    <w:rsid w:val="00B80416"/>
  </w:style>
  <w:style w:type="character" w:customStyle="1" w:styleId="ng-tns-c2446242643-203">
    <w:name w:val="ng-tns-c2446242643-203"/>
    <w:basedOn w:val="DefaultParagraphFont"/>
    <w:rsid w:val="00B80416"/>
  </w:style>
  <w:style w:type="character" w:customStyle="1" w:styleId="ng-tns-c2446242643-204">
    <w:name w:val="ng-tns-c2446242643-204"/>
    <w:basedOn w:val="DefaultParagraphFont"/>
    <w:rsid w:val="00B80416"/>
  </w:style>
  <w:style w:type="character" w:customStyle="1" w:styleId="ng-tns-c2446242643-205">
    <w:name w:val="ng-tns-c2446242643-205"/>
    <w:basedOn w:val="DefaultParagraphFont"/>
    <w:rsid w:val="00B80416"/>
  </w:style>
  <w:style w:type="character" w:customStyle="1" w:styleId="ng-tns-c2446242643-206">
    <w:name w:val="ng-tns-c2446242643-206"/>
    <w:basedOn w:val="DefaultParagraphFont"/>
    <w:rsid w:val="00B80416"/>
  </w:style>
  <w:style w:type="character" w:customStyle="1" w:styleId="ng-tns-c2446242643-207">
    <w:name w:val="ng-tns-c2446242643-207"/>
    <w:basedOn w:val="DefaultParagraphFont"/>
    <w:rsid w:val="00B80416"/>
  </w:style>
  <w:style w:type="character" w:customStyle="1" w:styleId="ng-tns-c2446242643-208">
    <w:name w:val="ng-tns-c2446242643-208"/>
    <w:basedOn w:val="DefaultParagraphFont"/>
    <w:rsid w:val="00B80416"/>
  </w:style>
  <w:style w:type="character" w:customStyle="1" w:styleId="ng-tns-c2446242643-209">
    <w:name w:val="ng-tns-c2446242643-209"/>
    <w:basedOn w:val="DefaultParagraphFont"/>
    <w:rsid w:val="00B80416"/>
  </w:style>
  <w:style w:type="character" w:customStyle="1" w:styleId="ng-tns-c2446242643-210">
    <w:name w:val="ng-tns-c2446242643-210"/>
    <w:basedOn w:val="DefaultParagraphFont"/>
    <w:rsid w:val="00B80416"/>
  </w:style>
  <w:style w:type="character" w:customStyle="1" w:styleId="ng-tns-c2446242643-211">
    <w:name w:val="ng-tns-c2446242643-211"/>
    <w:basedOn w:val="DefaultParagraphFont"/>
    <w:rsid w:val="00B80416"/>
  </w:style>
  <w:style w:type="character" w:customStyle="1" w:styleId="ng-tns-c2446242643-212">
    <w:name w:val="ng-tns-c2446242643-212"/>
    <w:basedOn w:val="DefaultParagraphFont"/>
    <w:rsid w:val="00B80416"/>
  </w:style>
  <w:style w:type="character" w:customStyle="1" w:styleId="ng-tns-c2446242643-213">
    <w:name w:val="ng-tns-c2446242643-213"/>
    <w:basedOn w:val="DefaultParagraphFont"/>
    <w:rsid w:val="00B80416"/>
  </w:style>
  <w:style w:type="character" w:customStyle="1" w:styleId="ng-tns-c2446242643-214">
    <w:name w:val="ng-tns-c2446242643-214"/>
    <w:basedOn w:val="DefaultParagraphFont"/>
    <w:rsid w:val="00B80416"/>
  </w:style>
  <w:style w:type="character" w:customStyle="1" w:styleId="ng-tns-c2446242643-215">
    <w:name w:val="ng-tns-c2446242643-215"/>
    <w:basedOn w:val="DefaultParagraphFont"/>
    <w:rsid w:val="00B80416"/>
  </w:style>
  <w:style w:type="character" w:customStyle="1" w:styleId="ng-tns-c2446242643-216">
    <w:name w:val="ng-tns-c2446242643-216"/>
    <w:basedOn w:val="DefaultParagraphFont"/>
    <w:rsid w:val="00B80416"/>
  </w:style>
  <w:style w:type="character" w:customStyle="1" w:styleId="ng-tns-c2446242643-217">
    <w:name w:val="ng-tns-c2446242643-217"/>
    <w:basedOn w:val="DefaultParagraphFont"/>
    <w:rsid w:val="00B80416"/>
  </w:style>
  <w:style w:type="character" w:customStyle="1" w:styleId="ng-tns-c2446242643-218">
    <w:name w:val="ng-tns-c2446242643-218"/>
    <w:basedOn w:val="DefaultParagraphFont"/>
    <w:rsid w:val="00B80416"/>
  </w:style>
  <w:style w:type="character" w:customStyle="1" w:styleId="ng-tns-c2446242643-219">
    <w:name w:val="ng-tns-c2446242643-219"/>
    <w:basedOn w:val="DefaultParagraphFont"/>
    <w:rsid w:val="00B80416"/>
  </w:style>
  <w:style w:type="character" w:customStyle="1" w:styleId="ng-tns-c2446242643-220">
    <w:name w:val="ng-tns-c2446242643-220"/>
    <w:basedOn w:val="DefaultParagraphFont"/>
    <w:rsid w:val="00B80416"/>
  </w:style>
  <w:style w:type="character" w:customStyle="1" w:styleId="ng-tns-c2446242643-221">
    <w:name w:val="ng-tns-c2446242643-221"/>
    <w:basedOn w:val="DefaultParagraphFont"/>
    <w:rsid w:val="00B80416"/>
  </w:style>
  <w:style w:type="character" w:customStyle="1" w:styleId="ng-tns-c2446242643-222">
    <w:name w:val="ng-tns-c2446242643-222"/>
    <w:basedOn w:val="DefaultParagraphFont"/>
    <w:rsid w:val="00B80416"/>
  </w:style>
  <w:style w:type="character" w:customStyle="1" w:styleId="ng-tns-c2446242643-223">
    <w:name w:val="ng-tns-c2446242643-223"/>
    <w:basedOn w:val="DefaultParagraphFont"/>
    <w:rsid w:val="00B80416"/>
  </w:style>
  <w:style w:type="character" w:customStyle="1" w:styleId="ng-tns-c2446242643-224">
    <w:name w:val="ng-tns-c2446242643-224"/>
    <w:basedOn w:val="DefaultParagraphFont"/>
    <w:rsid w:val="00B80416"/>
  </w:style>
  <w:style w:type="character" w:customStyle="1" w:styleId="ng-tns-c2446242643-225">
    <w:name w:val="ng-tns-c2446242643-225"/>
    <w:basedOn w:val="DefaultParagraphFont"/>
    <w:rsid w:val="00B80416"/>
  </w:style>
  <w:style w:type="character" w:customStyle="1" w:styleId="ng-tns-c2446242643-226">
    <w:name w:val="ng-tns-c2446242643-226"/>
    <w:basedOn w:val="DefaultParagraphFont"/>
    <w:rsid w:val="00B80416"/>
  </w:style>
  <w:style w:type="character" w:customStyle="1" w:styleId="ng-tns-c2446242643-227">
    <w:name w:val="ng-tns-c2446242643-227"/>
    <w:basedOn w:val="DefaultParagraphFont"/>
    <w:rsid w:val="00B80416"/>
  </w:style>
  <w:style w:type="character" w:customStyle="1" w:styleId="ng-tns-c2446242643-228">
    <w:name w:val="ng-tns-c2446242643-228"/>
    <w:basedOn w:val="DefaultParagraphFont"/>
    <w:rsid w:val="00B80416"/>
  </w:style>
  <w:style w:type="character" w:customStyle="1" w:styleId="ng-tns-c2446242643-229">
    <w:name w:val="ng-tns-c2446242643-229"/>
    <w:basedOn w:val="DefaultParagraphFont"/>
    <w:rsid w:val="00B80416"/>
  </w:style>
  <w:style w:type="character" w:customStyle="1" w:styleId="ng-tns-c2446242643-230">
    <w:name w:val="ng-tns-c2446242643-230"/>
    <w:basedOn w:val="DefaultParagraphFont"/>
    <w:rsid w:val="00B80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image" Target="media/m1_main_menu.png"/><Relationship Id="rId16" Type="http://schemas.openxmlformats.org/officeDocument/2006/relationships/image" Target="media/m2_game_view.png"/><Relationship Id="rId17" Type="http://schemas.openxmlformats.org/officeDocument/2006/relationships/image" Target="media/m3_market.png"/><Relationship Id="rId18" Type="http://schemas.openxmlformats.org/officeDocument/2006/relationships/image" Target="media/m4_endgame.png"/><Relationship Id="rId19" Type="http://schemas.openxmlformats.org/officeDocument/2006/relationships/image" Target="media/02_observer.png"/><Relationship Id="rId20" Type="http://schemas.openxmlformats.org/officeDocument/2006/relationships/image" Target="media/01_class_overview.png"/><Relationship Id="rId21" Type="http://schemas.openxmlformats.org/officeDocument/2006/relationships/image" Target="media/03_view_hierarchy.png"/><Relationship Id="rId22" Type="http://schemas.openxmlformats.org/officeDocument/2006/relationships/image" Target="media/04_window_layout.png"/><Relationship Id="rId23" Type="http://schemas.openxmlformats.org/officeDocument/2006/relationships/image" Target="media/05_model_changes.png"/><Relationship Id="rId24" Type="http://schemas.openxmlformats.org/officeDocument/2006/relationships/image" Target="media/06_sd_startup.png"/><Relationship Id="rId25" Type="http://schemas.openxmlformats.org/officeDocument/2006/relationships/image" Target="media/07_sd_bind.png"/><Relationship Id="rId26" Type="http://schemas.openxmlformats.org/officeDocument/2006/relationships/image" Target="media/08_sd_control.png"/><Relationship Id="rId27" Type="http://schemas.openxmlformats.org/officeDocument/2006/relationships/image" Target="media/09_sd_paint.png"/><Relationship Id="rId28" Type="http://schemas.openxmlformats.org/officeDocument/2006/relationships/image" Target="media/10_sd_marke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40</Pages>
  <Words>9715</Words>
  <Characters>55380</Characters>
  <Application>Microsoft Office Word</Application>
  <DocSecurity>0</DocSecurity>
  <Lines>461</Lines>
  <Paragraphs>129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64966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dr. Grób László Mihály</cp:lastModifiedBy>
  <cp:revision>21</cp:revision>
  <cp:lastPrinted>2026-04-16T14:26:00Z</cp:lastPrinted>
  <dcterms:created xsi:type="dcterms:W3CDTF">2026-04-16T11:46:00Z</dcterms:created>
  <dcterms:modified xsi:type="dcterms:W3CDTF">2026-04-16T14:28:00Z</dcterms:modified>
</cp:coreProperties>
</file>