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4890E721" w14:textId="64174917" w:rsidR="00D3017C" w:rsidRDefault="00150FEB" w:rsidP="00D3017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70FAE2B7" w14:textId="76AC4B48" w:rsidR="00ED04BD" w:rsidRDefault="00353D7E" w:rsidP="00353D7E">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4AD0EF5C" w14:textId="2C4A99CD" w:rsidR="00353D7E"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40E8F">
      <w:pPr>
        <w:spacing w:after="0" w:line="360" w:lineRule="auto"/>
        <w:jc w:val="both"/>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40E8F">
      <w:p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732FD851" w:rsidR="00CC0906" w:rsidRDefault="00CC0906" w:rsidP="00340E8F">
      <w:pPr>
        <w:spacing w:after="0" w:line="360" w:lineRule="auto"/>
        <w:jc w:val="both"/>
        <w:rPr>
          <w:rFonts w:ascii="Times New Roman" w:hAnsi="Times New Roman" w:cs="Times New Roman"/>
          <w:sz w:val="24"/>
          <w:szCs w:val="24"/>
        </w:rPr>
      </w:pPr>
      <w:r w:rsidRPr="00CC0906">
        <w:rPr>
          <w:rFonts w:ascii="Times New Roman" w:hAnsi="Times New Roman" w:cs="Times New Roman"/>
          <w:sz w:val="24"/>
          <w:szCs w:val="24"/>
        </w:rPr>
        <w:t>Un sit</w:t>
      </w:r>
      <w:r w:rsidR="00FB6ABE">
        <w:rPr>
          <w:rFonts w:ascii="Times New Roman" w:hAnsi="Times New Roman" w:cs="Times New Roman"/>
          <w:sz w:val="24"/>
          <w:szCs w:val="24"/>
        </w:rPr>
        <w:t>e</w:t>
      </w:r>
      <w:r w:rsidRPr="00CC0906">
        <w:rPr>
          <w:rFonts w:ascii="Times New Roman" w:hAnsi="Times New Roman" w:cs="Times New Roman"/>
          <w:sz w:val="24"/>
          <w:szCs w:val="24"/>
        </w:rPr>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7C5466EE" w:rsidR="00727A38" w:rsidRDefault="00BD5AC7" w:rsidP="00340E8F">
      <w:pPr>
        <w:spacing w:after="0" w:line="360" w:lineRule="auto"/>
        <w:jc w:val="both"/>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p>
    <w:p w14:paraId="5B1629F4" w14:textId="32DFAC60" w:rsidR="00BD5AC7" w:rsidRDefault="00727A38" w:rsidP="00340E8F">
      <w:pPr>
        <w:rPr>
          <w:rFonts w:ascii="Times New Roman" w:hAnsi="Times New Roman" w:cs="Times New Roman"/>
          <w:b/>
          <w:sz w:val="24"/>
          <w:szCs w:val="24"/>
        </w:rPr>
      </w:pPr>
      <w:r>
        <w:rPr>
          <w:rFonts w:ascii="Times New Roman" w:hAnsi="Times New Roman" w:cs="Times New Roman"/>
          <w:sz w:val="24"/>
          <w:szCs w:val="24"/>
        </w:rPr>
        <w:br w:type="page"/>
      </w:r>
      <w:r w:rsidR="00340E8F" w:rsidRPr="00340E8F">
        <w:rPr>
          <w:rFonts w:ascii="Times New Roman" w:hAnsi="Times New Roman" w:cs="Times New Roman"/>
          <w:b/>
          <w:sz w:val="24"/>
          <w:szCs w:val="24"/>
        </w:rPr>
        <w:lastRenderedPageBreak/>
        <w:t>Tipuri de sit</w:t>
      </w:r>
      <w:r w:rsidR="00FB6ABE">
        <w:rPr>
          <w:rFonts w:ascii="Times New Roman" w:hAnsi="Times New Roman" w:cs="Times New Roman"/>
          <w:b/>
          <w:sz w:val="24"/>
          <w:szCs w:val="24"/>
        </w:rPr>
        <w:t>e-</w:t>
      </w:r>
      <w:r w:rsidR="00340E8F" w:rsidRPr="00340E8F">
        <w:rPr>
          <w:rFonts w:ascii="Times New Roman" w:hAnsi="Times New Roman" w:cs="Times New Roman"/>
          <w:b/>
          <w:sz w:val="24"/>
          <w:szCs w:val="24"/>
        </w:rPr>
        <w:t>uri web</w:t>
      </w:r>
      <w:bookmarkStart w:id="0" w:name="_GoBack"/>
      <w:bookmarkEnd w:id="0"/>
    </w:p>
    <w:p w14:paraId="650B079C" w14:textId="77777777" w:rsidR="00FB6ABE" w:rsidRDefault="00340E8F" w:rsidP="00340E8F">
      <w:pPr>
        <w:spacing w:after="0" w:line="360" w:lineRule="auto"/>
        <w:jc w:val="both"/>
        <w:rPr>
          <w:rFonts w:ascii="Times New Roman" w:hAnsi="Times New Roman" w:cs="Times New Roman"/>
          <w:sz w:val="24"/>
          <w:szCs w:val="24"/>
        </w:rPr>
      </w:pPr>
      <w:r w:rsidRPr="00340E8F">
        <w:rPr>
          <w:rFonts w:ascii="Times New Roman" w:hAnsi="Times New Roman" w:cs="Times New Roman"/>
          <w:sz w:val="24"/>
          <w:szCs w:val="24"/>
        </w:rPr>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rFonts w:ascii="Times New Roman" w:hAnsi="Times New Roman" w:cs="Times New Roman"/>
          <w:b/>
          <w:sz w:val="24"/>
          <w:szCs w:val="24"/>
        </w:rPr>
        <w:t>atât pagini web statice, cât și pagini web dinamice</w:t>
      </w:r>
      <w:r w:rsidRPr="00340E8F">
        <w:rPr>
          <w:rFonts w:ascii="Times New Roman" w:hAnsi="Times New Roman" w:cs="Times New Roman"/>
          <w:sz w:val="24"/>
          <w:szCs w:val="24"/>
        </w:rPr>
        <w:t xml:space="preserve">. </w:t>
      </w:r>
    </w:p>
    <w:p w14:paraId="4EE5A9F2" w14:textId="49E4AE99" w:rsidR="00340E8F" w:rsidRPr="00340E8F" w:rsidRDefault="00340E8F" w:rsidP="00340E8F">
      <w:pPr>
        <w:spacing w:after="0" w:line="360" w:lineRule="auto"/>
        <w:jc w:val="both"/>
        <w:rPr>
          <w:rFonts w:ascii="Times New Roman" w:hAnsi="Times New Roman" w:cs="Times New Roman"/>
          <w:sz w:val="24"/>
          <w:szCs w:val="24"/>
        </w:rPr>
      </w:pPr>
      <w:r w:rsidRPr="00FB6ABE">
        <w:rPr>
          <w:rFonts w:ascii="Times New Roman" w:hAnsi="Times New Roman" w:cs="Times New Roman"/>
          <w:b/>
          <w:sz w:val="24"/>
          <w:szCs w:val="24"/>
        </w:rPr>
        <w:t>Un website static</w:t>
      </w:r>
      <w:r w:rsidRPr="00340E8F">
        <w:rPr>
          <w:rFonts w:ascii="Times New Roman" w:hAnsi="Times New Roman" w:cs="Times New Roman"/>
          <w:sz w:val="24"/>
          <w:szCs w:val="24"/>
        </w:rPr>
        <w:t>, este format din pagini web statice, care sunt stocate pe serverul web în același format în care sunt transmise către browser. De obicei, acest format este HTML. Website</w:t>
      </w:r>
      <w:r>
        <w:rPr>
          <w:rFonts w:ascii="Times New Roman" w:hAnsi="Times New Roman" w:cs="Times New Roman"/>
          <w:sz w:val="24"/>
          <w:szCs w:val="24"/>
        </w:rPr>
        <w:t>-</w:t>
      </w:r>
      <w:r w:rsidRPr="00340E8F">
        <w:rPr>
          <w:rFonts w:ascii="Times New Roman" w:hAnsi="Times New Roman" w:cs="Times New Roman"/>
          <w:sz w:val="24"/>
          <w:szCs w:val="24"/>
        </w:rPr>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rFonts w:ascii="Times New Roman" w:hAnsi="Times New Roman" w:cs="Times New Roman"/>
          <w:b/>
          <w:sz w:val="24"/>
          <w:szCs w:val="24"/>
        </w:rPr>
        <w:t>Un website dinamic</w:t>
      </w:r>
      <w:r w:rsidRPr="00340E8F">
        <w:rPr>
          <w:rFonts w:ascii="Times New Roman" w:hAnsi="Times New Roman" w:cs="Times New Roman"/>
          <w:sz w:val="24"/>
          <w:szCs w:val="24"/>
        </w:rPr>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Pr>
          <w:rFonts w:ascii="Times New Roman" w:hAnsi="Times New Roman" w:cs="Times New Roman"/>
          <w:sz w:val="24"/>
          <w:szCs w:val="24"/>
        </w:rPr>
        <w:t>,</w:t>
      </w:r>
      <w:r w:rsidRPr="00340E8F">
        <w:rPr>
          <w:rFonts w:ascii="Times New Roman" w:hAnsi="Times New Roman" w:cs="Times New Roman"/>
          <w:sz w:val="24"/>
          <w:szCs w:val="24"/>
        </w:rPr>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05CF2931" w14:textId="1D824D69" w:rsidR="003F227A" w:rsidRPr="003F227A" w:rsidRDefault="003F227A" w:rsidP="003F227A">
      <w:pPr>
        <w:spacing w:after="0" w:line="360" w:lineRule="auto"/>
        <w:rPr>
          <w:rFonts w:ascii="Times New Roman" w:hAnsi="Times New Roman" w:cs="Times New Roman"/>
          <w:sz w:val="24"/>
          <w:szCs w:val="24"/>
        </w:rPr>
      </w:pPr>
    </w:p>
    <w:sectPr w:rsidR="003F227A" w:rsidRPr="003F227A" w:rsidSect="00D54F21">
      <w:footerReference w:type="default" r:id="rId8"/>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F64" w14:textId="77777777" w:rsidR="003B70FF" w:rsidRDefault="003B70FF" w:rsidP="00585A73">
      <w:pPr>
        <w:spacing w:after="0" w:line="240" w:lineRule="auto"/>
      </w:pPr>
      <w:r>
        <w:separator/>
      </w:r>
    </w:p>
  </w:endnote>
  <w:endnote w:type="continuationSeparator" w:id="0">
    <w:p w14:paraId="2645AE6F" w14:textId="77777777" w:rsidR="003B70FF" w:rsidRDefault="003B70FF"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39CC2" w14:textId="77777777" w:rsidR="003B70FF" w:rsidRDefault="003B70FF" w:rsidP="00585A73">
      <w:pPr>
        <w:spacing w:after="0" w:line="240" w:lineRule="auto"/>
      </w:pPr>
      <w:r>
        <w:separator/>
      </w:r>
    </w:p>
  </w:footnote>
  <w:footnote w:type="continuationSeparator" w:id="0">
    <w:p w14:paraId="0729B5E5" w14:textId="77777777" w:rsidR="003B70FF" w:rsidRDefault="003B70FF"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150FEB"/>
    <w:rsid w:val="00340E8F"/>
    <w:rsid w:val="00353D7E"/>
    <w:rsid w:val="003B70FF"/>
    <w:rsid w:val="003F227A"/>
    <w:rsid w:val="00585A73"/>
    <w:rsid w:val="006D294A"/>
    <w:rsid w:val="00725487"/>
    <w:rsid w:val="00727A38"/>
    <w:rsid w:val="007F1EDD"/>
    <w:rsid w:val="009A1AF3"/>
    <w:rsid w:val="00AE62A5"/>
    <w:rsid w:val="00BD5AC7"/>
    <w:rsid w:val="00BE19C0"/>
    <w:rsid w:val="00C06F7A"/>
    <w:rsid w:val="00C51E25"/>
    <w:rsid w:val="00CC0906"/>
    <w:rsid w:val="00CC2DC2"/>
    <w:rsid w:val="00D3017C"/>
    <w:rsid w:val="00D54F21"/>
    <w:rsid w:val="00E56811"/>
    <w:rsid w:val="00EC591C"/>
    <w:rsid w:val="00ED04BD"/>
    <w:rsid w:val="00F96A19"/>
    <w:rsid w:val="00FB6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4318-3A52-4E6A-B4CE-208D9E94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1165</Words>
  <Characters>6641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7</cp:revision>
  <dcterms:created xsi:type="dcterms:W3CDTF">2022-04-25T09:43:00Z</dcterms:created>
  <dcterms:modified xsi:type="dcterms:W3CDTF">2022-04-26T18:17:00Z</dcterms:modified>
</cp:coreProperties>
</file>