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7F5D14" w14:textId="77777777" w:rsidR="00227F52" w:rsidRPr="00F96CCC" w:rsidRDefault="00227F52" w:rsidP="00227F52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szCs w:val="28"/>
        </w:rPr>
      </w:pPr>
    </w:p>
    <w:p w14:paraId="0322B49E" w14:textId="77777777" w:rsidR="00227F52" w:rsidRPr="00F96CCC" w:rsidRDefault="00227F52" w:rsidP="00227F52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F96CCC">
        <w:rPr>
          <w:rFonts w:asciiTheme="minorHAnsi" w:hAnsiTheme="minorHAnsi" w:cstheme="minorHAnsi"/>
          <w:b/>
          <w:sz w:val="28"/>
          <w:szCs w:val="28"/>
        </w:rPr>
        <w:t xml:space="preserve">Utilizando la base de datos empresa (empleados y departamentos) conteste las siguientes preguntas: </w:t>
      </w:r>
    </w:p>
    <w:p w14:paraId="6577B7AF" w14:textId="77777777" w:rsidR="00227F52" w:rsidRDefault="00227F52" w:rsidP="00227F5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b/>
          <w:bCs/>
          <w:sz w:val="24"/>
          <w:szCs w:val="24"/>
        </w:rPr>
      </w:pPr>
    </w:p>
    <w:p w14:paraId="3CCEADD0" w14:textId="6B59CF11" w:rsidR="00227F52" w:rsidRPr="00F96CCC" w:rsidRDefault="00227F52" w:rsidP="00E067BF">
      <w:pPr>
        <w:pStyle w:val="Prrafodelista"/>
        <w:numPr>
          <w:ilvl w:val="0"/>
          <w:numId w:val="3"/>
        </w:numPr>
        <w:jc w:val="both"/>
        <w:rPr>
          <w:rFonts w:eastAsia="Times New Roman" w:cstheme="minorHAnsi"/>
          <w:color w:val="454545"/>
          <w:sz w:val="28"/>
          <w:szCs w:val="28"/>
        </w:rPr>
      </w:pPr>
      <w:r w:rsidRPr="00F96CCC">
        <w:rPr>
          <w:rFonts w:eastAsia="Times New Roman" w:cstheme="minorHAnsi"/>
          <w:color w:val="454545"/>
          <w:sz w:val="28"/>
          <w:szCs w:val="28"/>
        </w:rPr>
        <w:t>Mostrar los nombres de los empleados ordenados alfabéticamente en orden descendiente (z..a)</w:t>
      </w:r>
    </w:p>
    <w:p w14:paraId="6F69BA95" w14:textId="2E1360D6" w:rsidR="00792194" w:rsidRPr="00F96CCC" w:rsidRDefault="00792194" w:rsidP="00F96CCC">
      <w:pPr>
        <w:jc w:val="both"/>
        <w:rPr>
          <w:rFonts w:asciiTheme="minorHAnsi" w:eastAsia="Times New Roman" w:hAnsiTheme="minorHAnsi" w:cstheme="minorHAnsi"/>
          <w:color w:val="454545"/>
          <w:sz w:val="28"/>
          <w:szCs w:val="28"/>
          <w:lang w:val="en-US"/>
        </w:rPr>
      </w:pPr>
    </w:p>
    <w:p w14:paraId="66EE6895" w14:textId="386B1F1D" w:rsidR="00227F52" w:rsidRPr="00F96CCC" w:rsidRDefault="00227F52" w:rsidP="00E067BF">
      <w:pPr>
        <w:pStyle w:val="Prrafodelista"/>
        <w:numPr>
          <w:ilvl w:val="0"/>
          <w:numId w:val="3"/>
        </w:numPr>
        <w:jc w:val="both"/>
        <w:rPr>
          <w:rFonts w:eastAsia="Times New Roman" w:cstheme="minorHAnsi"/>
          <w:color w:val="454545"/>
          <w:sz w:val="28"/>
          <w:szCs w:val="28"/>
        </w:rPr>
      </w:pPr>
      <w:r w:rsidRPr="00F96CCC">
        <w:rPr>
          <w:rFonts w:eastAsia="Times New Roman" w:cstheme="minorHAnsi"/>
          <w:color w:val="454545"/>
          <w:sz w:val="28"/>
          <w:szCs w:val="28"/>
        </w:rPr>
        <w:t>Listar los nombres de los empleados cuyo nombre termine con la letra "o"</w:t>
      </w:r>
    </w:p>
    <w:p w14:paraId="042AB305" w14:textId="77777777" w:rsidR="00F96CCC" w:rsidRPr="00F96CCC" w:rsidRDefault="00F96CCC" w:rsidP="00792194">
      <w:pPr>
        <w:pStyle w:val="Prrafodelista"/>
        <w:autoSpaceDE w:val="0"/>
        <w:autoSpaceDN w:val="0"/>
        <w:adjustRightInd w:val="0"/>
        <w:ind w:left="360"/>
        <w:rPr>
          <w:rFonts w:cstheme="minorHAnsi"/>
          <w:sz w:val="28"/>
          <w:szCs w:val="28"/>
        </w:rPr>
      </w:pPr>
    </w:p>
    <w:p w14:paraId="78B3885A" w14:textId="0A6A64DD" w:rsidR="00F96CCC" w:rsidRDefault="00F96CCC" w:rsidP="004C4C87">
      <w:pPr>
        <w:pStyle w:val="Prrafodelista"/>
        <w:numPr>
          <w:ilvl w:val="0"/>
          <w:numId w:val="3"/>
        </w:numPr>
        <w:jc w:val="both"/>
        <w:rPr>
          <w:rFonts w:eastAsia="Times New Roman" w:cstheme="minorHAnsi"/>
          <w:color w:val="454545"/>
          <w:sz w:val="28"/>
          <w:szCs w:val="28"/>
        </w:rPr>
      </w:pPr>
      <w:r w:rsidRPr="00F96CCC">
        <w:rPr>
          <w:rFonts w:eastAsia="Times New Roman" w:cstheme="minorHAnsi"/>
          <w:color w:val="454545"/>
          <w:sz w:val="28"/>
          <w:szCs w:val="28"/>
        </w:rPr>
        <w:t>Seleccionar el nombre, el oficio y salario de los empleados que trabajan en León.</w:t>
      </w:r>
    </w:p>
    <w:p w14:paraId="2EAC2A7C" w14:textId="163DA5C0" w:rsidR="004C4C87" w:rsidRPr="004C4C87" w:rsidRDefault="004C4C87" w:rsidP="004C4C87">
      <w:pPr>
        <w:jc w:val="both"/>
        <w:rPr>
          <w:rFonts w:eastAsia="Times New Roman" w:cstheme="minorHAnsi"/>
          <w:color w:val="454545"/>
          <w:sz w:val="28"/>
          <w:szCs w:val="28"/>
        </w:rPr>
      </w:pPr>
    </w:p>
    <w:p w14:paraId="4B1F4B67" w14:textId="77777777" w:rsidR="00F96CCC" w:rsidRPr="00F96CCC" w:rsidRDefault="00F96CCC" w:rsidP="00F96CCC">
      <w:pPr>
        <w:pStyle w:val="Prrafodelista"/>
        <w:numPr>
          <w:ilvl w:val="0"/>
          <w:numId w:val="3"/>
        </w:numPr>
        <w:jc w:val="both"/>
        <w:rPr>
          <w:rFonts w:eastAsia="Times New Roman" w:cstheme="minorHAnsi"/>
          <w:color w:val="454545"/>
          <w:sz w:val="28"/>
          <w:szCs w:val="28"/>
        </w:rPr>
      </w:pPr>
      <w:r w:rsidRPr="00F96CCC">
        <w:rPr>
          <w:rFonts w:eastAsia="Times New Roman" w:cstheme="minorHAnsi"/>
          <w:color w:val="454545"/>
          <w:sz w:val="28"/>
          <w:szCs w:val="28"/>
        </w:rPr>
        <w:t xml:space="preserve">Nombre de los empleados que trabajan en León y cuyo oficio sea analista o empleado </w:t>
      </w:r>
    </w:p>
    <w:p w14:paraId="72ABFD3F" w14:textId="04DA71C9" w:rsidR="00F96CCC" w:rsidRPr="00F96CCC" w:rsidRDefault="00F96CCC" w:rsidP="00F96CCC">
      <w:pPr>
        <w:autoSpaceDE w:val="0"/>
        <w:autoSpaceDN w:val="0"/>
        <w:adjustRightInd w:val="0"/>
        <w:ind w:firstLine="360"/>
        <w:rPr>
          <w:rFonts w:asciiTheme="minorHAnsi" w:hAnsiTheme="minorHAnsi" w:cstheme="minorHAnsi"/>
          <w:color w:val="FF0000"/>
          <w:sz w:val="28"/>
          <w:szCs w:val="28"/>
        </w:rPr>
      </w:pPr>
    </w:p>
    <w:p w14:paraId="390ED9B5" w14:textId="77777777" w:rsidR="00F96CCC" w:rsidRPr="00F96CCC" w:rsidRDefault="00F96CCC" w:rsidP="00F96CCC">
      <w:pPr>
        <w:pStyle w:val="Prrafodelista"/>
        <w:numPr>
          <w:ilvl w:val="0"/>
          <w:numId w:val="3"/>
        </w:numPr>
        <w:jc w:val="both"/>
        <w:rPr>
          <w:rFonts w:eastAsia="Times New Roman" w:cstheme="minorHAnsi"/>
          <w:color w:val="454545"/>
          <w:sz w:val="28"/>
          <w:szCs w:val="28"/>
        </w:rPr>
      </w:pPr>
      <w:r w:rsidRPr="00F96CCC">
        <w:rPr>
          <w:rFonts w:eastAsia="Times New Roman" w:cstheme="minorHAnsi"/>
          <w:color w:val="454545"/>
          <w:sz w:val="28"/>
          <w:szCs w:val="28"/>
        </w:rPr>
        <w:t>Calcular el salario medio de todos los empleados</w:t>
      </w:r>
    </w:p>
    <w:p w14:paraId="0E1855F3" w14:textId="77777777" w:rsidR="00F96CCC" w:rsidRPr="00F96CCC" w:rsidRDefault="00F96CCC" w:rsidP="00F96CCC">
      <w:pPr>
        <w:pStyle w:val="Prrafodelista"/>
        <w:ind w:left="360"/>
        <w:jc w:val="both"/>
        <w:rPr>
          <w:rFonts w:eastAsia="Times New Roman" w:cstheme="minorHAnsi"/>
          <w:color w:val="454545"/>
          <w:sz w:val="28"/>
          <w:szCs w:val="28"/>
          <w:lang w:val="en-US"/>
        </w:rPr>
      </w:pPr>
    </w:p>
    <w:p w14:paraId="56A60F3C" w14:textId="77777777" w:rsidR="00F96CCC" w:rsidRPr="00F96CCC" w:rsidRDefault="00F96CCC" w:rsidP="00F96CCC">
      <w:pPr>
        <w:pStyle w:val="Prrafodelista"/>
        <w:numPr>
          <w:ilvl w:val="0"/>
          <w:numId w:val="3"/>
        </w:numPr>
        <w:jc w:val="both"/>
        <w:rPr>
          <w:rFonts w:eastAsia="Times New Roman" w:cstheme="minorHAnsi"/>
          <w:color w:val="454545"/>
          <w:sz w:val="28"/>
          <w:szCs w:val="28"/>
        </w:rPr>
      </w:pPr>
      <w:r w:rsidRPr="00F96CCC">
        <w:rPr>
          <w:rFonts w:eastAsia="Times New Roman" w:cstheme="minorHAnsi"/>
          <w:color w:val="454545"/>
          <w:sz w:val="28"/>
          <w:szCs w:val="28"/>
        </w:rPr>
        <w:t>¿cuál es el máximo salario de los empleados del departamento 10?</w:t>
      </w:r>
    </w:p>
    <w:p w14:paraId="4B4BE14B" w14:textId="77777777" w:rsidR="00F96CCC" w:rsidRPr="00F96CCC" w:rsidRDefault="00F96CCC" w:rsidP="00F96CCC">
      <w:pPr>
        <w:autoSpaceDE w:val="0"/>
        <w:autoSpaceDN w:val="0"/>
        <w:adjustRightInd w:val="0"/>
        <w:ind w:firstLine="360"/>
        <w:rPr>
          <w:rFonts w:asciiTheme="minorHAnsi" w:hAnsiTheme="minorHAnsi" w:cstheme="minorHAnsi"/>
          <w:color w:val="FF0000"/>
          <w:sz w:val="28"/>
          <w:szCs w:val="28"/>
        </w:rPr>
      </w:pPr>
    </w:p>
    <w:p w14:paraId="61455838" w14:textId="71B67E4D" w:rsidR="00F96CCC" w:rsidRPr="004C4C87" w:rsidRDefault="00F96CCC" w:rsidP="004C4C87">
      <w:pPr>
        <w:pStyle w:val="Prrafodelista"/>
        <w:numPr>
          <w:ilvl w:val="0"/>
          <w:numId w:val="3"/>
        </w:numPr>
        <w:jc w:val="both"/>
        <w:rPr>
          <w:rFonts w:eastAsia="Times New Roman" w:cstheme="minorHAnsi"/>
          <w:color w:val="454545"/>
          <w:sz w:val="28"/>
          <w:szCs w:val="28"/>
        </w:rPr>
      </w:pPr>
      <w:r w:rsidRPr="00F96CCC">
        <w:rPr>
          <w:rFonts w:eastAsia="Times New Roman" w:cstheme="minorHAnsi"/>
          <w:color w:val="454545"/>
          <w:sz w:val="28"/>
          <w:szCs w:val="28"/>
        </w:rPr>
        <w:t>Calcula el número de empleados que no tienen comisión</w:t>
      </w:r>
    </w:p>
    <w:p w14:paraId="1E81BAD7" w14:textId="56DC74E9" w:rsidR="00F96CCC" w:rsidRPr="004C4C87" w:rsidRDefault="00F96CCC" w:rsidP="004C4C87">
      <w:pPr>
        <w:jc w:val="both"/>
        <w:rPr>
          <w:rFonts w:eastAsia="Times New Roman" w:cstheme="minorHAnsi"/>
          <w:color w:val="454545"/>
          <w:sz w:val="28"/>
          <w:szCs w:val="28"/>
        </w:rPr>
      </w:pPr>
    </w:p>
    <w:p w14:paraId="3C5633EF" w14:textId="77777777" w:rsidR="00F96CCC" w:rsidRPr="00F96CCC" w:rsidRDefault="00F96CCC" w:rsidP="00F96CCC">
      <w:pPr>
        <w:pStyle w:val="Prrafodelista"/>
        <w:numPr>
          <w:ilvl w:val="0"/>
          <w:numId w:val="3"/>
        </w:numPr>
        <w:jc w:val="both"/>
        <w:rPr>
          <w:rFonts w:eastAsia="Times New Roman" w:cstheme="minorHAnsi"/>
          <w:color w:val="454545"/>
          <w:sz w:val="28"/>
          <w:szCs w:val="28"/>
        </w:rPr>
      </w:pPr>
      <w:r w:rsidRPr="00F96CCC">
        <w:rPr>
          <w:rFonts w:eastAsia="Times New Roman" w:cstheme="minorHAnsi"/>
          <w:color w:val="454545"/>
          <w:sz w:val="28"/>
          <w:szCs w:val="28"/>
        </w:rPr>
        <w:t>Mostrar cuántos nombres de los empleados empiezan con la letra A</w:t>
      </w:r>
    </w:p>
    <w:p w14:paraId="1E51B2EF" w14:textId="70F2B723" w:rsidR="00F96CCC" w:rsidRPr="004C4C87" w:rsidRDefault="00F96CCC" w:rsidP="004C4C87">
      <w:pPr>
        <w:jc w:val="both"/>
        <w:rPr>
          <w:rFonts w:eastAsia="Times New Roman" w:cstheme="minorHAnsi"/>
          <w:color w:val="454545"/>
          <w:sz w:val="28"/>
          <w:szCs w:val="28"/>
        </w:rPr>
      </w:pPr>
    </w:p>
    <w:p w14:paraId="3A64DC92" w14:textId="0EE5BB5E" w:rsidR="00F96CCC" w:rsidRPr="00F96CCC" w:rsidRDefault="00F96CCC" w:rsidP="00F96CCC">
      <w:pPr>
        <w:pStyle w:val="Prrafodelista"/>
        <w:numPr>
          <w:ilvl w:val="0"/>
          <w:numId w:val="3"/>
        </w:numPr>
        <w:jc w:val="both"/>
        <w:rPr>
          <w:rFonts w:eastAsia="Times New Roman" w:cstheme="minorHAnsi"/>
          <w:color w:val="454545"/>
          <w:sz w:val="28"/>
          <w:szCs w:val="28"/>
        </w:rPr>
      </w:pPr>
      <w:r w:rsidRPr="00F96CCC">
        <w:rPr>
          <w:rFonts w:eastAsia="Times New Roman" w:cstheme="minorHAnsi"/>
          <w:color w:val="454545"/>
          <w:sz w:val="28"/>
          <w:szCs w:val="28"/>
        </w:rPr>
        <w:t>¿Cuántos empleados hay en el departamento número 10?</w:t>
      </w:r>
    </w:p>
    <w:p w14:paraId="4A40FE34" w14:textId="77777777" w:rsidR="00F96CCC" w:rsidRPr="00F96CCC" w:rsidRDefault="00F96CCC" w:rsidP="00F96CCC">
      <w:pPr>
        <w:pStyle w:val="Prrafodelista"/>
        <w:autoSpaceDE w:val="0"/>
        <w:autoSpaceDN w:val="0"/>
        <w:adjustRightInd w:val="0"/>
        <w:ind w:left="360"/>
        <w:rPr>
          <w:rFonts w:cstheme="minorHAnsi"/>
          <w:color w:val="FF0000"/>
          <w:sz w:val="28"/>
          <w:szCs w:val="28"/>
          <w:lang w:val="en-US"/>
        </w:rPr>
      </w:pPr>
    </w:p>
    <w:p w14:paraId="773B0750" w14:textId="77777777" w:rsidR="00F96CCC" w:rsidRPr="00F96CCC" w:rsidRDefault="00F96CCC" w:rsidP="00F96CCC">
      <w:pPr>
        <w:pStyle w:val="Prrafodelista"/>
        <w:numPr>
          <w:ilvl w:val="0"/>
          <w:numId w:val="3"/>
        </w:numPr>
        <w:jc w:val="both"/>
        <w:rPr>
          <w:rFonts w:eastAsia="Times New Roman" w:cstheme="minorHAnsi"/>
          <w:color w:val="454545"/>
          <w:sz w:val="28"/>
          <w:szCs w:val="28"/>
        </w:rPr>
      </w:pPr>
      <w:r w:rsidRPr="00F96CCC">
        <w:rPr>
          <w:rFonts w:eastAsia="Times New Roman" w:cstheme="minorHAnsi"/>
          <w:color w:val="454545"/>
          <w:sz w:val="28"/>
          <w:szCs w:val="28"/>
        </w:rPr>
        <w:t>Para cada oficio obtener la suma de salarios</w:t>
      </w:r>
    </w:p>
    <w:p w14:paraId="0250816D" w14:textId="77777777" w:rsidR="00F96CCC" w:rsidRPr="00F96CCC" w:rsidRDefault="00F96CCC" w:rsidP="00F96CCC">
      <w:pPr>
        <w:autoSpaceDE w:val="0"/>
        <w:autoSpaceDN w:val="0"/>
        <w:adjustRightInd w:val="0"/>
        <w:ind w:firstLine="360"/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</w:p>
    <w:p w14:paraId="713BD03E" w14:textId="77777777" w:rsidR="00F96CCC" w:rsidRPr="00F96CCC" w:rsidRDefault="00F96CCC" w:rsidP="00F96CCC">
      <w:pPr>
        <w:pStyle w:val="Prrafodelista"/>
        <w:numPr>
          <w:ilvl w:val="0"/>
          <w:numId w:val="3"/>
        </w:numPr>
        <w:jc w:val="both"/>
        <w:rPr>
          <w:rFonts w:eastAsia="Times New Roman" w:cstheme="minorHAnsi"/>
          <w:color w:val="454545"/>
          <w:sz w:val="28"/>
          <w:szCs w:val="28"/>
        </w:rPr>
      </w:pPr>
      <w:r w:rsidRPr="00F96CCC">
        <w:rPr>
          <w:rFonts w:eastAsia="Times New Roman" w:cstheme="minorHAnsi"/>
          <w:color w:val="454545"/>
          <w:sz w:val="28"/>
          <w:szCs w:val="28"/>
        </w:rPr>
        <w:t>Seleccionar el nombre, el oficio y la localidad de los departamentos donde trabajan los vendedores</w:t>
      </w:r>
    </w:p>
    <w:p w14:paraId="59B346EE" w14:textId="77777777" w:rsidR="00792194" w:rsidRPr="00F96CCC" w:rsidRDefault="00792194" w:rsidP="00792194">
      <w:pPr>
        <w:jc w:val="both"/>
        <w:rPr>
          <w:rFonts w:asciiTheme="minorHAnsi" w:eastAsia="Times New Roman" w:hAnsiTheme="minorHAnsi" w:cstheme="minorHAnsi"/>
          <w:color w:val="454545"/>
          <w:sz w:val="28"/>
          <w:szCs w:val="28"/>
        </w:rPr>
      </w:pPr>
    </w:p>
    <w:p w14:paraId="2047E719" w14:textId="6B0A40E5" w:rsidR="00227F52" w:rsidRPr="00F96CCC" w:rsidRDefault="00227F52" w:rsidP="00E067BF">
      <w:pPr>
        <w:pStyle w:val="Prrafodelista"/>
        <w:numPr>
          <w:ilvl w:val="0"/>
          <w:numId w:val="3"/>
        </w:numPr>
        <w:jc w:val="both"/>
        <w:rPr>
          <w:rFonts w:eastAsia="Times New Roman" w:cstheme="minorHAnsi"/>
          <w:color w:val="454545"/>
          <w:sz w:val="28"/>
          <w:szCs w:val="28"/>
        </w:rPr>
      </w:pPr>
      <w:r w:rsidRPr="00F96CCC">
        <w:rPr>
          <w:rFonts w:eastAsia="Times New Roman" w:cstheme="minorHAnsi"/>
          <w:color w:val="454545"/>
          <w:sz w:val="28"/>
          <w:szCs w:val="28"/>
        </w:rPr>
        <w:t>Seleccionar el nombre, salario y localidad donde trabaja los empleados que tengan un salario entre 10,000 y 13,000</w:t>
      </w:r>
    </w:p>
    <w:p w14:paraId="13DB3C2E" w14:textId="77777777" w:rsidR="00531624" w:rsidRPr="00F96CCC" w:rsidRDefault="00531624" w:rsidP="00531624">
      <w:pPr>
        <w:jc w:val="both"/>
        <w:rPr>
          <w:rFonts w:asciiTheme="minorHAnsi" w:eastAsia="Times New Roman" w:hAnsiTheme="minorHAnsi" w:cstheme="minorHAnsi"/>
          <w:color w:val="454545"/>
          <w:sz w:val="28"/>
          <w:szCs w:val="28"/>
        </w:rPr>
      </w:pPr>
    </w:p>
    <w:p w14:paraId="30CE4D46" w14:textId="42346BE2" w:rsidR="00227F52" w:rsidRPr="00F96CCC" w:rsidRDefault="00227F52" w:rsidP="00E067BF">
      <w:pPr>
        <w:pStyle w:val="Prrafodelista"/>
        <w:numPr>
          <w:ilvl w:val="0"/>
          <w:numId w:val="3"/>
        </w:numPr>
        <w:jc w:val="both"/>
        <w:rPr>
          <w:rFonts w:eastAsia="Times New Roman" w:cstheme="minorHAnsi"/>
          <w:color w:val="454545"/>
          <w:sz w:val="28"/>
          <w:szCs w:val="28"/>
        </w:rPr>
      </w:pPr>
      <w:r w:rsidRPr="00F96CCC">
        <w:rPr>
          <w:rFonts w:eastAsia="Times New Roman" w:cstheme="minorHAnsi"/>
          <w:color w:val="454545"/>
          <w:sz w:val="28"/>
          <w:szCs w:val="28"/>
        </w:rPr>
        <w:t>Mostrar los datos de los empleados que trabajan en el departamento de contabilidad, ordenados por nombre</w:t>
      </w:r>
    </w:p>
    <w:p w14:paraId="701B8362" w14:textId="0AD964B6" w:rsidR="00531624" w:rsidRPr="00F96CCC" w:rsidRDefault="00531624" w:rsidP="00531624">
      <w:pPr>
        <w:jc w:val="both"/>
        <w:rPr>
          <w:rFonts w:asciiTheme="minorHAnsi" w:eastAsia="Times New Roman" w:hAnsiTheme="minorHAnsi" w:cstheme="minorHAnsi"/>
          <w:color w:val="454545"/>
          <w:sz w:val="28"/>
          <w:szCs w:val="28"/>
        </w:rPr>
      </w:pPr>
    </w:p>
    <w:p w14:paraId="1E2A5341" w14:textId="5BB212E0" w:rsidR="00227F52" w:rsidRPr="00F96CCC" w:rsidRDefault="00227F52" w:rsidP="00E067BF">
      <w:pPr>
        <w:pStyle w:val="Prrafodelista"/>
        <w:numPr>
          <w:ilvl w:val="0"/>
          <w:numId w:val="3"/>
        </w:numPr>
        <w:jc w:val="both"/>
        <w:rPr>
          <w:rFonts w:eastAsia="Times New Roman" w:cstheme="minorHAnsi"/>
          <w:color w:val="454545"/>
          <w:sz w:val="28"/>
          <w:szCs w:val="28"/>
        </w:rPr>
      </w:pPr>
      <w:r w:rsidRPr="00F96CCC">
        <w:rPr>
          <w:rFonts w:eastAsia="Times New Roman" w:cstheme="minorHAnsi"/>
          <w:color w:val="454545"/>
          <w:sz w:val="28"/>
          <w:szCs w:val="28"/>
        </w:rPr>
        <w:t>Calcula el salario mínimo de los empleados del departamento de ventas</w:t>
      </w:r>
    </w:p>
    <w:p w14:paraId="598AFBCE" w14:textId="77777777" w:rsidR="00531624" w:rsidRPr="00F96CCC" w:rsidRDefault="00531624" w:rsidP="00531624">
      <w:pPr>
        <w:pStyle w:val="Prrafodelista"/>
        <w:ind w:left="360"/>
        <w:jc w:val="both"/>
        <w:rPr>
          <w:rFonts w:eastAsia="Times New Roman" w:cstheme="minorHAnsi"/>
          <w:color w:val="454545"/>
          <w:sz w:val="28"/>
          <w:szCs w:val="28"/>
        </w:rPr>
      </w:pPr>
    </w:p>
    <w:p w14:paraId="58C8B2B0" w14:textId="29512DBA" w:rsidR="00227F52" w:rsidRPr="00F96CCC" w:rsidRDefault="00227F52" w:rsidP="00E067BF">
      <w:pPr>
        <w:pStyle w:val="Prrafodelista"/>
        <w:numPr>
          <w:ilvl w:val="0"/>
          <w:numId w:val="3"/>
        </w:numPr>
        <w:jc w:val="both"/>
        <w:rPr>
          <w:rFonts w:eastAsia="Times New Roman" w:cstheme="minorHAnsi"/>
          <w:color w:val="454545"/>
          <w:sz w:val="28"/>
          <w:szCs w:val="28"/>
        </w:rPr>
      </w:pPr>
      <w:r w:rsidRPr="00F96CCC">
        <w:rPr>
          <w:rFonts w:eastAsia="Times New Roman" w:cstheme="minorHAnsi"/>
          <w:color w:val="454545"/>
          <w:sz w:val="28"/>
          <w:szCs w:val="28"/>
        </w:rPr>
        <w:t>Calcula el promedio del salario de los empleados del departamento de contabilidad</w:t>
      </w:r>
    </w:p>
    <w:p w14:paraId="2A53F38A" w14:textId="77777777" w:rsidR="00531624" w:rsidRPr="00F96CCC" w:rsidRDefault="00531624" w:rsidP="00531624">
      <w:pPr>
        <w:ind w:left="360"/>
        <w:jc w:val="both"/>
        <w:rPr>
          <w:rFonts w:asciiTheme="minorHAnsi" w:eastAsia="Times New Roman" w:hAnsiTheme="minorHAnsi" w:cstheme="minorHAnsi"/>
          <w:color w:val="454545"/>
          <w:sz w:val="28"/>
          <w:szCs w:val="28"/>
        </w:rPr>
      </w:pPr>
    </w:p>
    <w:p w14:paraId="7B6AC91D" w14:textId="37B7F423" w:rsidR="00227F52" w:rsidRPr="00F96CCC" w:rsidRDefault="00227F52" w:rsidP="00E067BF">
      <w:pPr>
        <w:pStyle w:val="Prrafodelista"/>
        <w:numPr>
          <w:ilvl w:val="0"/>
          <w:numId w:val="3"/>
        </w:numPr>
        <w:jc w:val="both"/>
        <w:rPr>
          <w:rFonts w:eastAsia="Times New Roman" w:cstheme="minorHAnsi"/>
          <w:color w:val="454545"/>
          <w:sz w:val="28"/>
          <w:szCs w:val="28"/>
        </w:rPr>
      </w:pPr>
      <w:r w:rsidRPr="00F96CCC">
        <w:rPr>
          <w:rFonts w:eastAsia="Times New Roman" w:cstheme="minorHAnsi"/>
          <w:color w:val="454545"/>
          <w:sz w:val="28"/>
          <w:szCs w:val="28"/>
        </w:rPr>
        <w:t>¿cuántos empleados hay en el departamento de ventas?</w:t>
      </w:r>
    </w:p>
    <w:p w14:paraId="0E58945D" w14:textId="6B8FBB14" w:rsidR="00531624" w:rsidRPr="00F96CCC" w:rsidRDefault="00531624" w:rsidP="00531624">
      <w:pPr>
        <w:jc w:val="both"/>
        <w:rPr>
          <w:rFonts w:asciiTheme="minorHAnsi" w:eastAsia="Times New Roman" w:hAnsiTheme="minorHAnsi" w:cstheme="minorHAnsi"/>
          <w:color w:val="454545"/>
          <w:sz w:val="28"/>
          <w:szCs w:val="28"/>
        </w:rPr>
      </w:pPr>
    </w:p>
    <w:p w14:paraId="7B354DF4" w14:textId="33439F50" w:rsidR="00227F52" w:rsidRPr="00F96CCC" w:rsidRDefault="00227F52" w:rsidP="00E067BF">
      <w:pPr>
        <w:pStyle w:val="Prrafodelista"/>
        <w:numPr>
          <w:ilvl w:val="0"/>
          <w:numId w:val="3"/>
        </w:numPr>
        <w:jc w:val="both"/>
        <w:rPr>
          <w:rFonts w:eastAsia="Times New Roman" w:cstheme="minorHAnsi"/>
          <w:color w:val="454545"/>
          <w:sz w:val="28"/>
          <w:szCs w:val="28"/>
        </w:rPr>
      </w:pPr>
      <w:r w:rsidRPr="00F96CCC">
        <w:rPr>
          <w:rFonts w:eastAsia="Times New Roman" w:cstheme="minorHAnsi"/>
          <w:color w:val="454545"/>
          <w:sz w:val="28"/>
          <w:szCs w:val="28"/>
        </w:rPr>
        <w:t>Mostrar el número de empleados de cada departamento</w:t>
      </w:r>
    </w:p>
    <w:p w14:paraId="4EE2BDAA" w14:textId="77777777" w:rsidR="00F96CCC" w:rsidRPr="00F96CCC" w:rsidRDefault="00F96CCC" w:rsidP="00D33D1B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color w:val="008080"/>
          <w:sz w:val="28"/>
          <w:szCs w:val="28"/>
          <w:lang w:val="en-US"/>
        </w:rPr>
      </w:pPr>
    </w:p>
    <w:p w14:paraId="56C4AA1A" w14:textId="14E816F6" w:rsidR="009776C3" w:rsidRPr="004C4C87" w:rsidRDefault="00F96CCC" w:rsidP="00F96CCC">
      <w:pPr>
        <w:pStyle w:val="Prrafodelista"/>
        <w:numPr>
          <w:ilvl w:val="0"/>
          <w:numId w:val="3"/>
        </w:numPr>
        <w:jc w:val="both"/>
        <w:rPr>
          <w:rFonts w:eastAsia="Times New Roman" w:cstheme="minorHAnsi"/>
          <w:color w:val="454545"/>
          <w:sz w:val="28"/>
          <w:szCs w:val="28"/>
        </w:rPr>
      </w:pPr>
      <w:r w:rsidRPr="00F96CCC">
        <w:rPr>
          <w:rFonts w:eastAsia="Times New Roman" w:cstheme="minorHAnsi"/>
          <w:color w:val="454545"/>
          <w:sz w:val="28"/>
          <w:szCs w:val="28"/>
        </w:rPr>
        <w:t>Mostrar los departamentos con más de 5 empleados</w:t>
      </w:r>
    </w:p>
    <w:p w14:paraId="1721A049" w14:textId="77777777" w:rsidR="009776C3" w:rsidRPr="00F96CCC" w:rsidRDefault="009776C3" w:rsidP="00F96CCC">
      <w:pPr>
        <w:jc w:val="both"/>
        <w:rPr>
          <w:rFonts w:asciiTheme="minorHAnsi" w:eastAsia="Times New Roman" w:hAnsiTheme="minorHAnsi" w:cstheme="minorHAnsi"/>
          <w:color w:val="454545"/>
          <w:sz w:val="28"/>
          <w:szCs w:val="28"/>
        </w:rPr>
      </w:pPr>
    </w:p>
    <w:p w14:paraId="0E1BF2CB" w14:textId="77777777" w:rsidR="00F96CCC" w:rsidRPr="00F96CCC" w:rsidRDefault="00F96CCC" w:rsidP="00F96CCC">
      <w:pPr>
        <w:pStyle w:val="Prrafodelista"/>
        <w:numPr>
          <w:ilvl w:val="0"/>
          <w:numId w:val="3"/>
        </w:numPr>
        <w:jc w:val="both"/>
        <w:rPr>
          <w:rFonts w:eastAsia="Times New Roman" w:cstheme="minorHAnsi"/>
          <w:color w:val="454545"/>
          <w:sz w:val="28"/>
          <w:szCs w:val="28"/>
        </w:rPr>
      </w:pPr>
      <w:r w:rsidRPr="00F96CCC">
        <w:rPr>
          <w:rFonts w:eastAsia="Times New Roman" w:cstheme="minorHAnsi"/>
          <w:color w:val="454545"/>
          <w:sz w:val="28"/>
          <w:szCs w:val="28"/>
        </w:rPr>
        <w:t>Mostrar el nombre, salario y nombre del departamento de los empleados que tengan el mismo oficio que Castillo Pedro </w:t>
      </w:r>
    </w:p>
    <w:p w14:paraId="70ED1F36" w14:textId="5BCC2680" w:rsidR="00F96CCC" w:rsidRPr="004C4C87" w:rsidRDefault="00F96CCC" w:rsidP="004C4C87">
      <w:pPr>
        <w:jc w:val="both"/>
        <w:rPr>
          <w:rFonts w:eastAsia="Times New Roman" w:cstheme="minorHAnsi"/>
          <w:color w:val="454545"/>
          <w:sz w:val="28"/>
          <w:szCs w:val="28"/>
        </w:rPr>
      </w:pPr>
    </w:p>
    <w:p w14:paraId="66820B7E" w14:textId="77777777" w:rsidR="00F96CCC" w:rsidRPr="00F96CCC" w:rsidRDefault="00F96CCC" w:rsidP="00F96CCC">
      <w:pPr>
        <w:pStyle w:val="Prrafodelista"/>
        <w:numPr>
          <w:ilvl w:val="0"/>
          <w:numId w:val="3"/>
        </w:numPr>
        <w:jc w:val="both"/>
        <w:rPr>
          <w:rFonts w:eastAsia="Times New Roman" w:cstheme="minorHAnsi"/>
          <w:color w:val="454545"/>
          <w:sz w:val="28"/>
          <w:szCs w:val="28"/>
        </w:rPr>
      </w:pPr>
      <w:r w:rsidRPr="00F96CCC">
        <w:rPr>
          <w:rFonts w:eastAsia="Times New Roman" w:cstheme="minorHAnsi"/>
          <w:color w:val="454545"/>
          <w:sz w:val="28"/>
          <w:szCs w:val="28"/>
        </w:rPr>
        <w:t>Mostrar el nombre, salario y nombre del departamento de los empleados que tengan el mismo oficio que Castillo Pedro y que no tengan comisión</w:t>
      </w:r>
    </w:p>
    <w:p w14:paraId="5DDCDC45" w14:textId="77777777" w:rsidR="00936DBC" w:rsidRPr="00F96CCC" w:rsidRDefault="00936DBC" w:rsidP="00E067BF">
      <w:pPr>
        <w:jc w:val="both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sectPr w:rsidR="00936DBC" w:rsidRPr="00F96CC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047115" w14:textId="77777777" w:rsidR="005059EC" w:rsidRDefault="005059EC" w:rsidP="00F96CCC">
      <w:r>
        <w:separator/>
      </w:r>
    </w:p>
  </w:endnote>
  <w:endnote w:type="continuationSeparator" w:id="0">
    <w:p w14:paraId="256D00DD" w14:textId="77777777" w:rsidR="005059EC" w:rsidRDefault="005059EC" w:rsidP="00F96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E85388" w14:textId="77777777" w:rsidR="005059EC" w:rsidRDefault="005059EC" w:rsidP="00F96CCC">
      <w:r>
        <w:separator/>
      </w:r>
    </w:p>
  </w:footnote>
  <w:footnote w:type="continuationSeparator" w:id="0">
    <w:p w14:paraId="37F34AA9" w14:textId="77777777" w:rsidR="005059EC" w:rsidRDefault="005059EC" w:rsidP="00F96C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D27F1D" w14:textId="77777777" w:rsidR="00F96CCC" w:rsidRPr="00F96CCC" w:rsidRDefault="00F96CCC" w:rsidP="00F96CCC">
    <w:pPr>
      <w:autoSpaceDE w:val="0"/>
      <w:autoSpaceDN w:val="0"/>
      <w:adjustRightInd w:val="0"/>
      <w:jc w:val="center"/>
      <w:rPr>
        <w:rFonts w:asciiTheme="minorHAnsi" w:hAnsiTheme="minorHAnsi" w:cstheme="minorHAnsi"/>
        <w:b/>
        <w:sz w:val="28"/>
        <w:szCs w:val="28"/>
      </w:rPr>
    </w:pPr>
    <w:r w:rsidRPr="00F96CCC">
      <w:rPr>
        <w:rFonts w:asciiTheme="minorHAnsi" w:hAnsiTheme="minorHAnsi" w:cstheme="minorHAnsi"/>
        <w:b/>
        <w:sz w:val="28"/>
        <w:szCs w:val="28"/>
      </w:rPr>
      <w:t>Ejercicio - Empresa</w:t>
    </w:r>
  </w:p>
  <w:p w14:paraId="4F6348C9" w14:textId="4E34ACBE" w:rsidR="00F96CCC" w:rsidRPr="00F96CCC" w:rsidRDefault="00F96CCC" w:rsidP="00F96CCC">
    <w:pPr>
      <w:autoSpaceDE w:val="0"/>
      <w:autoSpaceDN w:val="0"/>
      <w:adjustRightInd w:val="0"/>
      <w:jc w:val="center"/>
      <w:rPr>
        <w:rFonts w:asciiTheme="minorHAnsi" w:hAnsiTheme="minorHAnsi" w:cstheme="minorHAnsi"/>
        <w:b/>
        <w:bCs/>
        <w:sz w:val="28"/>
        <w:szCs w:val="28"/>
      </w:rPr>
    </w:pPr>
    <w:r w:rsidRPr="00F96CCC">
      <w:rPr>
        <w:rFonts w:asciiTheme="minorHAnsi" w:hAnsiTheme="minorHAnsi" w:cstheme="minorHAnsi"/>
        <w:b/>
        <w:sz w:val="28"/>
        <w:szCs w:val="28"/>
      </w:rPr>
      <w:t xml:space="preserve">Práctica de </w:t>
    </w:r>
    <w:r w:rsidRPr="00F96CCC">
      <w:rPr>
        <w:rFonts w:asciiTheme="minorHAnsi" w:hAnsiTheme="minorHAnsi" w:cstheme="minorHAnsi"/>
        <w:b/>
        <w:bCs/>
        <w:sz w:val="28"/>
        <w:szCs w:val="28"/>
      </w:rPr>
      <w:t>SQL</w:t>
    </w:r>
  </w:p>
  <w:p w14:paraId="2464BCA6" w14:textId="77777777" w:rsidR="00F96CCC" w:rsidRDefault="00F96C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F6D29"/>
    <w:multiLevelType w:val="hybridMultilevel"/>
    <w:tmpl w:val="011E5C50"/>
    <w:lvl w:ilvl="0" w:tplc="080A0011">
      <w:start w:val="1"/>
      <w:numFmt w:val="decimal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4E3685"/>
    <w:multiLevelType w:val="hybridMultilevel"/>
    <w:tmpl w:val="8626D9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51828"/>
    <w:multiLevelType w:val="hybridMultilevel"/>
    <w:tmpl w:val="E38020E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F7"/>
    <w:rsid w:val="00083135"/>
    <w:rsid w:val="00125811"/>
    <w:rsid w:val="00162A23"/>
    <w:rsid w:val="00227F52"/>
    <w:rsid w:val="002E6290"/>
    <w:rsid w:val="00333CF7"/>
    <w:rsid w:val="00386719"/>
    <w:rsid w:val="004A1A72"/>
    <w:rsid w:val="004C4C87"/>
    <w:rsid w:val="004F0C90"/>
    <w:rsid w:val="00502449"/>
    <w:rsid w:val="005059EC"/>
    <w:rsid w:val="00531624"/>
    <w:rsid w:val="00792194"/>
    <w:rsid w:val="00936DBC"/>
    <w:rsid w:val="009776C3"/>
    <w:rsid w:val="009E5F30"/>
    <w:rsid w:val="00D33D1B"/>
    <w:rsid w:val="00D63B94"/>
    <w:rsid w:val="00DB0882"/>
    <w:rsid w:val="00E067BF"/>
    <w:rsid w:val="00F2342F"/>
    <w:rsid w:val="00F96CCC"/>
    <w:rsid w:val="00FA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8234"/>
  <w15:chartTrackingRefBased/>
  <w15:docId w15:val="{2E821BB6-8F02-466E-95FA-C1CB38C2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F52"/>
    <w:pPr>
      <w:spacing w:after="0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7F52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F96C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6CCC"/>
    <w:rPr>
      <w:rFonts w:ascii="Times New Roman" w:hAnsi="Times New Roman" w:cs="Times New Roman"/>
      <w:sz w:val="24"/>
      <w:szCs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F96C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6CCC"/>
    <w:rPr>
      <w:rFonts w:ascii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9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06E0D7F34A5F4F9820021D3770E7C4" ma:contentTypeVersion="" ma:contentTypeDescription="Crear nuevo documento." ma:contentTypeScope="" ma:versionID="d0d4f57479adb5222a067118fb844e77">
  <xsd:schema xmlns:xsd="http://www.w3.org/2001/XMLSchema" xmlns:xs="http://www.w3.org/2001/XMLSchema" xmlns:p="http://schemas.microsoft.com/office/2006/metadata/properties" xmlns:ns2="2C505262-19E8-4DBF-8534-19BD4981F7D2" targetNamespace="http://schemas.microsoft.com/office/2006/metadata/properties" ma:root="true" ma:fieldsID="de2125d2b31dd25aa6d164a89ea78854" ns2:_="">
    <xsd:import namespace="2C505262-19E8-4DBF-8534-19BD4981F7D2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2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05262-19E8-4DBF-8534-19BD4981F7D2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  <xsd:element name="Lista_x0020_de_x0020_Categor_x00ed_as" ma:index="9" nillable="true" ma:displayName="Lista de Categorías" ma:list="{2C505262-19E8-4DBF-8534-19BD4981F7D2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2C505262-19E8-4DBF-8534-19BD4981F7D2" xsi:nil="true"/>
    <Categor_x00ed_a xmlns="2C505262-19E8-4DBF-8534-19BD4981F7D2">Clase0829</Categor_x00ed_a>
  </documentManagement>
</p:properties>
</file>

<file path=customXml/itemProps1.xml><?xml version="1.0" encoding="utf-8"?>
<ds:datastoreItem xmlns:ds="http://schemas.openxmlformats.org/officeDocument/2006/customXml" ds:itemID="{C09ACE59-A3CA-44A7-BACB-8EC9E6C76165}"/>
</file>

<file path=customXml/itemProps2.xml><?xml version="1.0" encoding="utf-8"?>
<ds:datastoreItem xmlns:ds="http://schemas.openxmlformats.org/officeDocument/2006/customXml" ds:itemID="{DD1D7B33-5F83-4334-9F73-04219813C219}"/>
</file>

<file path=customXml/itemProps3.xml><?xml version="1.0" encoding="utf-8"?>
<ds:datastoreItem xmlns:ds="http://schemas.openxmlformats.org/officeDocument/2006/customXml" ds:itemID="{055B81A3-80CC-4B5A-8571-6FCDD795F8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LIDIA FRANZONI VELAZQUEZ</dc:creator>
  <cp:keywords/>
  <dc:description/>
  <cp:lastModifiedBy>ANA LIDIA FRANZONI VELAZQUEZ</cp:lastModifiedBy>
  <cp:revision>3</cp:revision>
  <dcterms:created xsi:type="dcterms:W3CDTF">2019-08-29T15:21:00Z</dcterms:created>
  <dcterms:modified xsi:type="dcterms:W3CDTF">2019-08-29T15:24:00Z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0x0101005306E0D7F34A5F4F9820021D3770E7C4</vt:lpwstr>
  </property>
</Properties>
</file>