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1B9" w:rsidRPr="00A051B9" w:rsidRDefault="00A051B9" w:rsidP="00A051B9">
      <w:pPr>
        <w:pStyle w:val="Heading2"/>
        <w:numPr>
          <w:ilvl w:val="0"/>
          <w:numId w:val="0"/>
        </w:numPr>
        <w:ind w:left="284"/>
      </w:pPr>
      <w:r>
        <w:rPr>
          <w:rFonts w:cs="Times New Roman"/>
          <w:szCs w:val="24"/>
        </w:rPr>
        <w:t>3.4</w:t>
      </w:r>
      <w:bookmarkStart w:id="0" w:name="_Toc500684346"/>
      <w:r w:rsidRPr="00A051B9">
        <w:t xml:space="preserve"> </w:t>
      </w:r>
      <w:r w:rsidRPr="008851AE">
        <w:t>Persistent Data Management</w:t>
      </w:r>
      <w:bookmarkEnd w:id="0"/>
    </w:p>
    <w:p w:rsidR="00A051B9" w:rsidRPr="008851AE" w:rsidRDefault="00A051B9" w:rsidP="00A051B9">
      <w:pPr>
        <w:rPr>
          <w:rFonts w:cs="Times New Roman"/>
          <w:szCs w:val="24"/>
        </w:rPr>
      </w:pPr>
      <w:r w:rsidRPr="008851AE">
        <w:rPr>
          <w:rFonts w:cs="Times New Roman"/>
          <w:szCs w:val="24"/>
        </w:rPr>
        <w:t xml:space="preserve">The system needs persistent storage of its users, their information, </w:t>
      </w:r>
      <w:r>
        <w:rPr>
          <w:rFonts w:cs="Times New Roman"/>
          <w:szCs w:val="24"/>
        </w:rPr>
        <w:t>offers,</w:t>
      </w:r>
      <w:r w:rsidRPr="008851A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items</w:t>
      </w:r>
      <w:r w:rsidRPr="008851AE">
        <w:rPr>
          <w:rFonts w:cs="Times New Roman"/>
          <w:szCs w:val="24"/>
        </w:rPr>
        <w:t xml:space="preserve"> and their relations with each other And these data must be accessed repeatedly - many times by multiple users - and each request should be returned as fast as possible. For these reasons, using a Relational Database Management System is </w:t>
      </w:r>
      <w:proofErr w:type="gramStart"/>
      <w:r w:rsidRPr="008851AE">
        <w:rPr>
          <w:rFonts w:cs="Times New Roman"/>
          <w:szCs w:val="24"/>
        </w:rPr>
        <w:t>a must</w:t>
      </w:r>
      <w:proofErr w:type="gramEnd"/>
      <w:r w:rsidRPr="008851AE">
        <w:rPr>
          <w:rFonts w:cs="Times New Roman"/>
          <w:szCs w:val="24"/>
        </w:rPr>
        <w:t xml:space="preserve">. </w:t>
      </w:r>
    </w:p>
    <w:p w:rsidR="00A051B9" w:rsidRPr="008851AE" w:rsidRDefault="00A051B9" w:rsidP="00A051B9">
      <w:pPr>
        <w:rPr>
          <w:rFonts w:cs="Times New Roman"/>
          <w:szCs w:val="24"/>
        </w:rPr>
      </w:pPr>
    </w:p>
    <w:p w:rsidR="00A051B9" w:rsidRPr="008851AE" w:rsidRDefault="00A051B9" w:rsidP="00A051B9">
      <w:pPr>
        <w:rPr>
          <w:rFonts w:cs="Times New Roman"/>
          <w:szCs w:val="24"/>
        </w:rPr>
      </w:pPr>
      <w:r w:rsidRPr="008851AE">
        <w:rPr>
          <w:rFonts w:cs="Times New Roman"/>
          <w:szCs w:val="24"/>
        </w:rPr>
        <w:t xml:space="preserve">While the initial </w:t>
      </w:r>
      <w:proofErr w:type="spellStart"/>
      <w:r w:rsidRPr="008851AE">
        <w:rPr>
          <w:rFonts w:cs="Times New Roman"/>
          <w:szCs w:val="24"/>
        </w:rPr>
        <w:t>userbase</w:t>
      </w:r>
      <w:proofErr w:type="spellEnd"/>
      <w:r w:rsidRPr="008851AE">
        <w:rPr>
          <w:rFonts w:cs="Times New Roman"/>
          <w:szCs w:val="24"/>
        </w:rPr>
        <w:t xml:space="preserve"> may be small, the system storage infrastructure should be scalable for a growing </w:t>
      </w:r>
      <w:proofErr w:type="spellStart"/>
      <w:r w:rsidRPr="008851AE">
        <w:rPr>
          <w:rFonts w:cs="Times New Roman"/>
          <w:szCs w:val="24"/>
        </w:rPr>
        <w:t>userbase</w:t>
      </w:r>
      <w:proofErr w:type="spellEnd"/>
      <w:r w:rsidRPr="008851AE">
        <w:rPr>
          <w:rFonts w:cs="Times New Roman"/>
          <w:szCs w:val="24"/>
        </w:rPr>
        <w:t>. Data security is also another concern.</w:t>
      </w:r>
    </w:p>
    <w:p w:rsidR="00A051B9" w:rsidRPr="008851AE" w:rsidRDefault="00A051B9" w:rsidP="00A051B9">
      <w:pPr>
        <w:rPr>
          <w:rFonts w:cs="Times New Roman"/>
          <w:szCs w:val="24"/>
        </w:rPr>
      </w:pPr>
    </w:p>
    <w:p w:rsidR="00A051B9" w:rsidRDefault="00A051B9" w:rsidP="00A051B9">
      <w:pPr>
        <w:rPr>
          <w:rFonts w:cs="Times New Roman"/>
          <w:szCs w:val="24"/>
        </w:rPr>
      </w:pPr>
      <w:r w:rsidRPr="008851AE">
        <w:rPr>
          <w:rFonts w:cs="Times New Roman"/>
          <w:szCs w:val="24"/>
        </w:rPr>
        <w:t xml:space="preserve">For these reasons, we will be using MySQL as our Database Management </w:t>
      </w:r>
      <w:proofErr w:type="gramStart"/>
      <w:r w:rsidRPr="008851AE">
        <w:rPr>
          <w:rFonts w:cs="Times New Roman"/>
          <w:szCs w:val="24"/>
        </w:rPr>
        <w:t>solution which</w:t>
      </w:r>
      <w:proofErr w:type="gramEnd"/>
      <w:r w:rsidRPr="008851AE">
        <w:rPr>
          <w:rFonts w:cs="Times New Roman"/>
          <w:szCs w:val="24"/>
        </w:rPr>
        <w:t xml:space="preserve"> covers all of our needs</w:t>
      </w:r>
      <w:r>
        <w:rPr>
          <w:rFonts w:cs="Times New Roman"/>
          <w:szCs w:val="24"/>
        </w:rPr>
        <w:t xml:space="preserve"> and more.</w:t>
      </w:r>
      <w:r w:rsidRPr="008851AE">
        <w:rPr>
          <w:rFonts w:cs="Times New Roman"/>
          <w:szCs w:val="24"/>
        </w:rPr>
        <w:t xml:space="preserve"> </w:t>
      </w:r>
      <w:proofErr w:type="gramStart"/>
      <w:r>
        <w:rPr>
          <w:rFonts w:cs="Times New Roman"/>
          <w:szCs w:val="24"/>
        </w:rPr>
        <w:t>Also</w:t>
      </w:r>
      <w:proofErr w:type="gramEnd"/>
      <w:r>
        <w:rPr>
          <w:rFonts w:cs="Times New Roman"/>
          <w:szCs w:val="24"/>
        </w:rPr>
        <w:t>,</w:t>
      </w:r>
      <w:r w:rsidRPr="008851AE">
        <w:rPr>
          <w:rFonts w:cs="Times New Roman"/>
          <w:szCs w:val="24"/>
        </w:rPr>
        <w:t xml:space="preserve"> it</w:t>
      </w:r>
      <w:r>
        <w:rPr>
          <w:rFonts w:cs="Times New Roman"/>
          <w:szCs w:val="24"/>
        </w:rPr>
        <w:t>’s</w:t>
      </w:r>
      <w:r w:rsidRPr="008851AE">
        <w:rPr>
          <w:rFonts w:cs="Times New Roman"/>
          <w:szCs w:val="24"/>
        </w:rPr>
        <w:t xml:space="preserve"> Community Edition</w:t>
      </w:r>
      <w:r>
        <w:rPr>
          <w:rFonts w:cs="Times New Roman"/>
          <w:szCs w:val="24"/>
        </w:rPr>
        <w:t xml:space="preserve"> -</w:t>
      </w:r>
      <w:r w:rsidRPr="008851AE">
        <w:rPr>
          <w:rFonts w:cs="Times New Roman"/>
          <w:szCs w:val="24"/>
        </w:rPr>
        <w:t xml:space="preserve"> which we use</w:t>
      </w:r>
      <w:r>
        <w:rPr>
          <w:rFonts w:cs="Times New Roman"/>
          <w:szCs w:val="24"/>
        </w:rPr>
        <w:t>,</w:t>
      </w:r>
      <w:r w:rsidRPr="008851AE">
        <w:rPr>
          <w:rFonts w:cs="Times New Roman"/>
          <w:szCs w:val="24"/>
        </w:rPr>
        <w:t xml:space="preserve"> is open source under the GNU General Public License, helping us reduce costs. </w:t>
      </w:r>
      <w:proofErr w:type="gramStart"/>
      <w:r w:rsidRPr="008851AE">
        <w:rPr>
          <w:rFonts w:cs="Times New Roman"/>
          <w:szCs w:val="24"/>
        </w:rPr>
        <w:t>It’ll</w:t>
      </w:r>
      <w:proofErr w:type="gramEnd"/>
      <w:r w:rsidRPr="008851AE">
        <w:rPr>
          <w:rFonts w:cs="Times New Roman"/>
          <w:szCs w:val="24"/>
        </w:rPr>
        <w:t xml:space="preserve"> also create an access queue for the data it holds, which allows for reliability in concurrent access scenarios.</w:t>
      </w:r>
    </w:p>
    <w:p w:rsidR="00A051B9" w:rsidRDefault="00A051B9" w:rsidP="00A051B9">
      <w:pPr>
        <w:rPr>
          <w:rFonts w:cs="Times New Roman"/>
          <w:szCs w:val="24"/>
        </w:rPr>
      </w:pPr>
    </w:p>
    <w:p w:rsidR="00A051B9" w:rsidRPr="008851AE" w:rsidRDefault="00A051B9" w:rsidP="00A051B9">
      <w:pPr>
        <w:rPr>
          <w:rFonts w:cs="Times New Roman"/>
          <w:szCs w:val="24"/>
        </w:rPr>
      </w:pPr>
      <w:r>
        <w:rPr>
          <w:rFonts w:cs="Times New Roman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3pt;height:225.75pt">
            <v:imagedata r:id="rId5" o:title="database"/>
          </v:shape>
        </w:pict>
      </w:r>
    </w:p>
    <w:p w:rsidR="00A051B9" w:rsidRPr="008851AE" w:rsidRDefault="00A051B9" w:rsidP="00A051B9">
      <w:pPr>
        <w:rPr>
          <w:rFonts w:cs="Times New Roman"/>
          <w:szCs w:val="24"/>
        </w:rPr>
      </w:pPr>
    </w:p>
    <w:p w:rsidR="00A051B9" w:rsidRDefault="00A051B9" w:rsidP="00A051B9">
      <w:pPr>
        <w:rPr>
          <w:rFonts w:cs="Times New Roman"/>
          <w:szCs w:val="24"/>
        </w:rPr>
      </w:pPr>
      <w:r w:rsidRPr="008851AE">
        <w:rPr>
          <w:rFonts w:cs="Times New Roman"/>
          <w:szCs w:val="24"/>
        </w:rPr>
        <w:t xml:space="preserve">The data scheme for the database is mainly made up of its users, their </w:t>
      </w:r>
      <w:r>
        <w:rPr>
          <w:rFonts w:cs="Times New Roman"/>
          <w:szCs w:val="24"/>
        </w:rPr>
        <w:t>offers</w:t>
      </w:r>
      <w:r w:rsidRPr="008851AE">
        <w:rPr>
          <w:rFonts w:cs="Times New Roman"/>
          <w:szCs w:val="24"/>
        </w:rPr>
        <w:t xml:space="preserve"> and the </w:t>
      </w:r>
      <w:r>
        <w:rPr>
          <w:rFonts w:cs="Times New Roman"/>
          <w:szCs w:val="24"/>
        </w:rPr>
        <w:t>auction</w:t>
      </w:r>
      <w:r w:rsidRPr="008851AE">
        <w:rPr>
          <w:rFonts w:cs="Times New Roman"/>
          <w:szCs w:val="24"/>
        </w:rPr>
        <w:t xml:space="preserve"> created by </w:t>
      </w:r>
      <w:r>
        <w:rPr>
          <w:rFonts w:cs="Times New Roman"/>
          <w:szCs w:val="24"/>
        </w:rPr>
        <w:t xml:space="preserve">registered </w:t>
      </w:r>
      <w:proofErr w:type="gramStart"/>
      <w:r>
        <w:rPr>
          <w:rFonts w:cs="Times New Roman"/>
          <w:szCs w:val="24"/>
        </w:rPr>
        <w:t>user’s</w:t>
      </w:r>
      <w:proofErr w:type="gramEnd"/>
      <w:r w:rsidRPr="008851AE">
        <w:rPr>
          <w:rFonts w:cs="Times New Roman"/>
          <w:szCs w:val="24"/>
        </w:rPr>
        <w:t xml:space="preserve">. The ‘user’ table holds information needed from </w:t>
      </w:r>
      <w:proofErr w:type="gramStart"/>
      <w:r w:rsidRPr="008851AE">
        <w:rPr>
          <w:rFonts w:cs="Times New Roman"/>
          <w:szCs w:val="24"/>
        </w:rPr>
        <w:t>each and every</w:t>
      </w:r>
      <w:proofErr w:type="gramEnd"/>
      <w:r w:rsidRPr="008851AE">
        <w:rPr>
          <w:rFonts w:cs="Times New Roman"/>
          <w:szCs w:val="24"/>
        </w:rPr>
        <w:t xml:space="preserve"> user, password (hashed) etc. The ‘</w:t>
      </w:r>
      <w:r>
        <w:rPr>
          <w:rFonts w:cs="Times New Roman"/>
          <w:szCs w:val="24"/>
        </w:rPr>
        <w:t>registered user’</w:t>
      </w:r>
      <w:r w:rsidRPr="008851AE">
        <w:rPr>
          <w:rFonts w:cs="Times New Roman"/>
          <w:szCs w:val="24"/>
        </w:rPr>
        <w:t xml:space="preserve"> tables hold additional for each user </w:t>
      </w:r>
      <w:proofErr w:type="gramStart"/>
      <w:r w:rsidRPr="008851AE">
        <w:rPr>
          <w:rFonts w:cs="Times New Roman"/>
          <w:szCs w:val="24"/>
        </w:rPr>
        <w:t>type’s</w:t>
      </w:r>
      <w:proofErr w:type="gramEnd"/>
      <w:r w:rsidRPr="008851AE">
        <w:rPr>
          <w:rFonts w:cs="Times New Roman"/>
          <w:szCs w:val="24"/>
        </w:rPr>
        <w:t xml:space="preserve"> needed information. This might be an </w:t>
      </w:r>
      <w:r>
        <w:rPr>
          <w:rFonts w:cs="Times New Roman"/>
          <w:szCs w:val="24"/>
        </w:rPr>
        <w:t xml:space="preserve">registered </w:t>
      </w:r>
      <w:proofErr w:type="gramStart"/>
      <w:r>
        <w:rPr>
          <w:rFonts w:cs="Times New Roman"/>
          <w:szCs w:val="24"/>
        </w:rPr>
        <w:t xml:space="preserve">user </w:t>
      </w:r>
      <w:r w:rsidRPr="008851AE">
        <w:rPr>
          <w:rFonts w:cs="Times New Roman"/>
          <w:szCs w:val="24"/>
        </w:rPr>
        <w:t xml:space="preserve"> “</w:t>
      </w:r>
      <w:proofErr w:type="gramEnd"/>
      <w:r w:rsidRPr="008851AE">
        <w:rPr>
          <w:rFonts w:cs="Times New Roman"/>
          <w:szCs w:val="24"/>
        </w:rPr>
        <w:t xml:space="preserve">About Us” text or a </w:t>
      </w:r>
      <w:r>
        <w:rPr>
          <w:rFonts w:cs="Times New Roman"/>
          <w:szCs w:val="24"/>
        </w:rPr>
        <w:t>auction</w:t>
      </w:r>
      <w:r w:rsidRPr="008851AE">
        <w:rPr>
          <w:rFonts w:cs="Times New Roman"/>
          <w:szCs w:val="24"/>
        </w:rPr>
        <w:t xml:space="preserve">’s </w:t>
      </w:r>
      <w:r>
        <w:rPr>
          <w:rFonts w:cs="Times New Roman"/>
          <w:szCs w:val="24"/>
        </w:rPr>
        <w:t>offers</w:t>
      </w:r>
      <w:r w:rsidRPr="008851AE">
        <w:rPr>
          <w:rFonts w:cs="Times New Roman"/>
          <w:szCs w:val="24"/>
        </w:rPr>
        <w:t>. The Admin user resides in neither of these two tables and is the sole entry of ‘user’ table.</w:t>
      </w:r>
    </w:p>
    <w:p w:rsidR="00B050FB" w:rsidRDefault="00B050FB" w:rsidP="00A051B9">
      <w:pPr>
        <w:rPr>
          <w:rFonts w:cs="Times New Roman"/>
          <w:szCs w:val="24"/>
        </w:rPr>
      </w:pPr>
    </w:p>
    <w:p w:rsidR="00B050FB" w:rsidRPr="008851AE" w:rsidRDefault="00B050FB" w:rsidP="00A051B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‘Item table’ </w:t>
      </w:r>
      <w:proofErr w:type="gramStart"/>
      <w:r>
        <w:rPr>
          <w:rFonts w:cs="Times New Roman"/>
          <w:szCs w:val="24"/>
        </w:rPr>
        <w:t xml:space="preserve">included  </w:t>
      </w:r>
      <w:proofErr w:type="spellStart"/>
      <w:r>
        <w:rPr>
          <w:rFonts w:cs="Times New Roman"/>
          <w:szCs w:val="24"/>
        </w:rPr>
        <w:t>subtable</w:t>
      </w:r>
      <w:proofErr w:type="spellEnd"/>
      <w:proofErr w:type="gramEnd"/>
      <w:r>
        <w:rPr>
          <w:rFonts w:cs="Times New Roman"/>
          <w:szCs w:val="24"/>
        </w:rPr>
        <w:t xml:space="preserve"> of the item types.</w:t>
      </w:r>
      <w:proofErr w:type="spellStart"/>
      <w:r>
        <w:rPr>
          <w:rFonts w:cs="Times New Roman"/>
          <w:szCs w:val="24"/>
        </w:rPr>
        <w:t>Their are</w:t>
      </w:r>
      <w:proofErr w:type="spellEnd"/>
      <w:r>
        <w:rPr>
          <w:rFonts w:cs="Times New Roman"/>
          <w:szCs w:val="24"/>
        </w:rPr>
        <w:t xml:space="preserve">  bag, pencil, book, bag and other items.</w:t>
      </w:r>
    </w:p>
    <w:p w:rsidR="00A051B9" w:rsidRPr="008851AE" w:rsidRDefault="00A051B9" w:rsidP="00B050FB">
      <w:pPr>
        <w:ind w:firstLine="0"/>
        <w:rPr>
          <w:rFonts w:cs="Times New Roman"/>
          <w:szCs w:val="24"/>
        </w:rPr>
      </w:pPr>
    </w:p>
    <w:p w:rsidR="00A051B9" w:rsidRDefault="00A051B9" w:rsidP="00A051B9">
      <w:pPr>
        <w:rPr>
          <w:rFonts w:cs="Times New Roman"/>
          <w:szCs w:val="24"/>
        </w:rPr>
      </w:pPr>
      <w:r w:rsidRPr="008851AE">
        <w:rPr>
          <w:rFonts w:cs="Times New Roman"/>
          <w:szCs w:val="24"/>
        </w:rPr>
        <w:t xml:space="preserve">Finally, there is the ‘messages’ table that hold the </w:t>
      </w:r>
      <w:r w:rsidR="00B050FB">
        <w:rPr>
          <w:rFonts w:cs="Times New Roman"/>
          <w:szCs w:val="24"/>
        </w:rPr>
        <w:t xml:space="preserve">messages received by each user </w:t>
      </w:r>
    </w:p>
    <w:p w:rsidR="00B050FB" w:rsidRPr="008851AE" w:rsidRDefault="00B050FB" w:rsidP="00A051B9">
      <w:pPr>
        <w:rPr>
          <w:rFonts w:cs="Times New Roman"/>
          <w:szCs w:val="24"/>
        </w:rPr>
      </w:pPr>
    </w:p>
    <w:p w:rsidR="00A52234" w:rsidRPr="00C92B2F" w:rsidRDefault="00A051B9" w:rsidP="00C92B2F">
      <w:pPr>
        <w:rPr>
          <w:rFonts w:cs="Times New Roman"/>
          <w:szCs w:val="24"/>
        </w:rPr>
      </w:pPr>
      <w:r w:rsidRPr="008851AE">
        <w:rPr>
          <w:rFonts w:cs="Times New Roman"/>
          <w:szCs w:val="24"/>
        </w:rPr>
        <w:t>As for encapsulation, the Storage Layer ‘glued’ atop the Database will provide query-independent access to data for the higher layers.</w:t>
      </w:r>
      <w:bookmarkStart w:id="1" w:name="_GoBack"/>
      <w:bookmarkEnd w:id="1"/>
    </w:p>
    <w:sectPr w:rsidR="00A52234" w:rsidRPr="00C92B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756718"/>
    <w:multiLevelType w:val="multilevel"/>
    <w:tmpl w:val="E83605D6"/>
    <w:lvl w:ilvl="0">
      <w:start w:val="1"/>
      <w:numFmt w:val="decimal"/>
      <w:pStyle w:val="Heading1"/>
      <w:isLgl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284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1B9"/>
    <w:rsid w:val="00A051B9"/>
    <w:rsid w:val="00A52234"/>
    <w:rsid w:val="00B050FB"/>
    <w:rsid w:val="00C9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937BE"/>
  <w15:chartTrackingRefBased/>
  <w15:docId w15:val="{FA4DFE9F-98EC-458B-9B5A-F9A307E06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1B9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51B9"/>
    <w:pPr>
      <w:keepNext/>
      <w:keepLines/>
      <w:numPr>
        <w:numId w:val="1"/>
      </w:numPr>
      <w:spacing w:before="120" w:after="120" w:line="360" w:lineRule="auto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051B9"/>
    <w:pPr>
      <w:numPr>
        <w:ilvl w:val="1"/>
      </w:numPr>
      <w:outlineLvl w:val="1"/>
    </w:pPr>
    <w:rPr>
      <w:bCs w:val="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1B9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51B9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GULDUTUNA</dc:creator>
  <cp:keywords/>
  <dc:description/>
  <cp:lastModifiedBy>TOLGA GULDUTUNA</cp:lastModifiedBy>
  <cp:revision>1</cp:revision>
  <dcterms:created xsi:type="dcterms:W3CDTF">2018-12-01T23:20:00Z</dcterms:created>
  <dcterms:modified xsi:type="dcterms:W3CDTF">2018-12-01T23:41:00Z</dcterms:modified>
</cp:coreProperties>
</file>