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3E16F0">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3E16F0">
        <w:rPr>
          <w:sz w:val="48"/>
        </w:rPr>
        <w:t>1.0</w:t>
      </w:r>
      <w:bookmarkStart w:id="0" w:name="_GoBack"/>
      <w:bookmarkEnd w:id="0"/>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3E16F0">
        <w:rPr>
          <w:sz w:val="48"/>
        </w:rPr>
        <w:t>01.11.2018</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3E16F0">
        <w:rPr>
          <w:sz w:val="48"/>
        </w:rPr>
        <w:t>Tolga Güldütuna</w:t>
      </w:r>
      <w:r>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201238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1005B">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51005B">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51005B">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51005B">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1" w:name="_Toc496873294"/>
      <w:r w:rsidRPr="00380CCD">
        <w:t>Introduction</w:t>
      </w:r>
      <w:bookmarkEnd w:id="1"/>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2" w:name="_Toc496873295"/>
      <w:r w:rsidRPr="00380CCD">
        <w:t>Purpose of the System</w:t>
      </w:r>
      <w:bookmarkEnd w:id="2"/>
    </w:p>
    <w:p w:rsidR="00EE388B" w:rsidRPr="00380CCD" w:rsidRDefault="0081755C" w:rsidP="009E6E98">
      <w:pPr>
        <w:pStyle w:val="Heading2"/>
      </w:pPr>
      <w:bookmarkStart w:id="3" w:name="_Toc496873296"/>
      <w:r w:rsidRPr="00380CCD">
        <w:t xml:space="preserve">Scope of the </w:t>
      </w:r>
      <w:r w:rsidR="00EE388B" w:rsidRPr="00380CCD">
        <w:t>S</w:t>
      </w:r>
      <w:r w:rsidRPr="00380CCD">
        <w:t>ystem</w:t>
      </w:r>
      <w:bookmarkEnd w:id="3"/>
    </w:p>
    <w:p w:rsidR="00EE388B" w:rsidRPr="00380CCD" w:rsidRDefault="0081755C" w:rsidP="009E6E98">
      <w:pPr>
        <w:pStyle w:val="Heading2"/>
      </w:pPr>
      <w:bookmarkStart w:id="4"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EE388B" w:rsidRPr="00380CCD" w:rsidRDefault="0081755C" w:rsidP="009E6E98">
      <w:pPr>
        <w:pStyle w:val="Heading2"/>
      </w:pPr>
      <w:bookmarkStart w:id="5" w:name="_Toc496873298"/>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6" w:name="_Toc496873299"/>
      <w:r w:rsidRPr="00380CCD">
        <w:t>Overview</w:t>
      </w:r>
      <w:bookmarkEnd w:id="6"/>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7" w:name="_Toc496873300"/>
      <w:r w:rsidRPr="00380CCD">
        <w:t>Current S</w:t>
      </w:r>
      <w:r w:rsidR="0081755C" w:rsidRPr="00380CCD">
        <w:t>ystem</w:t>
      </w:r>
      <w:bookmarkEnd w:id="7"/>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Heading1"/>
      </w:pPr>
      <w:bookmarkStart w:id="8" w:name="_Toc496873301"/>
      <w:r w:rsidRPr="00380CCD">
        <w:t xml:space="preserve">Proposed </w:t>
      </w:r>
      <w:r w:rsidR="00B42FAC" w:rsidRPr="00380CCD">
        <w:t>S</w:t>
      </w:r>
      <w:r w:rsidRPr="00380CCD">
        <w:t>ystem</w:t>
      </w:r>
      <w:bookmarkEnd w:id="8"/>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9" w:name="_Toc496873302"/>
      <w:r w:rsidRPr="00380CCD">
        <w:t>Overview</w:t>
      </w:r>
      <w:bookmarkEnd w:id="9"/>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10" w:name="_Toc496873303"/>
      <w:r w:rsidRPr="00380CCD">
        <w:lastRenderedPageBreak/>
        <w:t xml:space="preserve">Functional </w:t>
      </w:r>
      <w:r w:rsidR="00EE388B" w:rsidRPr="00380CCD">
        <w:t>R</w:t>
      </w:r>
      <w:r w:rsidRPr="00380CCD">
        <w:t>equirements</w:t>
      </w:r>
      <w:bookmarkEnd w:id="10"/>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Heading3"/>
      </w:pPr>
      <w:bookmarkStart w:id="12" w:name="_Toc496873305"/>
      <w:r w:rsidRPr="00380CCD">
        <w:t>Usability</w:t>
      </w:r>
      <w:bookmarkEnd w:id="12"/>
    </w:p>
    <w:p w:rsidR="00EE388B" w:rsidRPr="00380CCD" w:rsidRDefault="0081755C" w:rsidP="00B241A0">
      <w:pPr>
        <w:pStyle w:val="Heading3"/>
      </w:pPr>
      <w:bookmarkStart w:id="13" w:name="_Toc496873306"/>
      <w:r w:rsidRPr="00380CCD">
        <w:t>Reliability</w:t>
      </w:r>
      <w:bookmarkEnd w:id="13"/>
    </w:p>
    <w:p w:rsidR="00E058B9" w:rsidRPr="00380CCD" w:rsidRDefault="0081755C" w:rsidP="00B241A0">
      <w:pPr>
        <w:pStyle w:val="Heading3"/>
      </w:pPr>
      <w:bookmarkStart w:id="14" w:name="_Toc496873307"/>
      <w:r w:rsidRPr="00380CCD">
        <w:t>Performance</w:t>
      </w:r>
      <w:bookmarkEnd w:id="14"/>
    </w:p>
    <w:p w:rsidR="00E058B9" w:rsidRPr="00380CCD" w:rsidRDefault="0081755C" w:rsidP="00B241A0">
      <w:pPr>
        <w:pStyle w:val="Heading3"/>
      </w:pPr>
      <w:bookmarkStart w:id="15" w:name="_Toc496873308"/>
      <w:r w:rsidRPr="00380CCD">
        <w:t>Supportability</w:t>
      </w:r>
      <w:bookmarkEnd w:id="15"/>
    </w:p>
    <w:p w:rsidR="00E058B9" w:rsidRPr="00380CCD" w:rsidRDefault="0081755C" w:rsidP="00B241A0">
      <w:pPr>
        <w:pStyle w:val="Heading3"/>
      </w:pPr>
      <w:bookmarkStart w:id="16" w:name="_Toc496873309"/>
      <w:r w:rsidRPr="00380CCD">
        <w:t>Implementation</w:t>
      </w:r>
      <w:bookmarkEnd w:id="16"/>
    </w:p>
    <w:p w:rsidR="00E058B9" w:rsidRPr="00380CCD" w:rsidRDefault="0081755C" w:rsidP="00B241A0">
      <w:pPr>
        <w:pStyle w:val="Heading3"/>
      </w:pPr>
      <w:bookmarkStart w:id="17" w:name="_Toc496873310"/>
      <w:r w:rsidRPr="00380CCD">
        <w:t>Interface</w:t>
      </w:r>
      <w:bookmarkEnd w:id="17"/>
    </w:p>
    <w:p w:rsidR="00E058B9" w:rsidRPr="00380CCD" w:rsidRDefault="0081755C" w:rsidP="00B241A0">
      <w:pPr>
        <w:pStyle w:val="Heading3"/>
      </w:pPr>
      <w:bookmarkStart w:id="18" w:name="_Toc496873311"/>
      <w:r w:rsidRPr="00380CCD">
        <w:t>Packaging</w:t>
      </w:r>
      <w:bookmarkEnd w:id="18"/>
    </w:p>
    <w:p w:rsidR="0081755C" w:rsidRDefault="0081755C" w:rsidP="00B241A0">
      <w:pPr>
        <w:pStyle w:val="Heading3"/>
      </w:pPr>
      <w:bookmarkStart w:id="19" w:name="_Toc496873312"/>
      <w:r w:rsidRPr="00380CCD">
        <w:t>Legal</w:t>
      </w:r>
      <w:bookmarkEnd w:id="19"/>
    </w:p>
    <w:p w:rsidR="0081755C" w:rsidRDefault="00B42FAC" w:rsidP="00B241A0">
      <w:pPr>
        <w:pStyle w:val="Heading2"/>
      </w:pPr>
      <w:bookmarkStart w:id="20" w:name="_Toc496873313"/>
      <w:r w:rsidRPr="00380CCD">
        <w:t>System M</w:t>
      </w:r>
      <w:r w:rsidR="0081755C" w:rsidRPr="00380CCD">
        <w:t>odels</w:t>
      </w:r>
      <w:bookmarkEnd w:id="20"/>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lastRenderedPageBreak/>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05B" w:rsidRDefault="0051005B" w:rsidP="00897AB7">
      <w:pPr>
        <w:spacing w:after="0" w:line="240" w:lineRule="auto"/>
      </w:pPr>
      <w:r>
        <w:separator/>
      </w:r>
    </w:p>
  </w:endnote>
  <w:endnote w:type="continuationSeparator" w:id="0">
    <w:p w:rsidR="0051005B" w:rsidRDefault="0051005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C67586">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C67586">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05B" w:rsidRDefault="0051005B" w:rsidP="00897AB7">
      <w:pPr>
        <w:spacing w:after="0" w:line="240" w:lineRule="auto"/>
      </w:pPr>
      <w:r>
        <w:separator/>
      </w:r>
    </w:p>
  </w:footnote>
  <w:footnote w:type="continuationSeparator" w:id="0">
    <w:p w:rsidR="0051005B" w:rsidRDefault="0051005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16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5B"/>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67586"/>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82DA"/>
  <w15:docId w15:val="{D711679C-1B25-40F3-9EFA-8627A7DD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CB253-3EDC-484E-8664-06C685B4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cp:revision>
  <dcterms:created xsi:type="dcterms:W3CDTF">2018-10-25T19:40:00Z</dcterms:created>
  <dcterms:modified xsi:type="dcterms:W3CDTF">2018-10-25T19:40:00Z</dcterms:modified>
</cp:coreProperties>
</file>