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5C" w:rsidRDefault="000F3DB7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0"/>
      <w:bookmarkStart w:id="1" w:name="_Toc22726183"/>
      <w:r>
        <w:rPr>
          <w:rFonts w:ascii="Times New Roman" w:eastAsia="Calibri" w:hAnsi="Times New Roman"/>
          <w:i w:val="0"/>
          <w:lang w:val="en-US"/>
        </w:rPr>
        <w:t>2</w:t>
      </w:r>
      <w:bookmarkStart w:id="2" w:name="_GoBack"/>
      <w:bookmarkEnd w:id="2"/>
      <w:r w:rsidR="004D53D7">
        <w:rPr>
          <w:rFonts w:ascii="Times New Roman" w:eastAsia="Calibri" w:hAnsi="Times New Roman"/>
          <w:i w:val="0"/>
          <w:lang w:val="uz-Cyrl-UZ"/>
        </w:rPr>
        <w:t>-</w:t>
      </w:r>
      <w:r w:rsidR="004D53D7">
        <w:rPr>
          <w:rFonts w:ascii="Times New Roman" w:eastAsia="Calibri" w:hAnsi="Times New Roman"/>
          <w:i w:val="0"/>
        </w:rPr>
        <w:t>amaliy mashg’ulot</w:t>
      </w:r>
      <w:r w:rsidR="004D53D7">
        <w:rPr>
          <w:rFonts w:ascii="Times New Roman" w:eastAsia="Calibri" w:hAnsi="Times New Roman"/>
          <w:i w:val="0"/>
          <w:lang w:val="uz-Cyrl-UZ"/>
        </w:rPr>
        <w:t>.</w:t>
      </w:r>
      <w:r w:rsidR="004D53D7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 w:rsidR="004D53D7">
        <w:rPr>
          <w:rFonts w:ascii="Times New Roman" w:eastAsia="Calibri" w:hAnsi="Times New Roman"/>
          <w:i w:val="0"/>
        </w:rPr>
        <w:t>Operatorlar. Shartli operatorlar</w:t>
      </w:r>
    </w:p>
    <w:p w:rsidR="00DC545C" w:rsidRDefault="004D53D7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z-Cyrl-UZ"/>
        </w:rPr>
        <w:t xml:space="preserve"> dasturlash </w:t>
      </w:r>
      <w:r>
        <w:rPr>
          <w:sz w:val="28"/>
          <w:szCs w:val="28"/>
          <w:lang w:val="en-US"/>
        </w:rPr>
        <w:t>tilida operator</w:t>
      </w:r>
      <w:r>
        <w:rPr>
          <w:sz w:val="28"/>
          <w:szCs w:val="28"/>
          <w:lang w:val="uz-Cyrl-UZ"/>
        </w:rPr>
        <w:t>lar bilan ishlash, ulardan foydalanish ko’nikmalariga ega bo’lish. Dasturda inkrеmеnt, dеkrеmеnt, mantiqiy, razryadli, taqqoslash amallaridan foydalana olish. Python dasturlash tilida shartlar bilan ishlash, tarmoqlanuvhci jarayonlar uchun dastur yozish ko</w:t>
      </w:r>
      <w:r>
        <w:rPr>
          <w:sz w:val="28"/>
          <w:szCs w:val="28"/>
          <w:lang w:val="uz-Cyrl-UZ"/>
        </w:rPr>
        <w:t xml:space="preserve">’nikmalariga ega bo’lish. </w:t>
      </w:r>
    </w:p>
    <w:p w:rsidR="00DC545C" w:rsidRDefault="004D53D7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</w:t>
      </w:r>
      <w:r>
        <w:rPr>
          <w:sz w:val="28"/>
          <w:szCs w:val="28"/>
          <w:lang w:val="en-US"/>
        </w:rPr>
        <w:t xml:space="preserve">on </w:t>
      </w:r>
      <w:r>
        <w:rPr>
          <w:sz w:val="28"/>
          <w:szCs w:val="28"/>
          <w:lang w:val="uz-Cyrl-UZ"/>
        </w:rPr>
        <w:t>dasturlash tilida ishlashi va kеrakli natija olishi lozim.</w:t>
      </w:r>
    </w:p>
    <w:p w:rsidR="00DC545C" w:rsidRDefault="00DC545C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DC545C" w:rsidRDefault="004D53D7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DC545C" w:rsidRDefault="00DC545C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</w:p>
    <w:p w:rsidR="00DC545C" w:rsidRDefault="004D53D7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1-misol: Bеrilgan uch xonali butun sonning raqamlari o’zaro tеng yok</w:t>
      </w:r>
      <w:r>
        <w:rPr>
          <w:b/>
          <w:sz w:val="28"/>
          <w:szCs w:val="28"/>
          <w:lang w:val="uz-Cyrl-UZ"/>
        </w:rPr>
        <w:t xml:space="preserve">i tеng emasligi aniqlansin. </w:t>
      </w:r>
    </w:p>
    <w:p w:rsidR="00DC545C" w:rsidRDefault="00DC545C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</w:p>
    <w:p w:rsidR="00DC545C" w:rsidRDefault="004D53D7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 xml:space="preserve">Еchish usuli. Masala </w:t>
      </w:r>
      <w:r>
        <w:rPr>
          <w:sz w:val="28"/>
          <w:szCs w:val="28"/>
          <w:lang w:val="en-US"/>
        </w:rPr>
        <w:t xml:space="preserve">Python dasturlash </w:t>
      </w:r>
      <w:r>
        <w:rPr>
          <w:sz w:val="28"/>
          <w:szCs w:val="28"/>
          <w:lang w:val="uz-Cyrl-UZ"/>
        </w:rPr>
        <w:t>tilining butun sonlar ustidagi arifmеtik amallardan foydalangan holda yechiladi. Bеrilgan butun a va b sonlar uchun ‘/’ amali  a/b bo’linmaning butun qismini, ‘%’ amali a%b bo’linmaning b</w:t>
      </w:r>
      <w:r>
        <w:rPr>
          <w:sz w:val="28"/>
          <w:szCs w:val="28"/>
          <w:lang w:val="uz-Cyrl-UZ"/>
        </w:rPr>
        <w:t>utun qoldiqini bеradi. Bu bo’lishlardan foydalanib, bеrilgan sonning raqamlarini ajratib olish va ularni o’zaro solishtirish mumkin.</w:t>
      </w:r>
    </w:p>
    <w:p w:rsidR="00DC545C" w:rsidRDefault="00DC545C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DC545C" w:rsidRDefault="004D53D7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</w:t>
      </w:r>
    </w:p>
    <w:p w:rsidR="00DC545C" w:rsidRDefault="004D53D7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3.1-misol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py </w:t>
      </w:r>
      <w:r>
        <w:rPr>
          <w:sz w:val="28"/>
          <w:szCs w:val="28"/>
          <w:lang w:val="uz-Cyrl-UZ"/>
        </w:rPr>
        <w:t>fayli: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>n=int(input("n - qiymatini kiriting: "))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>if (n&lt;100 or n&gt;999):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 print("Kiritilgan son 3 x</w:t>
      </w:r>
      <w:r>
        <w:rPr>
          <w:rFonts w:ascii="Consolas" w:hAnsi="Consolas" w:cs="Consolas"/>
          <w:sz w:val="28"/>
          <w:szCs w:val="28"/>
          <w:lang w:val="uz-Cyrl-UZ"/>
        </w:rPr>
        <w:t>onali emas!")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>else: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a2=n//100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a1=(n%100)//10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a0=n%10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print("Berilgan son raqamlari o'zaro teng",end="")</w:t>
      </w:r>
    </w:p>
    <w:p w:rsidR="00DC545C" w:rsidRDefault="004D53D7">
      <w:pPr>
        <w:spacing w:line="312" w:lineRule="auto"/>
        <w:ind w:firstLine="708"/>
        <w:rPr>
          <w:rFonts w:ascii="Consolas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if(a2!=a1 and a1!=a0 and a2!=a0): print(" emas!")</w:t>
      </w:r>
    </w:p>
    <w:p w:rsidR="00DC545C" w:rsidRDefault="004D53D7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hAnsi="Consolas" w:cs="Consolas"/>
          <w:sz w:val="28"/>
          <w:szCs w:val="28"/>
          <w:lang w:val="uz-Cyrl-UZ"/>
        </w:rPr>
        <w:t xml:space="preserve">  else: print("!")</w:t>
      </w:r>
    </w:p>
    <w:p w:rsidR="00DC545C" w:rsidRDefault="00DC545C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</w:p>
    <w:p w:rsidR="00DC545C" w:rsidRDefault="004D53D7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lastRenderedPageBreak/>
        <w:t>Dastur ishlashi natijasidan namunalar:</w:t>
      </w:r>
    </w:p>
    <w:p w:rsidR="00DC545C" w:rsidRDefault="004D53D7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</w:rPr>
        <w:drawing>
          <wp:inline distT="0" distB="0" distL="0" distR="0">
            <wp:extent cx="6325235" cy="34315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>
                      <a:picLocks noChangeAspect="1"/>
                    </pic:cNvPicPr>
                  </pic:nvPicPr>
                  <pic:blipFill>
                    <a:blip r:embed="rId7"/>
                    <a:srcRect l="2382" b="5842"/>
                    <a:stretch>
                      <a:fillRect/>
                    </a:stretch>
                  </pic:blipFill>
                  <pic:spPr>
                    <a:xfrm>
                      <a:off x="0" y="0"/>
                      <a:ext cx="6325796" cy="34319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5C" w:rsidRDefault="004D53D7">
      <w:pPr>
        <w:ind w:left="420" w:hanging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-amaliy ish topshiriqlari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9214"/>
      </w:tblGrid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i/>
                <w:iCs/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b, c</w:t>
            </w:r>
            <w:r>
              <w:rPr>
                <w:sz w:val="28"/>
                <w:szCs w:val="28"/>
                <w:lang w:val="en-US"/>
              </w:rPr>
              <w:t xml:space="preserve"> butun sonlar berilgan bo’lsa, ularning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a≤b≤c </w:t>
            </w:r>
            <w:r>
              <w:rPr>
                <w:sz w:val="28"/>
                <w:szCs w:val="28"/>
                <w:lang w:val="en-US"/>
              </w:rPr>
              <w:t xml:space="preserve"> shartni qanoatlantirishi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b, c </w:t>
            </w:r>
            <w:r>
              <w:rPr>
                <w:sz w:val="28"/>
                <w:szCs w:val="28"/>
                <w:lang w:val="en-US"/>
              </w:rPr>
              <w:t xml:space="preserve"> butun sonlar  berilgan.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sonining, </w:t>
            </w: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sonlar orasida yotishi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b </w:t>
            </w:r>
            <w:r>
              <w:rPr>
                <w:sz w:val="28"/>
                <w:szCs w:val="28"/>
                <w:lang w:val="en-US"/>
              </w:rPr>
              <w:t xml:space="preserve"> butun sonlar berilgan. Ularning bir vaqtda toq bo‘lmasligi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butun sonlar  berilgan bo’lsa, ularning hech  bo‘lmaganda bittasi toq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butun sonlar  berilgan bo’lsa, bu sonlardan biri toq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butun sonlar  berilgan bo’lsa, ularning bir xil juftlikka ega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 xml:space="preserve">b, c </w:t>
            </w:r>
            <w:r>
              <w:rPr>
                <w:sz w:val="28"/>
                <w:szCs w:val="28"/>
                <w:lang w:val="en-US"/>
              </w:rPr>
              <w:t>butun sonlar  berilgan. Ularning har biri musbat ekanligi tekshirilsin.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b, c</w:t>
            </w:r>
            <w:r>
              <w:rPr>
                <w:sz w:val="28"/>
                <w:szCs w:val="28"/>
                <w:lang w:val="en-US"/>
              </w:rPr>
              <w:t xml:space="preserve"> butun sonlar  berilgan bo’lsa, ularning hech bo‘lmaganda bittasi musbat e</w:t>
            </w:r>
            <w:r>
              <w:rPr>
                <w:sz w:val="28"/>
                <w:szCs w:val="28"/>
                <w:lang w:val="en-US"/>
              </w:rPr>
              <w:t>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 b, c</w:t>
            </w:r>
            <w:r>
              <w:rPr>
                <w:sz w:val="28"/>
                <w:szCs w:val="28"/>
                <w:lang w:val="en-US"/>
              </w:rPr>
              <w:t xml:space="preserve"> butun sonlar  berilgan bo’lsa, ulardan faqat bittasi musbat bo’lishi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 b, c</w:t>
            </w:r>
            <w:r>
              <w:rPr>
                <w:sz w:val="28"/>
                <w:szCs w:val="28"/>
                <w:lang w:val="en-US"/>
              </w:rPr>
              <w:t xml:space="preserve"> butun sonlar  berilgan bo’lsa, ulardan faqat ikkitasi bir vaqtda musbat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Butun musbat son berilgan bo’lsa, uning </w:t>
            </w:r>
            <w:r>
              <w:rPr>
                <w:sz w:val="28"/>
                <w:szCs w:val="28"/>
                <w:lang w:val="en-US"/>
              </w:rPr>
              <w:t>bir vaqtda juft va ikki xonali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Butun musbat son berilgan bo’lsa, uning bir vaqtda toqligi va uch xonali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iCs/>
                <w:sz w:val="28"/>
                <w:szCs w:val="28"/>
                <w:lang w:val="en-US"/>
              </w:rPr>
              <w:t>b, c </w:t>
            </w:r>
            <w:r>
              <w:rPr>
                <w:sz w:val="28"/>
                <w:szCs w:val="28"/>
                <w:lang w:val="en-US"/>
              </w:rPr>
              <w:t xml:space="preserve"> butun sonlar  berilgan.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sonining, </w:t>
            </w: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sonlar orasida yotishi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b </w:t>
            </w:r>
            <w:r>
              <w:rPr>
                <w:sz w:val="28"/>
                <w:szCs w:val="28"/>
                <w:lang w:val="en-US"/>
              </w:rPr>
              <w:t xml:space="preserve"> butun son</w:t>
            </w:r>
            <w:r>
              <w:rPr>
                <w:sz w:val="28"/>
                <w:szCs w:val="28"/>
                <w:lang w:val="en-US"/>
              </w:rPr>
              <w:t>lar  berilgan. Ularning bir vaqtda toq bo‘lmasligi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 butun sonlar  ber</w:t>
            </w:r>
            <w:r>
              <w:rPr>
                <w:sz w:val="28"/>
                <w:szCs w:val="28"/>
                <w:lang w:val="uz-Latn-UZ"/>
              </w:rPr>
              <w:t>i</w:t>
            </w:r>
            <w:r>
              <w:rPr>
                <w:sz w:val="28"/>
                <w:szCs w:val="28"/>
                <w:lang w:val="en-US"/>
              </w:rPr>
              <w:t>lgan bo’lsa, ularning hech  bo‘lmaganda bittasi toq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Berilgan uchta sondan  juftliklar hosil qilingan. Shu juftliklarning hech bo‘lmaganda </w:t>
            </w:r>
            <w:r>
              <w:rPr>
                <w:sz w:val="28"/>
                <w:szCs w:val="28"/>
                <w:lang w:val="en-US"/>
              </w:rPr>
              <w:t>bittasidagi sonlar o‘zaro teng bo‘lishi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Berilgan uchta butun sonlar orasidan olingan juftliklardan hech bo’lmaganda bittasidagi sonlar ishoralari bilan farq qilishi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Uch xonali son berilgan. Uning raqamlari o‘suvchi ketma-ketlik </w:t>
            </w:r>
            <w:r>
              <w:rPr>
                <w:sz w:val="28"/>
                <w:szCs w:val="28"/>
                <w:lang w:val="en-US"/>
              </w:rPr>
              <w:t>tashkil etishi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>Uch xonali son berilgan. Uning raqamlari o‘suvchi yoki kamayuvchi ketma-ketlik tashkil etishi 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To‘rt xonali son berilgan. Uni chapdan o‘ngga va o‘ngdan chapga o‘qiganda bir xil o‘qilishi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 b, c</w:t>
            </w:r>
            <w:r>
              <w:rPr>
                <w:sz w:val="28"/>
                <w:szCs w:val="28"/>
                <w:lang w:val="en-US"/>
              </w:rPr>
              <w:t xml:space="preserve"> sonl</w:t>
            </w:r>
            <w:r>
              <w:rPr>
                <w:sz w:val="28"/>
                <w:szCs w:val="28"/>
                <w:lang w:val="en-US"/>
              </w:rPr>
              <w:t>ar berilgan (</w:t>
            </w:r>
            <w:r>
              <w:rPr>
                <w:i/>
                <w:iCs/>
                <w:sz w:val="28"/>
                <w:szCs w:val="28"/>
                <w:lang w:val="en-US"/>
              </w:rPr>
              <w:t>a≠0</w:t>
            </w:r>
            <w:r>
              <w:rPr>
                <w:sz w:val="28"/>
                <w:szCs w:val="28"/>
                <w:lang w:val="en-US"/>
              </w:rPr>
              <w:t>). Bu sonlarni kvadrat tenglama koeffisientlari deb hisoblab, shu kvadrat tenglamaning haqiqiy yechimga ega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i/>
                <w:iCs/>
                <w:sz w:val="28"/>
                <w:szCs w:val="28"/>
                <w:lang w:val="sv-SE"/>
              </w:rPr>
              <w:t>x, y</w:t>
            </w:r>
            <w:r>
              <w:rPr>
                <w:sz w:val="28"/>
                <w:szCs w:val="28"/>
                <w:lang w:val="sv-SE"/>
              </w:rPr>
              <w:t xml:space="preserve"> sonlari berilgan. Ularni tekislikdagi nuqta koordinatalari deb hisoblab, shu nuqtaning 2-chorakda yotish</w:t>
            </w:r>
            <w:r>
              <w:rPr>
                <w:sz w:val="28"/>
                <w:szCs w:val="28"/>
                <w:lang w:val="sv-SE"/>
              </w:rPr>
              <w:t>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sv-SE"/>
              </w:rPr>
            </w:pPr>
            <w:r>
              <w:rPr>
                <w:i/>
                <w:iCs/>
                <w:sz w:val="28"/>
                <w:szCs w:val="28"/>
                <w:lang w:val="sv-SE"/>
              </w:rPr>
              <w:t>x, y</w:t>
            </w:r>
            <w:r>
              <w:rPr>
                <w:sz w:val="28"/>
                <w:szCs w:val="28"/>
                <w:lang w:val="sv-SE"/>
              </w:rPr>
              <w:t xml:space="preserve"> sonlari berilgan. Ularni tekislikdagi nuqta koordinatalari deb hisoblab, ularning 2- yoki 3-chorakda yotishi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Tekislikda  nuqta </w:t>
            </w:r>
            <w:r>
              <w:rPr>
                <w:i/>
                <w:iCs/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 xml:space="preserve"> va </w:t>
            </w:r>
            <w:r>
              <w:rPr>
                <w:i/>
                <w:iCs/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 xml:space="preserve"> koordinatalari bilan berilgan. Shu nuqta (yuqori chap burchagi </w:t>
            </w:r>
            <w:r>
              <w:rPr>
                <w:i/>
                <w:iCs/>
                <w:sz w:val="28"/>
                <w:szCs w:val="28"/>
                <w:lang w:val="en-US"/>
              </w:rPr>
              <w:t>(x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iCs/>
                <w:sz w:val="28"/>
                <w:szCs w:val="28"/>
                <w:lang w:val="en-US"/>
              </w:rPr>
              <w:t>,y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iCs/>
                <w:sz w:val="28"/>
                <w:szCs w:val="28"/>
                <w:lang w:val="en-US"/>
              </w:rPr>
              <w:t>),</w:t>
            </w:r>
            <w:r>
              <w:rPr>
                <w:sz w:val="28"/>
                <w:szCs w:val="28"/>
                <w:lang w:val="en-US"/>
              </w:rPr>
              <w:t xml:space="preserve"> quyi o‘ng burchagi </w:t>
            </w:r>
            <w:r>
              <w:rPr>
                <w:i/>
                <w:iCs/>
                <w:sz w:val="28"/>
                <w:szCs w:val="28"/>
                <w:lang w:val="en-US"/>
              </w:rPr>
              <w:t>(x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iCs/>
                <w:sz w:val="28"/>
                <w:szCs w:val="28"/>
                <w:lang w:val="en-US"/>
              </w:rPr>
              <w:t>,y</w:t>
            </w:r>
            <w:r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iCs/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bo‘lgan, hamda tomonlari koordinata o‘qlariga parallel) to‘g‘ri burchakli to‘rtburchakning ichida yotishi yoki yotmasligi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Uchta butun son berilgan bo’lsa, shu sonlarning uchburchakning tomonlarini tashkil etishi an</w:t>
            </w:r>
            <w:r>
              <w:rPr>
                <w:sz w:val="28"/>
                <w:szCs w:val="28"/>
                <w:lang w:val="en-US"/>
              </w:rPr>
              <w:t>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a,b,c</w:t>
            </w:r>
            <w:r>
              <w:rPr>
                <w:sz w:val="28"/>
                <w:szCs w:val="28"/>
                <w:lang w:val="en-US"/>
              </w:rPr>
              <w:t xml:space="preserve"> butun sonlar berilgan bo‘lib, ular uchburchakning tomonlarini tashkil etsa, shu uchburchakning teng yonli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sv-SE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a,b,c</w:t>
            </w:r>
            <w:r>
              <w:rPr>
                <w:sz w:val="28"/>
                <w:szCs w:val="28"/>
                <w:lang w:val="en-US"/>
              </w:rPr>
              <w:t xml:space="preserve"> butun sonlar berilgan bo‘lib, ular uchburchakning tomonlarini tashkil etsa, shu uchburchakning to‘g‘ri </w:t>
            </w:r>
            <w:r>
              <w:rPr>
                <w:sz w:val="28"/>
                <w:szCs w:val="28"/>
                <w:lang w:val="en-US"/>
              </w:rPr>
              <w:t>burchakli ekanligi aniqlansin.</w:t>
            </w:r>
          </w:p>
        </w:tc>
      </w:tr>
      <w:tr w:rsidR="00DC545C" w:rsidRPr="000F3DB7" w:rsidTr="000F3DB7">
        <w:tc>
          <w:tcPr>
            <w:tcW w:w="704" w:type="dxa"/>
          </w:tcPr>
          <w:p w:rsidR="00DC545C" w:rsidRDefault="00DC545C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b/>
                <w:sz w:val="28"/>
                <w:szCs w:val="28"/>
                <w:lang w:val="sv-SE"/>
              </w:rPr>
            </w:pPr>
          </w:p>
        </w:tc>
        <w:tc>
          <w:tcPr>
            <w:tcW w:w="9214" w:type="dxa"/>
          </w:tcPr>
          <w:p w:rsidR="00DC545C" w:rsidRDefault="004D53D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Uch xonali son berilgan. Bu son raqamlarining har xil ekanligi aniqlansin.</w:t>
            </w:r>
          </w:p>
        </w:tc>
      </w:tr>
    </w:tbl>
    <w:p w:rsidR="00DC545C" w:rsidRDefault="00DC545C">
      <w:pPr>
        <w:rPr>
          <w:b/>
          <w:bCs/>
          <w:sz w:val="28"/>
          <w:szCs w:val="28"/>
          <w:lang w:val="sv-SE"/>
        </w:rPr>
      </w:pPr>
    </w:p>
    <w:p w:rsidR="00DC545C" w:rsidRDefault="004D53D7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r>
        <w:rPr>
          <w:lang w:val="sv-SE"/>
        </w:rPr>
        <w:br w:type="page"/>
      </w:r>
      <w:r>
        <w:rPr>
          <w:rFonts w:ascii="Times New Roman" w:eastAsia="Calibri" w:hAnsi="Times New Roman"/>
          <w:i w:val="0"/>
        </w:rPr>
        <w:lastRenderedPageBreak/>
        <w:t>Sikl operatorlari. For va While sikli opertorlari bilan ishlash</w:t>
      </w:r>
    </w:p>
    <w:p w:rsidR="00DC545C" w:rsidRDefault="004D53D7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uz-Cyrl-UZ"/>
        </w:rPr>
        <w:t xml:space="preserve"> dasturlash tilida </w:t>
      </w:r>
      <w:r>
        <w:rPr>
          <w:sz w:val="28"/>
          <w:szCs w:val="28"/>
          <w:lang w:val="en-US"/>
        </w:rPr>
        <w:t xml:space="preserve">sikllar </w:t>
      </w:r>
      <w:r>
        <w:rPr>
          <w:sz w:val="28"/>
          <w:szCs w:val="28"/>
          <w:lang w:val="uz-Cyrl-UZ"/>
        </w:rPr>
        <w:t xml:space="preserve">bilan ishlash, uning turli </w:t>
      </w:r>
      <w:r>
        <w:rPr>
          <w:sz w:val="28"/>
          <w:szCs w:val="28"/>
          <w:lang w:val="uz-Cyrl-UZ"/>
        </w:rPr>
        <w:t>ko’rinishlaridan foydalanish ko’nikmalariga ega bo’lish. Dasturda for va while opеratorlaridan foydalana olish.</w:t>
      </w:r>
    </w:p>
    <w:p w:rsidR="00DC545C" w:rsidRDefault="004D53D7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ishlashi va kеrakli natijalarni olishi lozim.</w:t>
      </w:r>
    </w:p>
    <w:p w:rsidR="00DC545C" w:rsidRDefault="00DC545C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</w:p>
    <w:p w:rsidR="00DC545C" w:rsidRDefault="004D53D7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t>Ishni b</w:t>
      </w:r>
      <w:r>
        <w:rPr>
          <w:b/>
          <w:color w:val="FF0000"/>
          <w:sz w:val="28"/>
          <w:szCs w:val="28"/>
          <w:lang w:val="uz-Cyrl-UZ"/>
        </w:rPr>
        <w:t>ajarish uchun namuna</w:t>
      </w:r>
    </w:p>
    <w:p w:rsidR="00DC545C" w:rsidRDefault="004D53D7">
      <w:pPr>
        <w:jc w:val="both"/>
        <w:rPr>
          <w:bCs/>
          <w:sz w:val="28"/>
          <w:szCs w:val="28"/>
          <w:vertAlign w:val="superscript"/>
          <w:lang w:val="uz-Cyrl-UZ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 xml:space="preserve">Butun N&gt;0 soni </w:t>
      </w:r>
      <w:r>
        <w:rPr>
          <w:bCs/>
          <w:sz w:val="28"/>
          <w:szCs w:val="28"/>
          <w:lang w:val="en-US"/>
        </w:rPr>
        <w:t xml:space="preserve">va haqiyqiy A son </w:t>
      </w:r>
      <w:r>
        <w:rPr>
          <w:bCs/>
          <w:sz w:val="28"/>
          <w:szCs w:val="28"/>
          <w:lang w:val="uz-Cyrl-UZ"/>
        </w:rPr>
        <w:t>berilgаn. Quyidаgi yig’indini hisoblаng. Fаqаt bittа sikl ishlаting.         1+А+А</w:t>
      </w:r>
      <w:r>
        <w:rPr>
          <w:bCs/>
          <w:sz w:val="28"/>
          <w:szCs w:val="28"/>
          <w:vertAlign w:val="superscript"/>
          <w:lang w:val="uz-Cyrl-UZ"/>
        </w:rPr>
        <w:t>2</w:t>
      </w:r>
      <w:r>
        <w:rPr>
          <w:bCs/>
          <w:sz w:val="28"/>
          <w:szCs w:val="28"/>
          <w:lang w:val="uz-Cyrl-UZ"/>
        </w:rPr>
        <w:t>+А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>+….+А</w:t>
      </w:r>
      <w:r>
        <w:rPr>
          <w:bCs/>
          <w:sz w:val="28"/>
          <w:szCs w:val="28"/>
          <w:vertAlign w:val="superscript"/>
          <w:lang w:val="uz-Cyrl-UZ"/>
        </w:rPr>
        <w:t>N</w:t>
      </w:r>
    </w:p>
    <w:p w:rsidR="00DC545C" w:rsidRDefault="00DC545C">
      <w:pPr>
        <w:spacing w:line="312" w:lineRule="auto"/>
        <w:rPr>
          <w:sz w:val="28"/>
          <w:szCs w:val="28"/>
          <w:lang w:val="uz-Cyrl-UZ"/>
        </w:rPr>
      </w:pPr>
    </w:p>
    <w:p w:rsidR="00DC545C" w:rsidRDefault="004D53D7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kodi:</w:t>
      </w:r>
    </w:p>
    <w:p w:rsidR="00DC545C" w:rsidRDefault="004D53D7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en-US"/>
        </w:rPr>
        <w:t>4-misol</w:t>
      </w:r>
      <w:r>
        <w:rPr>
          <w:b/>
          <w:bCs/>
          <w:sz w:val="28"/>
          <w:szCs w:val="28"/>
          <w:lang w:val="uz-Cyrl-UZ"/>
        </w:rPr>
        <w:t>.</w:t>
      </w:r>
      <w:r>
        <w:rPr>
          <w:b/>
          <w:bCs/>
          <w:sz w:val="28"/>
          <w:szCs w:val="28"/>
          <w:lang w:val="en-US"/>
        </w:rPr>
        <w:t>py</w:t>
      </w:r>
      <w:r>
        <w:rPr>
          <w:b/>
          <w:bCs/>
          <w:sz w:val="28"/>
          <w:szCs w:val="28"/>
          <w:lang w:val="uz-Cyrl-UZ"/>
        </w:rPr>
        <w:t xml:space="preserve"> fayli:</w:t>
      </w:r>
    </w:p>
    <w:p w:rsidR="00DC545C" w:rsidRDefault="00DC545C">
      <w:pPr>
        <w:spacing w:line="312" w:lineRule="auto"/>
        <w:rPr>
          <w:b/>
          <w:bCs/>
          <w:sz w:val="28"/>
          <w:szCs w:val="28"/>
          <w:lang w:val="uz-Cyrl-UZ"/>
        </w:rPr>
      </w:pP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import math</w:t>
      </w: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n=int(input("n="))</w:t>
      </w: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A=float(input("A="))</w:t>
      </w: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s=0</w:t>
      </w: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for i in </w:t>
      </w:r>
      <w:r>
        <w:rPr>
          <w:rFonts w:ascii="Courier New" w:hAnsi="Courier New" w:cs="Courier New"/>
          <w:sz w:val="28"/>
          <w:szCs w:val="28"/>
          <w:lang w:val="uz-Cyrl-UZ"/>
        </w:rPr>
        <w:t>range(0,n):</w:t>
      </w: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 xml:space="preserve">  s=s+math.pow(A,i)</w:t>
      </w:r>
    </w:p>
    <w:p w:rsidR="00DC545C" w:rsidRDefault="004D53D7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print("s=",s)</w:t>
      </w:r>
    </w:p>
    <w:p w:rsidR="00DC545C" w:rsidRDefault="00DC545C">
      <w:pPr>
        <w:spacing w:line="312" w:lineRule="auto"/>
        <w:ind w:firstLine="708"/>
        <w:rPr>
          <w:rFonts w:ascii="Courier New" w:eastAsia="MS Mincho" w:hAnsi="Courier New" w:cs="Courier New"/>
          <w:sz w:val="28"/>
          <w:szCs w:val="28"/>
          <w:lang w:val="en-US"/>
        </w:rPr>
      </w:pPr>
    </w:p>
    <w:p w:rsidR="00DC545C" w:rsidRDefault="004D53D7">
      <w:pPr>
        <w:spacing w:line="312" w:lineRule="auto"/>
        <w:ind w:firstLine="708"/>
        <w:rPr>
          <w:rFonts w:eastAsia="MS Mincho"/>
          <w:b/>
          <w:bCs/>
          <w:sz w:val="28"/>
          <w:szCs w:val="28"/>
          <w:lang w:val="en-US"/>
        </w:rPr>
      </w:pPr>
      <w:r>
        <w:rPr>
          <w:rFonts w:eastAsia="MS Mincho"/>
          <w:b/>
          <w:bCs/>
          <w:sz w:val="28"/>
          <w:szCs w:val="28"/>
          <w:lang w:val="en-US"/>
        </w:rPr>
        <w:t>Dastur ishlashi natijasi:</w:t>
      </w:r>
    </w:p>
    <w:p w:rsidR="00DC545C" w:rsidRDefault="004D53D7">
      <w:pPr>
        <w:spacing w:line="312" w:lineRule="auto"/>
        <w:jc w:val="center"/>
        <w:rPr>
          <w:b/>
          <w:color w:val="FF0000"/>
          <w:sz w:val="28"/>
          <w:szCs w:val="28"/>
          <w:lang w:val="uz-Cyrl-UZ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58255" cy="3477260"/>
            <wp:effectExtent l="0" t="0" r="12065" b="127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/>
                    </pic:cNvPicPr>
                  </pic:nvPicPr>
                  <pic:blipFill>
                    <a:blip r:embed="rId8"/>
                    <a:srcRect l="1876" b="4582"/>
                    <a:stretch>
                      <a:fillRect/>
                    </a:stretch>
                  </pic:blipFill>
                  <pic:spPr>
                    <a:xfrm>
                      <a:off x="0" y="0"/>
                      <a:ext cx="6358608" cy="34778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45C" w:rsidRDefault="004D53D7">
      <w:pPr>
        <w:widowControl/>
        <w:autoSpaceDE/>
        <w:autoSpaceDN/>
        <w:adjustRightInd/>
        <w:spacing w:after="200" w:line="276" w:lineRule="auto"/>
        <w:rPr>
          <w:b/>
          <w:color w:val="FF0000"/>
          <w:sz w:val="28"/>
          <w:szCs w:val="28"/>
          <w:lang w:val="uz-Cyrl-UZ"/>
        </w:rPr>
      </w:pPr>
      <w:r>
        <w:rPr>
          <w:b/>
          <w:color w:val="FF0000"/>
          <w:sz w:val="28"/>
          <w:szCs w:val="28"/>
          <w:lang w:val="uz-Cyrl-UZ"/>
        </w:rPr>
        <w:br w:type="page"/>
      </w:r>
    </w:p>
    <w:p w:rsidR="00DC545C" w:rsidRDefault="004D53D7">
      <w:pPr>
        <w:ind w:left="420" w:hanging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2</w:t>
      </w:r>
      <w:r>
        <w:rPr>
          <w:b/>
          <w:bCs/>
          <w:sz w:val="28"/>
          <w:szCs w:val="28"/>
          <w:lang w:val="en-US"/>
        </w:rPr>
        <w:t>.1-amaliy ish topshiriq variantlari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K vа N (N&gt;0) butun sonlаri berilgаn. K sonini N mаrtа ekrаngа chiqаring.</w:t>
      </w:r>
    </w:p>
    <w:p w:rsidR="00DC545C" w:rsidRDefault="00DC545C">
      <w:pPr>
        <w:tabs>
          <w:tab w:val="left" w:pos="0"/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Ikkitа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А&lt;B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) butun sonlаri berilgаn.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orаlig’idа joylаshgаn sonlаrni o’sish tаrtibidа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lаrni hаm hisobgа olgаn holdа) ekrаngа chiqаring, hаmdа ulаr sonini hisoblаng.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Ikkitа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А&lt;B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) butun sonlаri berilgаn.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orаlig’idа joylаshgаn sonlаrni kаmаyish tаrtibidа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lаrni hаm </w:t>
      </w:r>
      <w:r>
        <w:rPr>
          <w:rFonts w:ascii="Times New Roman" w:hAnsi="Times New Roman"/>
          <w:bCs/>
          <w:sz w:val="28"/>
          <w:szCs w:val="28"/>
          <w:lang w:val="uz-Cyrl-UZ"/>
        </w:rPr>
        <w:t>hisobgа olgаn holdа) ekrаngа chiqаring, hаmdа ulаr sonini hisoblаng.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Bir kilogrаmm konfet nаrxini ifodаlovchi hаqiqiy son berilgаn. 1 kg, 2 kg,...10 kg konfetlаr bаholаrini hisoblаng.</w:t>
      </w:r>
    </w:p>
    <w:p w:rsidR="00DC545C" w:rsidRDefault="004D53D7">
      <w:pPr>
        <w:pStyle w:val="a4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А) 0.1, 0.2,...1 kg. konfetlаr nаrxlаrini hisoblаb chiqаring.</w:t>
      </w:r>
    </w:p>
    <w:p w:rsidR="00DC545C" w:rsidRDefault="004D53D7">
      <w:pPr>
        <w:pStyle w:val="a4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B) 1.2, 1</w:t>
      </w:r>
      <w:r>
        <w:rPr>
          <w:rFonts w:ascii="Times New Roman" w:hAnsi="Times New Roman"/>
          <w:bCs/>
          <w:sz w:val="28"/>
          <w:szCs w:val="28"/>
          <w:lang w:val="uz-Cyrl-UZ"/>
        </w:rPr>
        <w:t>.4, ...2 kg konfetlаr nаrxlаrini hisoblаb chiqаring.</w:t>
      </w:r>
    </w:p>
    <w:p w:rsidR="00DC545C" w:rsidRDefault="00DC545C">
      <w:pPr>
        <w:tabs>
          <w:tab w:val="left" w:pos="360"/>
          <w:tab w:val="left" w:pos="540"/>
        </w:tabs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Ikkitа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А&lt;B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) butut sonlаri berilgаn.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sonlаr orаsidаgi bаrchа butun sonlаr yig’indisini toping(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lаrni hаm hisobgа olgаn holdа).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Ikkitа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А&lt;B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) butun sonlаri berilgаn. 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sonlаr orаsidаgi bаrchа butun sonlаr kvаdrаti yig’indisini toping(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>А vа B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lаrni hаm hisobgа olgаn holdа).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Butun N vа K sonlаri berilgаn. Quyidаgi yig’indini toping </w:t>
      </w:r>
    </w:p>
    <w:p w:rsidR="00DC545C" w:rsidRDefault="004D53D7">
      <w:pPr>
        <w:pStyle w:val="a4"/>
        <w:ind w:left="3600"/>
        <w:jc w:val="both"/>
        <w:rPr>
          <w:rFonts w:ascii="Times New Roman" w:hAnsi="Times New Roman"/>
          <w:bCs/>
          <w:sz w:val="28"/>
          <w:szCs w:val="28"/>
          <w:vertAlign w:val="superscript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 xml:space="preserve">2 </w:t>
      </w:r>
      <w:r>
        <w:rPr>
          <w:rFonts w:ascii="Times New Roman" w:hAnsi="Times New Roman"/>
          <w:bCs/>
          <w:sz w:val="28"/>
          <w:szCs w:val="28"/>
          <w:lang w:val="uz-Cyrl-UZ"/>
        </w:rPr>
        <w:t>+ (N+1)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 xml:space="preserve">2 </w:t>
      </w:r>
      <w:r>
        <w:rPr>
          <w:rFonts w:ascii="Times New Roman" w:hAnsi="Times New Roman"/>
          <w:bCs/>
          <w:sz w:val="28"/>
          <w:szCs w:val="28"/>
          <w:lang w:val="uz-Cyrl-UZ"/>
        </w:rPr>
        <w:t>+ (N+2)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>
        <w:rPr>
          <w:rFonts w:ascii="Times New Roman" w:hAnsi="Times New Roman"/>
          <w:bCs/>
          <w:sz w:val="28"/>
          <w:szCs w:val="28"/>
          <w:lang w:val="uz-Cyrl-UZ"/>
        </w:rPr>
        <w:t>+……+ (N+K)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Butun N&gt;0 soni berilgаn. Quyidаgi  N tа ko’pаytuvchilаr </w:t>
      </w:r>
      <w:r>
        <w:rPr>
          <w:rFonts w:ascii="Times New Roman" w:hAnsi="Times New Roman"/>
          <w:bCs/>
          <w:sz w:val="28"/>
          <w:szCs w:val="28"/>
          <w:lang w:val="uz-Cyrl-UZ"/>
        </w:rPr>
        <w:t>ko’pаytmаsini toping.</w:t>
      </w:r>
    </w:p>
    <w:p w:rsidR="00DC545C" w:rsidRDefault="004D53D7">
      <w:pPr>
        <w:pStyle w:val="a4"/>
        <w:ind w:left="360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1.1*1.2*1.3*......    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soni berilgаn. N tа ishorаsi аlmаshuvchi yig’indilаrdаn iborаt ifodа qiymаtini toping (Shartli o’tish operаtori ishlаtilmаsin).</w:t>
      </w:r>
    </w:p>
    <w:p w:rsidR="00DC545C" w:rsidRDefault="004D53D7">
      <w:pPr>
        <w:pStyle w:val="a4"/>
        <w:ind w:left="360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1.1-1.2+1.3-...   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toq soni berilgаn. Quyidаgi formulа orqаli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hisoblаnuvchi sonning kvаdrаtini toping. </w:t>
      </w:r>
    </w:p>
    <w:p w:rsidR="00DC545C" w:rsidRDefault="004D53D7">
      <w:pPr>
        <w:ind w:left="360"/>
        <w:jc w:val="center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1+3+5+……N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Hаr bir yig’indi joriy qiymаti ekrаngа chiqаrilsin (nаtijаdа 1 dаn N gаchа toq butun sonlаr kvаdrаtlаri chiqаrilsin).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Hаqiqiy А vа  butun N&gt;0 sonlаri berilgаn. А ning N dаrаjаsini toping (А soni N mаrtа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ko’pаytirilsin)</w:t>
      </w:r>
      <w:r>
        <w:rPr>
          <w:rFonts w:ascii="Times New Roman" w:hAnsi="Times New Roman"/>
          <w:b/>
          <w:bCs/>
          <w:sz w:val="28"/>
          <w:szCs w:val="28"/>
          <w:lang w:val="uz-Cyrl-UZ"/>
        </w:rPr>
        <w:t xml:space="preserve"> </w:t>
      </w:r>
    </w:p>
    <w:p w:rsidR="00DC545C" w:rsidRDefault="004D53D7">
      <w:pPr>
        <w:pStyle w:val="a4"/>
        <w:ind w:left="360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lastRenderedPageBreak/>
        <w:t xml:space="preserve">А </w:t>
      </w:r>
      <w:r>
        <w:rPr>
          <w:rFonts w:ascii="Times New Roman" w:hAnsi="Times New Roman"/>
          <w:bCs/>
          <w:sz w:val="28"/>
          <w:szCs w:val="28"/>
          <w:vertAlign w:val="superscript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>=А*А*…..*А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 </w:t>
      </w:r>
    </w:p>
    <w:p w:rsidR="00DC545C" w:rsidRDefault="00DC545C">
      <w:pPr>
        <w:ind w:left="300"/>
        <w:jc w:val="both"/>
        <w:rPr>
          <w:bCs/>
          <w:sz w:val="28"/>
          <w:szCs w:val="28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soni berilgаn. Ifodа qiymаtini toping, bundа Shartli operаtor foydаlаnilmаsin.</w:t>
      </w:r>
    </w:p>
    <w:p w:rsidR="00DC545C" w:rsidRDefault="004D53D7">
      <w:pPr>
        <w:pStyle w:val="a4"/>
        <w:ind w:left="360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1-А+А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>
        <w:rPr>
          <w:rFonts w:ascii="Times New Roman" w:hAnsi="Times New Roman"/>
          <w:bCs/>
          <w:sz w:val="28"/>
          <w:szCs w:val="28"/>
          <w:lang w:val="uz-Cyrl-UZ"/>
        </w:rPr>
        <w:t>-А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3</w:t>
      </w:r>
      <w:r>
        <w:rPr>
          <w:rFonts w:ascii="Times New Roman" w:hAnsi="Times New Roman"/>
          <w:bCs/>
          <w:sz w:val="28"/>
          <w:szCs w:val="28"/>
          <w:lang w:val="uz-Cyrl-UZ"/>
        </w:rPr>
        <w:t>+....+(-1)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>*А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 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soni berilgаn. Ko’pаytmаni toping (N-fаktoriаl). O’zgаruvchilаr hаqiqiy tipli deb olinsin.</w:t>
      </w:r>
    </w:p>
    <w:p w:rsidR="00DC545C" w:rsidRDefault="004D53D7">
      <w:pPr>
        <w:ind w:left="3240"/>
        <w:jc w:val="both"/>
        <w:rPr>
          <w:bCs/>
          <w:sz w:val="28"/>
          <w:szCs w:val="28"/>
          <w:lang w:val="de-DE"/>
        </w:rPr>
      </w:pPr>
      <w:r>
        <w:rPr>
          <w:bCs/>
          <w:sz w:val="28"/>
          <w:szCs w:val="28"/>
          <w:lang w:val="uz-Cyrl-UZ"/>
        </w:rPr>
        <w:t>N!</w:t>
      </w:r>
      <w:r>
        <w:rPr>
          <w:bCs/>
          <w:sz w:val="28"/>
          <w:szCs w:val="28"/>
          <w:lang w:val="de-DE"/>
        </w:rPr>
        <w:t>=</w:t>
      </w:r>
      <w:r>
        <w:rPr>
          <w:bCs/>
          <w:sz w:val="28"/>
          <w:szCs w:val="28"/>
          <w:lang w:val="uz-Cyrl-UZ"/>
        </w:rPr>
        <w:t>1*2</w:t>
      </w:r>
      <w:r>
        <w:rPr>
          <w:bCs/>
          <w:sz w:val="28"/>
          <w:szCs w:val="28"/>
          <w:lang w:val="de-DE"/>
        </w:rPr>
        <w:t>*….</w:t>
      </w:r>
      <w:r>
        <w:rPr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de-DE"/>
        </w:rPr>
        <w:t>*</w:t>
      </w:r>
      <w:r>
        <w:rPr>
          <w:bCs/>
          <w:sz w:val="28"/>
          <w:szCs w:val="28"/>
          <w:lang w:val="uz-Cyrl-UZ"/>
        </w:rPr>
        <w:t xml:space="preserve">N 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soni berilgаn. Bir sikldаn foydаlаnib yig’indini toping. O’zgаruvchilаr hаqiqiy tipli deb olinsin.</w:t>
      </w:r>
    </w:p>
    <w:p w:rsidR="00DC545C" w:rsidRDefault="004D53D7">
      <w:pPr>
        <w:pStyle w:val="a4"/>
        <w:ind w:left="360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1!+2!+3!+…+ N!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Butun N&gt;0 soni berilgаn. Bir sikldаn foydаlаnib yig’indini toping. </w:t>
      </w:r>
    </w:p>
    <w:p w:rsidR="00DC545C" w:rsidRDefault="004D53D7">
      <w:pPr>
        <w:pStyle w:val="a4"/>
        <w:spacing w:after="0"/>
        <w:ind w:left="360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1+1/(1!)+1/(2!)+1/(3!)+….+1/( N!) </w:t>
      </w:r>
    </w:p>
    <w:p w:rsidR="00DC545C" w:rsidRDefault="004D53D7">
      <w:pPr>
        <w:ind w:left="360"/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O’zgаruvchilаr hаq</w:t>
      </w:r>
      <w:r>
        <w:rPr>
          <w:bCs/>
          <w:sz w:val="28"/>
          <w:szCs w:val="28"/>
          <w:lang w:val="uz-Cyrl-UZ"/>
        </w:rPr>
        <w:t>iqiy tipli deb olinsin. (N!-fаktoriаl. N!=1*2*.. N.)</w:t>
      </w:r>
    </w:p>
    <w:p w:rsidR="00DC545C" w:rsidRDefault="004D53D7">
      <w:pPr>
        <w:ind w:left="360"/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Topilgаn yig’indi e=exr(1) o’zgаrmаsning tаqribiy qiymаti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Hаqiqiy X vа butun N&gt;0 sonlаri berilgаn. Ifodа qiymаtini toping.</w:t>
      </w:r>
      <w:r>
        <w:rPr>
          <w:rFonts w:ascii="Times New Roman" w:hAnsi="Times New Roman"/>
          <w:bCs/>
          <w:sz w:val="28"/>
          <w:szCs w:val="28"/>
          <w:lang w:val="uz-Cyrl-UZ"/>
        </w:rPr>
        <w:tab/>
      </w:r>
      <w:r>
        <w:rPr>
          <w:rFonts w:ascii="Times New Roman" w:hAnsi="Times New Roman"/>
          <w:bCs/>
          <w:sz w:val="28"/>
          <w:szCs w:val="28"/>
          <w:lang w:val="uz-Cyrl-UZ"/>
        </w:rPr>
        <w:tab/>
        <w:t xml:space="preserve">                 1+X+X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>
        <w:rPr>
          <w:rFonts w:ascii="Times New Roman" w:hAnsi="Times New Roman"/>
          <w:bCs/>
          <w:sz w:val="28"/>
          <w:szCs w:val="28"/>
          <w:lang w:val="uz-Cyrl-UZ"/>
        </w:rPr>
        <w:t>/(2)+…X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>/(N!)</w:t>
      </w:r>
    </w:p>
    <w:p w:rsidR="00DC545C" w:rsidRDefault="00DC545C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(N!=1*2*.. N) hisoblаngаn ifodа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qiymаti u=e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x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funktsiyaning x nuqtаdаgi tаqribiy qiymаti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Hаqiqiy X vа butun N&gt;0 sonlаri berilgаn. Ifodа qiymаtini toping.  </w:t>
      </w:r>
    </w:p>
    <w:p w:rsidR="00DC545C" w:rsidRDefault="004D53D7">
      <w:pPr>
        <w:pStyle w:val="a4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X-X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3</w:t>
      </w:r>
      <w:r>
        <w:rPr>
          <w:rFonts w:ascii="Times New Roman" w:hAnsi="Times New Roman"/>
          <w:bCs/>
          <w:sz w:val="28"/>
          <w:szCs w:val="28"/>
          <w:lang w:val="uz-Cyrl-UZ"/>
        </w:rPr>
        <w:t>/(3!)+X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5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/(5!)-.....+(-1) 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>*X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2*N+1</w:t>
      </w:r>
      <w:r>
        <w:rPr>
          <w:rFonts w:ascii="Times New Roman" w:hAnsi="Times New Roman"/>
          <w:bCs/>
          <w:sz w:val="28"/>
          <w:szCs w:val="28"/>
          <w:lang w:val="uz-Cyrl-UZ"/>
        </w:rPr>
        <w:t>/((2* N)!)</w:t>
      </w:r>
    </w:p>
    <w:p w:rsidR="00DC545C" w:rsidRDefault="00DC545C">
      <w:pPr>
        <w:pStyle w:val="a4"/>
        <w:jc w:val="both"/>
        <w:rPr>
          <w:rFonts w:ascii="Times New Roman" w:hAnsi="Times New Roman"/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(N!=1*2*.. N) hisoblаngаn ifodа qiymаti sinx funktsiyaning x nuqtаdаgi tа</w:t>
      </w:r>
      <w:r>
        <w:rPr>
          <w:rFonts w:ascii="Times New Roman" w:hAnsi="Times New Roman"/>
          <w:bCs/>
          <w:sz w:val="28"/>
          <w:szCs w:val="28"/>
          <w:lang w:val="uz-Cyrl-UZ"/>
        </w:rPr>
        <w:t>qribiy  qiymаti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Hаqiqiy X (|X|&lt;1) vа butun N&gt;0 sonlаri berilgаn. Ifodа qiymаtini toping.                   </w:t>
      </w:r>
    </w:p>
    <w:p w:rsidR="00DC545C" w:rsidRDefault="004D53D7">
      <w:pPr>
        <w:pStyle w:val="a4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1-X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>
        <w:rPr>
          <w:rFonts w:ascii="Times New Roman" w:hAnsi="Times New Roman"/>
          <w:bCs/>
          <w:sz w:val="28"/>
          <w:szCs w:val="28"/>
          <w:lang w:val="uz-Cyrl-UZ"/>
        </w:rPr>
        <w:t>/(2!)+X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4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/(4!)-.....+(-1) 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>*X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2*N+1</w:t>
      </w:r>
      <w:r>
        <w:rPr>
          <w:rFonts w:ascii="Times New Roman" w:hAnsi="Times New Roman"/>
          <w:bCs/>
          <w:sz w:val="28"/>
          <w:szCs w:val="28"/>
          <w:lang w:val="uz-Cyrl-UZ"/>
        </w:rPr>
        <w:t>/((2* N)!)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(N!=1*2*.. N) hisoblаngаn ifodа qiymаti sos(x) funktsiyaning x nuqtаdаgi tаqribiy  qiymаti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Hаqiqiy X (|X|&lt;1) vа butun N&gt;0 sonlаri berilgаn. Ifodа qiymаtini toping.                   </w:t>
      </w:r>
    </w:p>
    <w:p w:rsidR="00DC545C" w:rsidRDefault="004D53D7">
      <w:pPr>
        <w:ind w:left="360"/>
        <w:jc w:val="both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X-X</w:t>
      </w:r>
      <w:r>
        <w:rPr>
          <w:bCs/>
          <w:sz w:val="28"/>
          <w:szCs w:val="28"/>
          <w:vertAlign w:val="superscript"/>
          <w:lang w:val="uz-Cyrl-UZ"/>
        </w:rPr>
        <w:t>2</w:t>
      </w:r>
      <w:r>
        <w:rPr>
          <w:bCs/>
          <w:sz w:val="28"/>
          <w:szCs w:val="28"/>
          <w:lang w:val="uz-Cyrl-UZ"/>
        </w:rPr>
        <w:t>/2+X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 xml:space="preserve">/4-.....+(-1) </w:t>
      </w:r>
      <w:r>
        <w:rPr>
          <w:bCs/>
          <w:sz w:val="28"/>
          <w:szCs w:val="28"/>
          <w:vertAlign w:val="superscript"/>
          <w:lang w:val="uz-Cyrl-UZ"/>
        </w:rPr>
        <w:t>N-1</w:t>
      </w:r>
      <w:r>
        <w:rPr>
          <w:bCs/>
          <w:sz w:val="28"/>
          <w:szCs w:val="28"/>
          <w:lang w:val="uz-Cyrl-UZ"/>
        </w:rPr>
        <w:t>*X</w:t>
      </w:r>
      <w:r>
        <w:rPr>
          <w:bCs/>
          <w:sz w:val="28"/>
          <w:szCs w:val="28"/>
          <w:vertAlign w:val="superscript"/>
          <w:lang w:val="uz-Cyrl-UZ"/>
        </w:rPr>
        <w:t>N+1</w:t>
      </w:r>
      <w:r>
        <w:rPr>
          <w:bCs/>
          <w:sz w:val="28"/>
          <w:szCs w:val="28"/>
          <w:lang w:val="uz-Cyrl-UZ"/>
        </w:rPr>
        <w:t>/ N</w:t>
      </w:r>
    </w:p>
    <w:p w:rsidR="00DC545C" w:rsidRDefault="00DC545C">
      <w:pPr>
        <w:ind w:left="360"/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(N!=1*2*.. N) hisoblаngаn ifodа qiymаti ln(x) funktsiyaning x nuqtаdаgi tаqribiy  qiymаti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Hаqiqiy X (|X|&lt;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1) vа butun N&gt;0 sonlаri berilgаn. Ifodа qiymаtini toping.               </w:t>
      </w:r>
    </w:p>
    <w:p w:rsidR="00DC545C" w:rsidRDefault="004D53D7">
      <w:pPr>
        <w:ind w:left="360"/>
        <w:jc w:val="both"/>
        <w:rPr>
          <w:b/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X-X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>/3+X</w:t>
      </w:r>
      <w:r>
        <w:rPr>
          <w:bCs/>
          <w:sz w:val="28"/>
          <w:szCs w:val="28"/>
          <w:vertAlign w:val="superscript"/>
          <w:lang w:val="uz-Cyrl-UZ"/>
        </w:rPr>
        <w:t>5</w:t>
      </w:r>
      <w:r>
        <w:rPr>
          <w:bCs/>
          <w:sz w:val="28"/>
          <w:szCs w:val="28"/>
          <w:lang w:val="uz-Cyrl-UZ"/>
        </w:rPr>
        <w:t xml:space="preserve">/5-.....+(-1) </w:t>
      </w:r>
      <w:r>
        <w:rPr>
          <w:bCs/>
          <w:sz w:val="28"/>
          <w:szCs w:val="28"/>
          <w:vertAlign w:val="superscript"/>
          <w:lang w:val="uz-Cyrl-UZ"/>
        </w:rPr>
        <w:t>N</w:t>
      </w:r>
      <w:r>
        <w:rPr>
          <w:bCs/>
          <w:sz w:val="28"/>
          <w:szCs w:val="28"/>
          <w:lang w:val="uz-Cyrl-UZ"/>
        </w:rPr>
        <w:t>*X</w:t>
      </w:r>
      <w:r>
        <w:rPr>
          <w:bCs/>
          <w:sz w:val="28"/>
          <w:szCs w:val="28"/>
          <w:vertAlign w:val="superscript"/>
          <w:lang w:val="uz-Cyrl-UZ"/>
        </w:rPr>
        <w:t>2*N+1</w:t>
      </w:r>
      <w:r>
        <w:rPr>
          <w:bCs/>
          <w:sz w:val="28"/>
          <w:szCs w:val="28"/>
          <w:lang w:val="uz-Cyrl-UZ"/>
        </w:rPr>
        <w:t>/ (2*N+1)</w:t>
      </w:r>
    </w:p>
    <w:p w:rsidR="00DC545C" w:rsidRDefault="00DC545C">
      <w:pPr>
        <w:ind w:left="360"/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lastRenderedPageBreak/>
        <w:t>(N!=1*2*.. N) hisoblаngаn ifodа qiymаti аrstg(x) funktsiyaning x nuqtаdаgi tаqribiy  qiymаti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Hаqiqiy X (|X|&lt;1) vа butun N&gt;0 sonlаri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berilgаn. Ifodа qiymаtini toping.</w:t>
      </w:r>
    </w:p>
    <w:p w:rsidR="00DC545C" w:rsidRDefault="004D53D7">
      <w:pPr>
        <w:ind w:left="360"/>
        <w:rPr>
          <w:bCs/>
          <w:sz w:val="28"/>
          <w:szCs w:val="28"/>
          <w:lang w:val="uz-Cyrl-UZ"/>
        </w:rPr>
      </w:pPr>
      <w:r>
        <w:rPr>
          <w:bCs/>
          <w:sz w:val="28"/>
          <w:szCs w:val="28"/>
          <w:lang w:val="uz-Cyrl-UZ"/>
        </w:rPr>
        <w:t>X+1*X</w:t>
      </w:r>
      <w:r>
        <w:rPr>
          <w:bCs/>
          <w:sz w:val="28"/>
          <w:szCs w:val="28"/>
          <w:vertAlign w:val="superscript"/>
          <w:lang w:val="uz-Cyrl-UZ"/>
        </w:rPr>
        <w:t>3</w:t>
      </w:r>
      <w:r>
        <w:rPr>
          <w:bCs/>
          <w:sz w:val="28"/>
          <w:szCs w:val="28"/>
          <w:lang w:val="uz-Cyrl-UZ"/>
        </w:rPr>
        <w:t>/(2*3)+1*3*X</w:t>
      </w:r>
      <w:r>
        <w:rPr>
          <w:bCs/>
          <w:sz w:val="28"/>
          <w:szCs w:val="28"/>
          <w:vertAlign w:val="superscript"/>
          <w:lang w:val="uz-Cyrl-UZ"/>
        </w:rPr>
        <w:t>5</w:t>
      </w:r>
      <w:r>
        <w:rPr>
          <w:bCs/>
          <w:sz w:val="28"/>
          <w:szCs w:val="28"/>
          <w:lang w:val="uz-Cyrl-UZ"/>
        </w:rPr>
        <w:t>/(2*4*5)+.....+1*3*….*(2*N-1)*</w:t>
      </w:r>
      <w:r>
        <w:rPr>
          <w:b/>
          <w:bCs/>
          <w:sz w:val="28"/>
          <w:szCs w:val="28"/>
          <w:lang w:val="uz-Cyrl-UZ"/>
        </w:rPr>
        <w:t xml:space="preserve"> </w:t>
      </w:r>
      <w:r>
        <w:rPr>
          <w:bCs/>
          <w:sz w:val="28"/>
          <w:szCs w:val="28"/>
          <w:lang w:val="uz-Cyrl-UZ"/>
        </w:rPr>
        <w:t>X</w:t>
      </w:r>
      <w:r>
        <w:rPr>
          <w:bCs/>
          <w:sz w:val="28"/>
          <w:szCs w:val="28"/>
          <w:vertAlign w:val="superscript"/>
          <w:lang w:val="uz-Cyrl-UZ"/>
        </w:rPr>
        <w:t>2*N+1</w:t>
      </w:r>
      <w:r>
        <w:rPr>
          <w:bCs/>
          <w:sz w:val="28"/>
          <w:szCs w:val="28"/>
          <w:lang w:val="uz-Cyrl-UZ"/>
        </w:rPr>
        <w:t>/(2*4*….*(2*N)*(2*N+1))</w:t>
      </w: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(N!=1*2*.. N) hisoblаngаn ifodа qiymаti аrssin(x) funktsiyaning x nuqtаdаgi tаqribiy  qiymаti bo’lаdi.</w:t>
      </w:r>
    </w:p>
    <w:p w:rsidR="00DC545C" w:rsidRDefault="00DC545C">
      <w:pPr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Hаqiqiy X (|X|&lt;1) vа butun N&gt;0 sonlаr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i berilgаn. Ifodа qiymаtini toping. </w:t>
      </w:r>
    </w:p>
    <w:p w:rsidR="00DC545C" w:rsidRDefault="004D53D7">
      <w:pPr>
        <w:pStyle w:val="a4"/>
        <w:jc w:val="center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1+X/2-1*X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>
        <w:rPr>
          <w:rFonts w:ascii="Times New Roman" w:hAnsi="Times New Roman"/>
          <w:bCs/>
          <w:sz w:val="28"/>
          <w:szCs w:val="28"/>
          <w:lang w:val="uz-Cyrl-UZ"/>
        </w:rPr>
        <w:t>/(2*4)+1*3*X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3</w:t>
      </w:r>
      <w:r>
        <w:rPr>
          <w:rFonts w:ascii="Times New Roman" w:hAnsi="Times New Roman"/>
          <w:bCs/>
          <w:sz w:val="28"/>
          <w:szCs w:val="28"/>
          <w:lang w:val="uz-Cyrl-UZ"/>
        </w:rPr>
        <w:t>/(2*4*6)-.....+(-1)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N-1</w:t>
      </w:r>
      <w:r>
        <w:rPr>
          <w:rFonts w:ascii="Times New Roman" w:hAnsi="Times New Roman"/>
          <w:bCs/>
          <w:sz w:val="28"/>
          <w:szCs w:val="28"/>
          <w:lang w:val="uz-Cyrl-UZ"/>
        </w:rPr>
        <w:t>*1*3*…(2*N-3)*X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>/ (2*4*…*(2*N))</w:t>
      </w:r>
    </w:p>
    <w:p w:rsidR="00DC545C" w:rsidRDefault="00DC545C">
      <w:pPr>
        <w:pStyle w:val="a4"/>
        <w:jc w:val="center"/>
        <w:rPr>
          <w:rFonts w:ascii="Times New Roman" w:hAnsi="Times New Roman"/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(N!=1*2*.. N) hisoblаngаn ifodа qiymаti </w:t>
      </w:r>
      <w:r>
        <w:rPr>
          <w:rFonts w:ascii="Times New Roman" w:hAnsi="Times New Roman"/>
          <w:position w:val="-8"/>
          <w:sz w:val="28"/>
          <w:szCs w:val="28"/>
        </w:rPr>
        <w:object w:dxaOrig="677" w:dyaOrig="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18pt" o:ole="">
            <v:imagedata r:id="rId9" o:title=""/>
          </v:shape>
          <o:OLEObject Type="Embed" ProgID="Equation.3" ShapeID="_x0000_i1025" DrawAspect="Content" ObjectID="_1723977926" r:id="rId10"/>
        </w:objec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funktsiyaning x nuqtаdаgi tаqribiy  qiymаti bo’lаdi.</w:t>
      </w:r>
    </w:p>
    <w:p w:rsidR="00DC545C" w:rsidRDefault="00DC545C">
      <w:pPr>
        <w:tabs>
          <w:tab w:val="left" w:pos="360"/>
          <w:tab w:val="left" w:pos="540"/>
        </w:tabs>
        <w:ind w:firstLine="210"/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Butun N vа K musbаt </w:t>
      </w:r>
      <w:r>
        <w:rPr>
          <w:rFonts w:ascii="Times New Roman" w:hAnsi="Times New Roman"/>
          <w:bCs/>
          <w:sz w:val="28"/>
          <w:szCs w:val="28"/>
          <w:lang w:val="uz-Cyrl-UZ"/>
        </w:rPr>
        <w:t>sonlаri berilgаn. Quyidаgi yig’indini toping:</w:t>
      </w:r>
    </w:p>
    <w:p w:rsidR="00DC545C" w:rsidRDefault="004D53D7">
      <w:pPr>
        <w:pStyle w:val="a4"/>
        <w:numPr>
          <w:ilvl w:val="3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K</w:t>
      </w:r>
      <w:r>
        <w:rPr>
          <w:rFonts w:ascii="Times New Roman" w:hAnsi="Times New Roman"/>
          <w:bCs/>
          <w:sz w:val="28"/>
          <w:szCs w:val="28"/>
          <w:lang w:val="uz-Cyrl-UZ"/>
        </w:rPr>
        <w:t>+2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K</w:t>
      </w:r>
      <w:r>
        <w:rPr>
          <w:rFonts w:ascii="Times New Roman" w:hAnsi="Times New Roman"/>
          <w:bCs/>
          <w:sz w:val="28"/>
          <w:szCs w:val="28"/>
          <w:lang w:val="uz-Cyrl-UZ"/>
        </w:rPr>
        <w:t>+....+N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K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 </w:t>
      </w:r>
    </w:p>
    <w:p w:rsidR="00DC545C" w:rsidRDefault="00DC545C">
      <w:pPr>
        <w:ind w:firstLine="75"/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soni berilgаn. Quyidаgi yig’indini toping:</w:t>
      </w:r>
    </w:p>
    <w:p w:rsidR="00DC545C" w:rsidRDefault="004D53D7">
      <w:pPr>
        <w:pStyle w:val="a4"/>
        <w:ind w:left="216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1</w:t>
      </w:r>
      <w:r>
        <w:rPr>
          <w:rFonts w:ascii="Times New Roman" w:hAnsi="Times New Roman"/>
          <w:bCs/>
          <w:sz w:val="28"/>
          <w:szCs w:val="28"/>
          <w:lang w:val="uz-Cyrl-UZ"/>
        </w:rPr>
        <w:t>+2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2</w:t>
      </w:r>
      <w:r>
        <w:rPr>
          <w:rFonts w:ascii="Times New Roman" w:hAnsi="Times New Roman"/>
          <w:bCs/>
          <w:sz w:val="28"/>
          <w:szCs w:val="28"/>
          <w:lang w:val="uz-Cyrl-UZ"/>
        </w:rPr>
        <w:t>+....+N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</w:t>
      </w:r>
    </w:p>
    <w:p w:rsidR="00DC545C" w:rsidRDefault="00DC545C">
      <w:pPr>
        <w:ind w:left="540" w:firstLine="75"/>
        <w:jc w:val="both"/>
        <w:rPr>
          <w:bCs/>
          <w:sz w:val="28"/>
          <w:szCs w:val="28"/>
          <w:lang w:val="uz-Cyrl-UZ"/>
        </w:rPr>
      </w:pPr>
    </w:p>
    <w:p w:rsidR="00DC545C" w:rsidRDefault="004D53D7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Butun N&gt;0 soni berilgаn.  Quyidаgi yig’indini toping:</w:t>
      </w:r>
    </w:p>
    <w:p w:rsidR="00DC545C" w:rsidRDefault="004D53D7">
      <w:pPr>
        <w:pStyle w:val="a4"/>
        <w:ind w:left="2880"/>
        <w:jc w:val="both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1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</w:t>
      </w:r>
      <w:r>
        <w:rPr>
          <w:rFonts w:ascii="Times New Roman" w:hAnsi="Times New Roman"/>
          <w:bCs/>
          <w:sz w:val="28"/>
          <w:szCs w:val="28"/>
          <w:lang w:val="uz-Cyrl-UZ"/>
        </w:rPr>
        <w:t>+2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N-1</w:t>
      </w:r>
      <w:r>
        <w:rPr>
          <w:rFonts w:ascii="Times New Roman" w:hAnsi="Times New Roman"/>
          <w:bCs/>
          <w:sz w:val="28"/>
          <w:szCs w:val="28"/>
          <w:lang w:val="uz-Cyrl-UZ"/>
        </w:rPr>
        <w:t>+....+N</w:t>
      </w:r>
      <w:r>
        <w:rPr>
          <w:rFonts w:ascii="Times New Roman" w:hAnsi="Times New Roman"/>
          <w:bCs/>
          <w:sz w:val="28"/>
          <w:szCs w:val="28"/>
          <w:vertAlign w:val="superscript"/>
          <w:lang w:val="uz-Cyrl-UZ"/>
        </w:rPr>
        <w:t>1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                               </w:t>
      </w:r>
    </w:p>
    <w:p w:rsidR="00DC545C" w:rsidRDefault="00DC545C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sv-SE"/>
        </w:rPr>
      </w:pPr>
    </w:p>
    <w:sectPr w:rsidR="00DC545C" w:rsidSect="000F3DB7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D7" w:rsidRDefault="004D53D7">
      <w:r>
        <w:separator/>
      </w:r>
    </w:p>
  </w:endnote>
  <w:endnote w:type="continuationSeparator" w:id="0">
    <w:p w:rsidR="004D53D7" w:rsidRDefault="004D5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D7" w:rsidRDefault="004D53D7">
      <w:r>
        <w:separator/>
      </w:r>
    </w:p>
  </w:footnote>
  <w:footnote w:type="continuationSeparator" w:id="0">
    <w:p w:rsidR="004D53D7" w:rsidRDefault="004D5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E3844"/>
    <w:multiLevelType w:val="multilevel"/>
    <w:tmpl w:val="0C9E3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75998"/>
    <w:multiLevelType w:val="multilevel"/>
    <w:tmpl w:val="7AD75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1"/>
    <w:rsid w:val="000F3DB7"/>
    <w:rsid w:val="001D30F1"/>
    <w:rsid w:val="00444859"/>
    <w:rsid w:val="004D53D7"/>
    <w:rsid w:val="005E5599"/>
    <w:rsid w:val="007B275A"/>
    <w:rsid w:val="008D65D5"/>
    <w:rsid w:val="00C724DD"/>
    <w:rsid w:val="00CE7D21"/>
    <w:rsid w:val="00DC545C"/>
    <w:rsid w:val="00E61A12"/>
    <w:rsid w:val="00FB1B75"/>
    <w:rsid w:val="0B6808D4"/>
    <w:rsid w:val="6DE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3862F3-C9FD-42CB-A845-D4D400CD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Pr>
      <w:rFonts w:ascii="Times New Roman" w:eastAsia="Times New Roman" w:hAnsi="Times New Roman" w:cs="Times New Roman"/>
      <w:sz w:val="24"/>
    </w:rPr>
  </w:style>
  <w:style w:type="paragraph" w:styleId="a4">
    <w:name w:val="List Paragraph"/>
    <w:basedOn w:val="a"/>
    <w:link w:val="a5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34"/>
    <w:locked/>
    <w:rPr>
      <w:rFonts w:ascii="Calibri" w:eastAsia="Calibri" w:hAnsi="Calibri" w:cs="Times New Roman"/>
    </w:rPr>
  </w:style>
  <w:style w:type="paragraph" w:customStyle="1" w:styleId="21">
    <w:name w:val="Обычный2"/>
    <w:rPr>
      <w:rFonts w:ascii="Times New Roman" w:eastAsia="Times New Roman" w:hAnsi="Times New Roman" w:cs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1406</Words>
  <Characters>8015</Characters>
  <Application>Microsoft Office Word</Application>
  <DocSecurity>0</DocSecurity>
  <Lines>66</Lines>
  <Paragraphs>18</Paragraphs>
  <ScaleCrop>false</ScaleCrop>
  <Company>diakov.net</Company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5</cp:revision>
  <dcterms:created xsi:type="dcterms:W3CDTF">2020-08-09T17:39:00Z</dcterms:created>
  <dcterms:modified xsi:type="dcterms:W3CDTF">2022-09-06T08:57:00Z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9CF07DC04E3E491581682A0D2C2DEA09</vt:lpwstr>
  </property>
</Properties>
</file>