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AE" w:rsidRDefault="005E2CAE" w:rsidP="005E2C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</w:t>
      </w:r>
      <w:r w:rsidR="000C66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ема </w:t>
      </w:r>
      <w:proofErr w:type="spellStart"/>
      <w:r w:rsidR="000C66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криптологічного</w:t>
      </w:r>
      <w:proofErr w:type="spellEnd"/>
      <w:r w:rsidR="000C66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0C66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захисту</w:t>
      </w:r>
      <w:proofErr w:type="spellEnd"/>
      <w:r w:rsidR="000C66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PGP</w:t>
      </w:r>
    </w:p>
    <w:p w:rsidR="000D2800" w:rsidRPr="000D2800" w:rsidRDefault="00CA767E" w:rsidP="00CA7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1.Створ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ено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декілька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каталогів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представляти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</w:p>
    <w:p w:rsidR="00E32F15" w:rsidRPr="00E32F15" w:rsidRDefault="00CA767E" w:rsidP="00CA767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03158">
        <w:rPr>
          <w:rFonts w:ascii="Times New Roman" w:hAnsi="Times New Roman" w:cs="Times New Roman"/>
          <w:sz w:val="24"/>
          <w:szCs w:val="24"/>
        </w:rPr>
        <w:t>2.Для</w:t>
      </w:r>
      <w:r>
        <w:rPr>
          <w:rFonts w:ascii="Times New Roman" w:hAnsi="Times New Roman" w:cs="Times New Roman"/>
          <w:sz w:val="24"/>
          <w:szCs w:val="24"/>
        </w:rPr>
        <w:t xml:space="preserve"> кожного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згенеровано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пару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ключів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>,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проведено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обмі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публічними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ключами з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рештою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>.</w:t>
      </w:r>
    </w:p>
    <w:p w:rsidR="00BE4C79" w:rsidRPr="000C6611" w:rsidRDefault="008D13F3" w:rsidP="00CA7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13F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B92132B" wp14:editId="3CEFBDD8">
            <wp:extent cx="6120765" cy="5031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E" w:rsidRPr="00E32F15" w:rsidRDefault="00BE4C79" w:rsidP="00CA7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3.Добавлено</w:t>
      </w:r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отримані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публічні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ключі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в каталоги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ідкритих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сертифіковано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рівнями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довіри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>.</w:t>
      </w:r>
    </w:p>
    <w:p w:rsidR="000D2800" w:rsidRDefault="000D2800" w:rsidP="00BE4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800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9BC5CAA" wp14:editId="7B482933">
            <wp:extent cx="4533900" cy="27676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44"/>
                    <a:stretch/>
                  </pic:blipFill>
                  <pic:spPr bwMode="auto">
                    <a:xfrm>
                      <a:off x="0" y="0"/>
                      <a:ext cx="4543271" cy="27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800" w:rsidRPr="00F03158" w:rsidRDefault="000D2800" w:rsidP="00BE4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2800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4A6E9EBC" wp14:editId="205E98BF">
            <wp:extent cx="4584700" cy="257892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054" cy="25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4" w:rsidRDefault="00536970" w:rsidP="00AD0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4.Здійснено</w:t>
      </w:r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обм</w:t>
      </w:r>
      <w:r>
        <w:rPr>
          <w:rFonts w:ascii="Times New Roman" w:hAnsi="Times New Roman" w:cs="Times New Roman"/>
          <w:sz w:val="24"/>
          <w:szCs w:val="24"/>
        </w:rPr>
        <w:t>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підписаними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ключами та додано</w:t>
      </w:r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сертифіковані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ключі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в каталоги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відкритих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ключів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>.</w:t>
      </w:r>
    </w:p>
    <w:p w:rsidR="00AD0804" w:rsidRPr="00AD0804" w:rsidRDefault="00536970" w:rsidP="00AD0804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Піписання</w:t>
      </w:r>
      <w:proofErr w:type="spellEnd"/>
      <w:r w:rsidR="00AD08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D2800" w:rsidRDefault="000D2800" w:rsidP="00BE4C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2800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C78290F" wp14:editId="37DB2CB1">
            <wp:extent cx="4692650" cy="2576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846" cy="25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C3" w:rsidRDefault="004D4FC3" w:rsidP="00CA7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FC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BB556D7" wp14:editId="1F6942FF">
            <wp:extent cx="6120765" cy="1877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C3" w:rsidRDefault="004D4FC3" w:rsidP="00CA7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4FC3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C6E5B7B" wp14:editId="1D00F23B">
            <wp:extent cx="6120765" cy="387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4" w:rsidRPr="00AD0804" w:rsidRDefault="00536970" w:rsidP="00CA76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Отримання</w:t>
      </w:r>
      <w:r w:rsidR="00AD080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AD0804" w:rsidRDefault="00AD0804" w:rsidP="00CA7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804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820CC6C" wp14:editId="50091EAD">
            <wp:extent cx="5753599" cy="274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4" w:rsidRPr="004D4FC3" w:rsidRDefault="00AD0804" w:rsidP="005369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0804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0CB5B778" wp14:editId="40E82471">
            <wp:extent cx="5181600" cy="24842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0" r="1"/>
                    <a:stretch/>
                  </pic:blipFill>
                  <pic:spPr bwMode="auto">
                    <a:xfrm>
                      <a:off x="0" y="0"/>
                      <a:ext cx="5192539" cy="248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67E" w:rsidRDefault="00536970" w:rsidP="00CA7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5.Виведено</w:t>
      </w:r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екран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повну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ключі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767E" w:rsidRPr="00F03158">
        <w:rPr>
          <w:rFonts w:ascii="Times New Roman" w:hAnsi="Times New Roman" w:cs="Times New Roman"/>
          <w:sz w:val="24"/>
          <w:szCs w:val="24"/>
        </w:rPr>
        <w:t>включно</w:t>
      </w:r>
      <w:proofErr w:type="spellEnd"/>
      <w:r w:rsidR="00CA767E" w:rsidRPr="00F03158">
        <w:rPr>
          <w:rFonts w:ascii="Times New Roman" w:hAnsi="Times New Roman" w:cs="Times New Roman"/>
          <w:sz w:val="24"/>
          <w:szCs w:val="24"/>
        </w:rPr>
        <w:t xml:space="preserve"> з ЦВ.</w:t>
      </w:r>
    </w:p>
    <w:p w:rsidR="004D4FC3" w:rsidRPr="00F03158" w:rsidRDefault="0006212B" w:rsidP="00536970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12B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E9AEFFC" wp14:editId="07269150">
            <wp:extent cx="5416550" cy="2156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605" cy="21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E" w:rsidRDefault="00CA767E" w:rsidP="00CA767E">
      <w:pPr>
        <w:rPr>
          <w:rFonts w:ascii="Times New Roman" w:hAnsi="Times New Roman" w:cs="Times New Roman"/>
          <w:sz w:val="24"/>
          <w:szCs w:val="24"/>
        </w:rPr>
      </w:pPr>
      <w:r w:rsidRPr="00F03158">
        <w:rPr>
          <w:rFonts w:ascii="Times New Roman" w:hAnsi="Times New Roman" w:cs="Times New Roman"/>
          <w:sz w:val="24"/>
          <w:szCs w:val="24"/>
        </w:rPr>
        <w:t xml:space="preserve">6.Для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од</w:t>
      </w:r>
      <w:r w:rsidR="00536970">
        <w:rPr>
          <w:rFonts w:ascii="Times New Roman" w:hAnsi="Times New Roman" w:cs="Times New Roman"/>
          <w:sz w:val="24"/>
          <w:szCs w:val="24"/>
        </w:rPr>
        <w:t>нієї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здійснено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зашифрованими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симетричними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несиметричними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алгор</w:t>
      </w:r>
      <w:r w:rsidR="00536970">
        <w:rPr>
          <w:rFonts w:ascii="Times New Roman" w:hAnsi="Times New Roman" w:cs="Times New Roman"/>
          <w:sz w:val="24"/>
          <w:szCs w:val="24"/>
        </w:rPr>
        <w:t xml:space="preserve">итмами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повідомленнями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і проведено</w:t>
      </w:r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розшифрування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7CF" w:rsidRDefault="001447CF" w:rsidP="00CA767E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1447CF">
        <w:rPr>
          <w:rFonts w:ascii="Times New Roman" w:hAnsi="Times New Roman" w:cs="Times New Roman"/>
          <w:sz w:val="24"/>
          <w:szCs w:val="28"/>
          <w:lang w:val="uk-UA"/>
        </w:rPr>
        <w:t>Симетричне:</w:t>
      </w:r>
    </w:p>
    <w:p w:rsidR="000B553C" w:rsidRPr="00C11DCA" w:rsidRDefault="00AD0804" w:rsidP="00536970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AD0804">
        <w:rPr>
          <w:rFonts w:ascii="Times New Roman" w:hAnsi="Times New Roman" w:cs="Times New Roman"/>
          <w:noProof/>
          <w:szCs w:val="24"/>
          <w:lang w:val="uk-UA" w:eastAsia="uk-UA"/>
        </w:rPr>
        <w:lastRenderedPageBreak/>
        <w:drawing>
          <wp:inline distT="0" distB="0" distL="0" distR="0" wp14:anchorId="2B2EF5D7" wp14:editId="103C8B8C">
            <wp:extent cx="4940300" cy="253037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939" cy="25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DCA" w:rsidRPr="00C11DCA">
        <w:rPr>
          <w:rFonts w:ascii="Times New Roman" w:hAnsi="Times New Roman" w:cs="Times New Roman"/>
          <w:noProof/>
          <w:szCs w:val="24"/>
          <w:lang w:val="uk-UA" w:eastAsia="uk-UA"/>
        </w:rPr>
        <w:drawing>
          <wp:inline distT="0" distB="0" distL="0" distR="0" wp14:anchorId="6AA60FC4" wp14:editId="0AD9DB4D">
            <wp:extent cx="4914900" cy="18356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635"/>
                    <a:stretch/>
                  </pic:blipFill>
                  <pic:spPr bwMode="auto">
                    <a:xfrm>
                      <a:off x="0" y="0"/>
                      <a:ext cx="4925490" cy="18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7CF" w:rsidRPr="001447CF" w:rsidRDefault="001447CF" w:rsidP="00CA76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7CF">
        <w:rPr>
          <w:rFonts w:ascii="Times New Roman" w:hAnsi="Times New Roman" w:cs="Times New Roman"/>
          <w:sz w:val="24"/>
          <w:szCs w:val="28"/>
          <w:lang w:val="uk-UA"/>
        </w:rPr>
        <w:t>Несиметричне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212B" w:rsidRDefault="0006212B" w:rsidP="00536970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12B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A77C26E" wp14:editId="7EE0E73F">
            <wp:extent cx="4984750" cy="22169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211" cy="22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CF" w:rsidRPr="00F03158" w:rsidRDefault="001447CF" w:rsidP="00536970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7CF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7BC2A084" wp14:editId="6A4DE635">
            <wp:extent cx="4953000" cy="210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0589" cy="21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E" w:rsidRDefault="00CA767E" w:rsidP="00CA767E">
      <w:pPr>
        <w:rPr>
          <w:rFonts w:ascii="Times New Roman" w:hAnsi="Times New Roman" w:cs="Times New Roman"/>
          <w:sz w:val="24"/>
          <w:szCs w:val="24"/>
        </w:rPr>
      </w:pPr>
      <w:r w:rsidRPr="00F03158">
        <w:rPr>
          <w:rFonts w:ascii="Times New Roman" w:hAnsi="Times New Roman" w:cs="Times New Roman"/>
          <w:sz w:val="24"/>
          <w:szCs w:val="24"/>
        </w:rPr>
        <w:lastRenderedPageBreak/>
        <w:t xml:space="preserve">7.Для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од</w:t>
      </w:r>
      <w:r w:rsidR="00536970">
        <w:rPr>
          <w:rFonts w:ascii="Times New Roman" w:hAnsi="Times New Roman" w:cs="Times New Roman"/>
          <w:sz w:val="24"/>
          <w:szCs w:val="24"/>
        </w:rPr>
        <w:t>нієї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користувачів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здійснено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обмін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зашиф</w:t>
      </w:r>
      <w:r w:rsidR="00536970">
        <w:rPr>
          <w:rFonts w:ascii="Times New Roman" w:hAnsi="Times New Roman" w:cs="Times New Roman"/>
          <w:sz w:val="24"/>
          <w:szCs w:val="24"/>
        </w:rPr>
        <w:t>рованими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970">
        <w:rPr>
          <w:rFonts w:ascii="Times New Roman" w:hAnsi="Times New Roman" w:cs="Times New Roman"/>
          <w:sz w:val="24"/>
          <w:szCs w:val="24"/>
        </w:rPr>
        <w:t>повідомленнями</w:t>
      </w:r>
      <w:proofErr w:type="spellEnd"/>
      <w:r w:rsidR="00536970">
        <w:rPr>
          <w:rFonts w:ascii="Times New Roman" w:hAnsi="Times New Roman" w:cs="Times New Roman"/>
          <w:sz w:val="24"/>
          <w:szCs w:val="24"/>
        </w:rPr>
        <w:t xml:space="preserve"> з ЕЦП та проведено</w:t>
      </w:r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розшифрування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03158">
        <w:rPr>
          <w:rFonts w:ascii="Times New Roman" w:hAnsi="Times New Roman" w:cs="Times New Roman"/>
          <w:sz w:val="24"/>
          <w:szCs w:val="24"/>
        </w:rPr>
        <w:t>аутентифікацію</w:t>
      </w:r>
      <w:proofErr w:type="spellEnd"/>
      <w:r w:rsidRPr="00F03158">
        <w:rPr>
          <w:rFonts w:ascii="Times New Roman" w:hAnsi="Times New Roman" w:cs="Times New Roman"/>
          <w:sz w:val="24"/>
          <w:szCs w:val="24"/>
        </w:rPr>
        <w:t>.</w:t>
      </w:r>
    </w:p>
    <w:p w:rsidR="00BE4C79" w:rsidRDefault="00BE4C79" w:rsidP="0053697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E4C79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EED1262" wp14:editId="0FD3AE92">
            <wp:extent cx="5710670" cy="47307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611" cy="47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88" w:rsidRDefault="00225388" w:rsidP="0053697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25388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D3AC597" wp14:editId="523011D6">
            <wp:extent cx="5486400" cy="20467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630" cy="20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9" w:rsidRDefault="00F530A9" w:rsidP="00F03158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03158" w:rsidRPr="00F03158" w:rsidRDefault="00F03158" w:rsidP="00F03158">
      <w:pPr>
        <w:rPr>
          <w:rFonts w:ascii="Times New Roman" w:hAnsi="Times New Roman" w:cs="Times New Roman"/>
          <w:sz w:val="24"/>
          <w:szCs w:val="24"/>
        </w:rPr>
      </w:pPr>
    </w:p>
    <w:p w:rsidR="00F03158" w:rsidRPr="00F03158" w:rsidRDefault="00F03158">
      <w:pPr>
        <w:rPr>
          <w:rFonts w:ascii="Times New Roman" w:hAnsi="Times New Roman" w:cs="Times New Roman"/>
          <w:sz w:val="28"/>
        </w:rPr>
      </w:pPr>
    </w:p>
    <w:sectPr w:rsidR="00F03158" w:rsidRPr="00F031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7373A"/>
    <w:multiLevelType w:val="singleLevel"/>
    <w:tmpl w:val="C8A05C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27"/>
    <w:rsid w:val="0006212B"/>
    <w:rsid w:val="000B553C"/>
    <w:rsid w:val="000C6611"/>
    <w:rsid w:val="000D2800"/>
    <w:rsid w:val="001447CF"/>
    <w:rsid w:val="001604D3"/>
    <w:rsid w:val="001B0AA5"/>
    <w:rsid w:val="00225388"/>
    <w:rsid w:val="00281659"/>
    <w:rsid w:val="004165B1"/>
    <w:rsid w:val="00447875"/>
    <w:rsid w:val="004D3200"/>
    <w:rsid w:val="004D4FC3"/>
    <w:rsid w:val="005037B1"/>
    <w:rsid w:val="00520778"/>
    <w:rsid w:val="00526FAE"/>
    <w:rsid w:val="00536970"/>
    <w:rsid w:val="00580931"/>
    <w:rsid w:val="005B7FFB"/>
    <w:rsid w:val="005E2CAE"/>
    <w:rsid w:val="00752571"/>
    <w:rsid w:val="00782574"/>
    <w:rsid w:val="008D13F3"/>
    <w:rsid w:val="00907214"/>
    <w:rsid w:val="00AC51D7"/>
    <w:rsid w:val="00AD0804"/>
    <w:rsid w:val="00BE4C79"/>
    <w:rsid w:val="00C11DCA"/>
    <w:rsid w:val="00CA767E"/>
    <w:rsid w:val="00E32F15"/>
    <w:rsid w:val="00E86301"/>
    <w:rsid w:val="00F03158"/>
    <w:rsid w:val="00F530A9"/>
    <w:rsid w:val="00FC4727"/>
    <w:rsid w:val="00FD39A6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2827"/>
  <w15:chartTrackingRefBased/>
  <w15:docId w15:val="{6196545A-0E89-47B3-A9CB-DB99980B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15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D39A6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9A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 Indent"/>
    <w:basedOn w:val="a"/>
    <w:link w:val="a4"/>
    <w:semiHidden/>
    <w:unhideWhenUsed/>
    <w:rsid w:val="00F03158"/>
    <w:pPr>
      <w:shd w:val="clear" w:color="auto" w:fill="FFFFFF"/>
      <w:spacing w:after="0" w:line="360" w:lineRule="auto"/>
      <w:ind w:firstLine="79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03158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12</cp:revision>
  <dcterms:created xsi:type="dcterms:W3CDTF">2023-03-02T13:14:00Z</dcterms:created>
  <dcterms:modified xsi:type="dcterms:W3CDTF">2023-04-26T08:57:00Z</dcterms:modified>
</cp:coreProperties>
</file>