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47D" w:rsidRDefault="00341128" w:rsidP="00341128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Практическое занятие №3</w:t>
      </w:r>
    </w:p>
    <w:p w:rsidR="00341128" w:rsidRDefault="00341128" w:rsidP="003411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1128">
        <w:rPr>
          <w:rFonts w:ascii="Times New Roman" w:hAnsi="Times New Roman" w:cs="Times New Roman"/>
          <w:b/>
          <w:sz w:val="28"/>
          <w:szCs w:val="28"/>
        </w:rPr>
        <w:t>Группа</w:t>
      </w:r>
      <w:r w:rsidR="006F06FF">
        <w:rPr>
          <w:rFonts w:ascii="Times New Roman" w:hAnsi="Times New Roman" w:cs="Times New Roman"/>
          <w:sz w:val="28"/>
          <w:szCs w:val="28"/>
        </w:rPr>
        <w:t>: П-16</w:t>
      </w:r>
    </w:p>
    <w:p w:rsidR="00341128" w:rsidRDefault="00341128" w:rsidP="003411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1128">
        <w:rPr>
          <w:rFonts w:ascii="Times New Roman" w:hAnsi="Times New Roman" w:cs="Times New Roman"/>
          <w:b/>
          <w:sz w:val="28"/>
          <w:szCs w:val="28"/>
        </w:rPr>
        <w:t>Учащийся</w:t>
      </w:r>
      <w:r w:rsidR="006F06FF">
        <w:rPr>
          <w:rFonts w:ascii="Times New Roman" w:hAnsi="Times New Roman" w:cs="Times New Roman"/>
          <w:sz w:val="28"/>
          <w:szCs w:val="28"/>
        </w:rPr>
        <w:t>: Шелест Анатолий</w:t>
      </w:r>
    </w:p>
    <w:p w:rsidR="00341128" w:rsidRDefault="00341128" w:rsidP="003411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1128">
        <w:rPr>
          <w:rFonts w:ascii="Times New Roman" w:hAnsi="Times New Roman" w:cs="Times New Roman"/>
          <w:b/>
          <w:sz w:val="28"/>
          <w:szCs w:val="28"/>
        </w:rPr>
        <w:t>Дата</w:t>
      </w:r>
      <w:r w:rsidR="009A3E4B">
        <w:rPr>
          <w:rFonts w:ascii="Times New Roman" w:hAnsi="Times New Roman" w:cs="Times New Roman"/>
          <w:sz w:val="28"/>
          <w:szCs w:val="28"/>
        </w:rPr>
        <w:t>: 10</w:t>
      </w:r>
      <w:r w:rsidR="006F06FF">
        <w:rPr>
          <w:rFonts w:ascii="Times New Roman" w:hAnsi="Times New Roman" w:cs="Times New Roman"/>
          <w:sz w:val="28"/>
          <w:szCs w:val="28"/>
        </w:rPr>
        <w:t>.11.2022</w:t>
      </w:r>
    </w:p>
    <w:p w:rsidR="00341128" w:rsidRDefault="00341128" w:rsidP="00341128">
      <w:pPr>
        <w:spacing w:after="0"/>
        <w:rPr>
          <w:rFonts w:ascii="Times New Roman" w:hAnsi="Times New Roman" w:cs="Times New Roman"/>
          <w:color w:val="000000"/>
          <w:sz w:val="28"/>
          <w:szCs w:val="27"/>
        </w:rPr>
      </w:pPr>
      <w:r w:rsidRPr="00341128"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41128">
        <w:rPr>
          <w:rFonts w:ascii="Times New Roman" w:hAnsi="Times New Roman" w:cs="Times New Roman"/>
          <w:color w:val="000000"/>
          <w:sz w:val="28"/>
          <w:szCs w:val="27"/>
        </w:rPr>
        <w:t>Формализация требований</w:t>
      </w:r>
    </w:p>
    <w:p w:rsidR="00341128" w:rsidRDefault="00341128" w:rsidP="00341128">
      <w:pPr>
        <w:spacing w:after="0"/>
        <w:rPr>
          <w:rFonts w:ascii="Times New Roman" w:hAnsi="Times New Roman" w:cs="Times New Roman"/>
          <w:color w:val="000000"/>
          <w:sz w:val="28"/>
          <w:szCs w:val="27"/>
        </w:rPr>
      </w:pPr>
    </w:p>
    <w:p w:rsidR="00341128" w:rsidRPr="00341128" w:rsidRDefault="00341128" w:rsidP="00341128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341128">
        <w:rPr>
          <w:b/>
          <w:color w:val="000000"/>
          <w:sz w:val="28"/>
          <w:szCs w:val="27"/>
        </w:rPr>
        <w:t>1. Цель работы</w:t>
      </w:r>
      <w:r w:rsidRPr="00341128">
        <w:rPr>
          <w:color w:val="000000"/>
          <w:sz w:val="28"/>
          <w:szCs w:val="27"/>
        </w:rPr>
        <w:t>: Разработать документ, содержащий полное и непротиворечивое описание требований, предъявляемых к разрабатываемой программной системе.</w:t>
      </w:r>
    </w:p>
    <w:p w:rsidR="00341128" w:rsidRPr="00341128" w:rsidRDefault="00341128" w:rsidP="00341128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341128">
        <w:rPr>
          <w:b/>
          <w:color w:val="000000"/>
          <w:sz w:val="28"/>
          <w:szCs w:val="27"/>
        </w:rPr>
        <w:t>2. Задание</w:t>
      </w:r>
      <w:r w:rsidRPr="00341128">
        <w:rPr>
          <w:color w:val="000000"/>
          <w:sz w:val="28"/>
          <w:szCs w:val="27"/>
        </w:rPr>
        <w:t>: Разработать содержание технического задания. Сформулировать требования, предъявляемые к разрабатываемой программной системе. Сформулировать цель, задачи, предметную область выбранной темы проекта.</w:t>
      </w:r>
    </w:p>
    <w:p w:rsidR="00341128" w:rsidRDefault="00341128" w:rsidP="00341128">
      <w:pPr>
        <w:rPr>
          <w:rFonts w:ascii="Times New Roman" w:hAnsi="Times New Roman" w:cs="Times New Roman"/>
          <w:sz w:val="28"/>
          <w:szCs w:val="28"/>
        </w:rPr>
      </w:pPr>
    </w:p>
    <w:p w:rsidR="00341128" w:rsidRDefault="00341128" w:rsidP="00341128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41128">
        <w:rPr>
          <w:rFonts w:ascii="Times New Roman" w:hAnsi="Times New Roman" w:cs="Times New Roman"/>
          <w:b/>
          <w:sz w:val="32"/>
          <w:szCs w:val="28"/>
        </w:rPr>
        <w:t>Ход работы</w:t>
      </w:r>
    </w:p>
    <w:p w:rsidR="00341128" w:rsidRDefault="00341128" w:rsidP="00341128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41128" w:rsidRDefault="00341128" w:rsidP="00341128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1. </w:t>
      </w:r>
      <w:r w:rsidR="0069197C">
        <w:rPr>
          <w:rFonts w:ascii="Times New Roman" w:hAnsi="Times New Roman" w:cs="Times New Roman"/>
          <w:b/>
          <w:sz w:val="32"/>
          <w:szCs w:val="28"/>
        </w:rPr>
        <w:t>Сбор и анализ требований</w:t>
      </w:r>
    </w:p>
    <w:p w:rsidR="0069197C" w:rsidRDefault="0069197C" w:rsidP="006919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1. Все требования к проектируемой системе предлагается размещать на нескольких иерархических уровнях. На самом нижнем уровне располагаются требования, которые одинаково подходят для автоматизации технологических процессов в целом без учета особенностей конкретной прикладной области. Здесь необходимо обратиться к ГОСТам и другим нормативным документам. Далее следует уровень требований к автоматизированной системе определенного (заданного) класса с учетом соответствующих нормативных документов, определяющих порядок и описание заданного технологического процесса. И наконец, третий уровень составляют требования к конкретной системе. Кроме того, в стандарте IEEE 830-1993 Спецификация требований к ПО (</w:t>
      </w:r>
      <w:proofErr w:type="spellStart"/>
      <w:r w:rsidRPr="0069197C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9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97C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69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97C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69197C">
        <w:rPr>
          <w:rFonts w:ascii="Times New Roman" w:hAnsi="Times New Roman" w:cs="Times New Roman"/>
          <w:sz w:val="28"/>
          <w:szCs w:val="28"/>
        </w:rPr>
        <w:t xml:space="preserve"> – SRS) проведено деление всех требований на две группы. Первая группа документирует потребности заказчика и записывается на языке, понятном заказчику – это т.н. С-требования. Вторая группа документирует требования в специальной, структурированной форме. Этот документ называют требованиями разработчика, или D-требованиями.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69197C" w:rsidRPr="0069197C" w:rsidRDefault="0069197C" w:rsidP="006919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Требования к программному обеспечению: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1) В АСУ должны быть преимущественно использованы системы управления базами данных (СУБД), зарегистрированные в установленном порядке.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2) Программное обеспечения АСУ должно иметь средства диагностики технических средств АСУ и контроля на достоверность входной информации.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 xml:space="preserve">3) </w:t>
      </w:r>
      <w:proofErr w:type="gramStart"/>
      <w:r w:rsidRPr="0069197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9197C">
        <w:rPr>
          <w:rFonts w:ascii="Times New Roman" w:hAnsi="Times New Roman" w:cs="Times New Roman"/>
          <w:sz w:val="28"/>
          <w:szCs w:val="28"/>
        </w:rPr>
        <w:t xml:space="preserve"> программном обеспечении АСУ должны быть реализованы меры по защите от ошибок при вводе и обработке информации, обеспечивающие заданное качество выполнения функций АСУ.</w:t>
      </w:r>
    </w:p>
    <w:p w:rsidR="0069197C" w:rsidRPr="0069197C" w:rsidRDefault="0069197C" w:rsidP="006919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197C" w:rsidRPr="0069197C" w:rsidRDefault="0069197C" w:rsidP="006919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обеспечения АСУ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1) Форма представления выходной информации АСУ должна быть согласована с заказчиком (пользователем) системы.</w:t>
      </w:r>
    </w:p>
    <w:p w:rsidR="0069197C" w:rsidRDefault="0069197C" w:rsidP="006919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2) В АСУ должны быть предусмотрены необходимые меры по контролю и обновлению данных в информационных массивах АСУ, восстановлению массивов после отказа каких-либо технических средств АСУ, а также контролю идентичности одноименной информации в базах данных.</w:t>
      </w:r>
    </w:p>
    <w:p w:rsidR="0069197C" w:rsidRDefault="0069197C" w:rsidP="006919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197C" w:rsidRDefault="0069197C" w:rsidP="0069197C">
      <w:pPr>
        <w:spacing w:after="0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2. </w:t>
      </w:r>
      <w:r w:rsidRPr="0069197C">
        <w:rPr>
          <w:rFonts w:ascii="Times New Roman" w:hAnsi="Times New Roman" w:cs="Times New Roman"/>
          <w:b/>
          <w:color w:val="000000"/>
          <w:sz w:val="32"/>
          <w:szCs w:val="27"/>
        </w:rPr>
        <w:t>Формализация требований к программному продукту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Формализация требований к программному продукту (первый эталон). В требованиях к программному про</w:t>
      </w:r>
      <w:r>
        <w:rPr>
          <w:rFonts w:ascii="Times New Roman" w:hAnsi="Times New Roman" w:cs="Times New Roman"/>
          <w:sz w:val="28"/>
          <w:szCs w:val="28"/>
        </w:rPr>
        <w:t xml:space="preserve">дукту должно быть зафиксировано </w:t>
      </w:r>
      <w:r w:rsidRPr="0069197C">
        <w:rPr>
          <w:rFonts w:ascii="Times New Roman" w:hAnsi="Times New Roman" w:cs="Times New Roman"/>
          <w:sz w:val="28"/>
          <w:szCs w:val="28"/>
        </w:rPr>
        <w:t>соглашение между заказчиком и выполняющими проект специалистами, отражающее потребности заказчика и пользователей в таком виде...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9197C">
        <w:rPr>
          <w:rFonts w:ascii="Times New Roman" w:hAnsi="Times New Roman" w:cs="Times New Roman"/>
          <w:b/>
          <w:sz w:val="28"/>
          <w:szCs w:val="28"/>
        </w:rPr>
        <w:t>НАЗНАЧЕНИЕ ФОРМАЛИЗАЦИИ ТРЕБОВАНИЙ</w:t>
      </w:r>
    </w:p>
    <w:p w:rsidR="0069197C" w:rsidRPr="0069197C" w:rsidRDefault="0069197C" w:rsidP="006919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Требования появляются после этапа их выделен</w:t>
      </w:r>
      <w:r>
        <w:rPr>
          <w:rFonts w:ascii="Times New Roman" w:hAnsi="Times New Roman" w:cs="Times New Roman"/>
          <w:sz w:val="28"/>
          <w:szCs w:val="28"/>
        </w:rPr>
        <w:t xml:space="preserve">ия в виде некоторой абстракции. </w:t>
      </w:r>
      <w:r w:rsidRPr="0069197C">
        <w:rPr>
          <w:rFonts w:ascii="Times New Roman" w:hAnsi="Times New Roman" w:cs="Times New Roman"/>
          <w:sz w:val="28"/>
          <w:szCs w:val="28"/>
        </w:rPr>
        <w:t>Они оседают в виде понимания разработчиками нужд заказчика и будущих пол</w:t>
      </w:r>
      <w:r>
        <w:rPr>
          <w:rFonts w:ascii="Times New Roman" w:hAnsi="Times New Roman" w:cs="Times New Roman"/>
          <w:sz w:val="28"/>
          <w:szCs w:val="28"/>
        </w:rPr>
        <w:t xml:space="preserve">ьзователей создаваемой системы. </w:t>
      </w:r>
      <w:r w:rsidRPr="0069197C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 xml:space="preserve">понимание может принимать очень </w:t>
      </w:r>
      <w:r w:rsidRPr="0069197C">
        <w:rPr>
          <w:rFonts w:ascii="Times New Roman" w:hAnsi="Times New Roman" w:cs="Times New Roman"/>
          <w:sz w:val="28"/>
          <w:szCs w:val="28"/>
        </w:rPr>
        <w:t>разные представления. Каждое представление требований</w:t>
      </w:r>
      <w:r>
        <w:rPr>
          <w:rFonts w:ascii="Times New Roman" w:hAnsi="Times New Roman" w:cs="Times New Roman"/>
          <w:sz w:val="28"/>
          <w:szCs w:val="28"/>
        </w:rPr>
        <w:t xml:space="preserve"> выполняет определенную задачу. </w:t>
      </w:r>
      <w:r w:rsidRPr="0069197C">
        <w:rPr>
          <w:rFonts w:ascii="Times New Roman" w:hAnsi="Times New Roman" w:cs="Times New Roman"/>
          <w:sz w:val="28"/>
          <w:szCs w:val="28"/>
        </w:rPr>
        <w:t>Следовательно, требования должны быть по-разному формализованы.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9197C">
        <w:rPr>
          <w:rFonts w:ascii="Times New Roman" w:hAnsi="Times New Roman" w:cs="Times New Roman"/>
          <w:b/>
          <w:sz w:val="28"/>
          <w:szCs w:val="28"/>
        </w:rPr>
        <w:t>ВАРИАНТЫ ФОРМАЛИЗАЦИИ ТРЕБОВАНИЙ</w:t>
      </w:r>
    </w:p>
    <w:p w:rsidR="0069197C" w:rsidRPr="0069197C" w:rsidRDefault="0069197C" w:rsidP="006919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Неформальная постановка требований. Спецификаци</w:t>
      </w:r>
      <w:r>
        <w:rPr>
          <w:rFonts w:ascii="Times New Roman" w:hAnsi="Times New Roman" w:cs="Times New Roman"/>
          <w:sz w:val="28"/>
          <w:szCs w:val="28"/>
        </w:rPr>
        <w:t xml:space="preserve">я требований в виде документов. </w:t>
      </w:r>
      <w:r w:rsidRPr="0069197C">
        <w:rPr>
          <w:rFonts w:ascii="Times New Roman" w:hAnsi="Times New Roman" w:cs="Times New Roman"/>
          <w:sz w:val="28"/>
          <w:szCs w:val="28"/>
        </w:rPr>
        <w:t>Формализации требований в проекте могут быть разными, существовать паралл</w:t>
      </w:r>
      <w:r>
        <w:rPr>
          <w:rFonts w:ascii="Times New Roman" w:hAnsi="Times New Roman" w:cs="Times New Roman"/>
          <w:sz w:val="28"/>
          <w:szCs w:val="28"/>
        </w:rPr>
        <w:t xml:space="preserve">ельно, решать различные задачи. </w:t>
      </w:r>
      <w:r w:rsidRPr="0069197C">
        <w:rPr>
          <w:rFonts w:ascii="Times New Roman" w:hAnsi="Times New Roman" w:cs="Times New Roman"/>
          <w:sz w:val="28"/>
          <w:szCs w:val="28"/>
        </w:rPr>
        <w:t xml:space="preserve">Требования в виде диаграмм (UML </w:t>
      </w:r>
      <w:proofErr w:type="spellStart"/>
      <w:r w:rsidRPr="0069197C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Pr="0069197C">
        <w:rPr>
          <w:rFonts w:ascii="Times New Roman" w:hAnsi="Times New Roman" w:cs="Times New Roman"/>
          <w:sz w:val="28"/>
          <w:szCs w:val="28"/>
        </w:rPr>
        <w:t xml:space="preserve">, IDEF0, DFD, IDEF3, </w:t>
      </w:r>
      <w:proofErr w:type="gramStart"/>
      <w:r w:rsidRPr="0069197C">
        <w:rPr>
          <w:rFonts w:ascii="Times New Roman" w:hAnsi="Times New Roman" w:cs="Times New Roman"/>
          <w:sz w:val="28"/>
          <w:szCs w:val="28"/>
        </w:rPr>
        <w:t>ER )</w:t>
      </w:r>
      <w:proofErr w:type="gramEnd"/>
      <w:r w:rsidRPr="0069197C">
        <w:rPr>
          <w:rFonts w:ascii="Times New Roman" w:hAnsi="Times New Roman" w:cs="Times New Roman"/>
          <w:sz w:val="28"/>
          <w:szCs w:val="28"/>
        </w:rPr>
        <w:t>.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9197C">
        <w:rPr>
          <w:rFonts w:ascii="Times New Roman" w:hAnsi="Times New Roman" w:cs="Times New Roman"/>
          <w:b/>
          <w:sz w:val="28"/>
          <w:szCs w:val="28"/>
        </w:rPr>
        <w:t>ФОРМАЛИЗАЦИЯ ТРЕБОВАНИЙ С ПОМОЩЬЮ USE-CASE ДИАГРАММ UML</w:t>
      </w:r>
    </w:p>
    <w:p w:rsidR="0069197C" w:rsidRPr="0069197C" w:rsidRDefault="0069197C" w:rsidP="006919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 w:rsidR="00B348D8" w:rsidRPr="00B348D8">
        <w:rPr>
          <w:rFonts w:ascii="Times New Roman" w:hAnsi="Times New Roman" w:cs="Times New Roman"/>
          <w:sz w:val="28"/>
          <w:szCs w:val="28"/>
        </w:rPr>
        <w:t xml:space="preserve"> </w:t>
      </w:r>
      <w:r w:rsidRPr="0069197C">
        <w:rPr>
          <w:rFonts w:ascii="Times New Roman" w:hAnsi="Times New Roman" w:cs="Times New Roman"/>
          <w:sz w:val="28"/>
          <w:szCs w:val="28"/>
        </w:rPr>
        <w:t>являются основными, для них строятся диа</w:t>
      </w:r>
      <w:r>
        <w:rPr>
          <w:rFonts w:ascii="Times New Roman" w:hAnsi="Times New Roman" w:cs="Times New Roman"/>
          <w:sz w:val="28"/>
          <w:szCs w:val="28"/>
        </w:rPr>
        <w:t xml:space="preserve">граммы вариантов использования. </w:t>
      </w:r>
      <w:r w:rsidRPr="0069197C">
        <w:rPr>
          <w:rFonts w:ascii="Times New Roman" w:hAnsi="Times New Roman" w:cs="Times New Roman"/>
          <w:sz w:val="28"/>
          <w:szCs w:val="28"/>
        </w:rPr>
        <w:t xml:space="preserve">Требуемое поведение системы специфицируется одним или несколькими вариантами использования, которые определятся в соответствии с потребностями </w:t>
      </w:r>
      <w:proofErr w:type="spellStart"/>
      <w:r w:rsidRPr="0069197C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69197C">
        <w:rPr>
          <w:rFonts w:ascii="Times New Roman" w:hAnsi="Times New Roman" w:cs="Times New Roman"/>
          <w:sz w:val="28"/>
          <w:szCs w:val="28"/>
        </w:rPr>
        <w:t>.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9197C">
        <w:rPr>
          <w:rFonts w:ascii="Times New Roman" w:hAnsi="Times New Roman" w:cs="Times New Roman"/>
          <w:b/>
          <w:sz w:val="28"/>
          <w:szCs w:val="28"/>
        </w:rPr>
        <w:t>ФОРМАЛИЗАЦИЯ ТРЕБОВАНИЙ С ПОМОЩЬЮ USE-CASE ДИАГРАММ UML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Минусы:</w:t>
      </w:r>
    </w:p>
    <w:p w:rsidR="0069197C" w:rsidRPr="0069197C" w:rsidRDefault="0069197C" w:rsidP="006919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• не позволяет проанализировать существующую модель бизнес-процессов, выявить ее недостатки;</w:t>
      </w:r>
    </w:p>
    <w:p w:rsidR="0069197C" w:rsidRPr="0069197C" w:rsidRDefault="0069197C" w:rsidP="006919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• недостаточная степень регламентации описания функции;</w:t>
      </w:r>
    </w:p>
    <w:p w:rsidR="0069197C" w:rsidRPr="0069197C" w:rsidRDefault="0069197C" w:rsidP="006919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• невозможно проследить механизмы и управление процессом и их логику взаимодействия.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Плюсы:</w:t>
      </w:r>
    </w:p>
    <w:p w:rsidR="0069197C" w:rsidRPr="0069197C" w:rsidRDefault="0069197C" w:rsidP="006919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lastRenderedPageBreak/>
        <w:t>• простота, наглядность и</w:t>
      </w:r>
    </w:p>
    <w:p w:rsidR="0069197C" w:rsidRPr="0069197C" w:rsidRDefault="0069197C" w:rsidP="006919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читабельность неспециалистами.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9197C">
        <w:rPr>
          <w:rFonts w:ascii="Times New Roman" w:hAnsi="Times New Roman" w:cs="Times New Roman"/>
          <w:b/>
          <w:sz w:val="28"/>
          <w:szCs w:val="28"/>
        </w:rPr>
        <w:t>ФОРМАЛЬНАЯ МОДЕЛЬ ТРЕБОВАНИЙ</w:t>
      </w:r>
    </w:p>
    <w:p w:rsidR="0069197C" w:rsidRPr="0069197C" w:rsidRDefault="0069197C" w:rsidP="006919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В данном случае строится модель, описывающая некоторые аспекты</w:t>
      </w:r>
      <w:r>
        <w:rPr>
          <w:rFonts w:ascii="Times New Roman" w:hAnsi="Times New Roman" w:cs="Times New Roman"/>
          <w:sz w:val="28"/>
          <w:szCs w:val="28"/>
        </w:rPr>
        <w:t xml:space="preserve"> (чаще функциональные) системы. </w:t>
      </w:r>
      <w:r w:rsidRPr="0069197C">
        <w:rPr>
          <w:rFonts w:ascii="Times New Roman" w:hAnsi="Times New Roman" w:cs="Times New Roman"/>
          <w:sz w:val="28"/>
          <w:szCs w:val="28"/>
        </w:rPr>
        <w:t>Существует процесс построения формального описания требований к программной системе FOREST (</w:t>
      </w:r>
      <w:proofErr w:type="spellStart"/>
      <w:r w:rsidRPr="0069197C">
        <w:rPr>
          <w:rFonts w:ascii="Times New Roman" w:hAnsi="Times New Roman" w:cs="Times New Roman"/>
          <w:sz w:val="28"/>
          <w:szCs w:val="28"/>
        </w:rPr>
        <w:t>FOrmal</w:t>
      </w:r>
      <w:proofErr w:type="spellEnd"/>
      <w:r w:rsidRPr="0069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97C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69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97C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69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97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9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97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9197C">
        <w:rPr>
          <w:rFonts w:ascii="Times New Roman" w:hAnsi="Times New Roman" w:cs="Times New Roman"/>
          <w:sz w:val="28"/>
          <w:szCs w:val="28"/>
        </w:rPr>
        <w:t xml:space="preserve">), в который включено использование формальной </w:t>
      </w:r>
      <w:proofErr w:type="spellStart"/>
      <w:r w:rsidRPr="0069197C">
        <w:rPr>
          <w:rFonts w:ascii="Times New Roman" w:hAnsi="Times New Roman" w:cs="Times New Roman"/>
          <w:sz w:val="28"/>
          <w:szCs w:val="28"/>
        </w:rPr>
        <w:t>моделитребований</w:t>
      </w:r>
      <w:proofErr w:type="spellEnd"/>
      <w:r w:rsidRPr="0069197C">
        <w:rPr>
          <w:rFonts w:ascii="Times New Roman" w:hAnsi="Times New Roman" w:cs="Times New Roman"/>
          <w:sz w:val="28"/>
          <w:szCs w:val="28"/>
        </w:rPr>
        <w:t xml:space="preserve"> в качестве основы для построения тестов.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9197C">
        <w:rPr>
          <w:rFonts w:ascii="Times New Roman" w:hAnsi="Times New Roman" w:cs="Times New Roman"/>
          <w:b/>
          <w:sz w:val="28"/>
          <w:szCs w:val="28"/>
        </w:rPr>
        <w:t>ФОРМАЛЬНАЯ МОДЕЛЬ ТРЕБОВАНИЙ</w:t>
      </w:r>
    </w:p>
    <w:p w:rsidR="0069197C" w:rsidRPr="0069197C" w:rsidRDefault="0069197C" w:rsidP="006919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FOREST предоставляет возможность автоматизации выполнения ряда сложных и трудоемких задач разработки, таких как: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• автоматизированная проверка полноты и непротиворечивости набора требований;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• автоматизированное построение набора тестов, проверяющих работу системы в большом количестве разнообразных ситуаций;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• генерация первых вариантов исходного кода системы из формальных спецификаций;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• генерация прототипов, симуляция работы системы для более быстрого получения отзывов пользователей о ней.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9197C">
        <w:rPr>
          <w:rFonts w:ascii="Times New Roman" w:hAnsi="Times New Roman" w:cs="Times New Roman"/>
          <w:b/>
          <w:sz w:val="28"/>
          <w:szCs w:val="28"/>
        </w:rPr>
        <w:t>ФОРМАЛИЗА</w:t>
      </w:r>
      <w:r w:rsidR="00345B0A">
        <w:rPr>
          <w:rFonts w:ascii="Times New Roman" w:hAnsi="Times New Roman" w:cs="Times New Roman"/>
          <w:b/>
          <w:sz w:val="28"/>
          <w:szCs w:val="28"/>
        </w:rPr>
        <w:t>ЦИЯ ТРЕБОВАНИЙ В ВИДЕ ДОКУМЕНТ</w:t>
      </w:r>
    </w:p>
    <w:p w:rsidR="0069197C" w:rsidRPr="0069197C" w:rsidRDefault="0069197C" w:rsidP="006919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По SWEBOK для описания комплексных проектов в части требований используется три основных документа: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Определение системы (</w:t>
      </w:r>
      <w:proofErr w:type="spellStart"/>
      <w:r w:rsidRPr="0069197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9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97C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6919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Спецификация системных требований (</w:t>
      </w:r>
      <w:proofErr w:type="spellStart"/>
      <w:r w:rsidRPr="0069197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9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97C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69197C">
        <w:rPr>
          <w:rFonts w:ascii="Times New Roman" w:hAnsi="Times New Roman" w:cs="Times New Roman"/>
          <w:sz w:val="28"/>
          <w:szCs w:val="28"/>
        </w:rPr>
        <w:t>)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Спецификация программных требований (</w:t>
      </w:r>
      <w:proofErr w:type="spellStart"/>
      <w:r w:rsidRPr="0069197C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9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97C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69197C">
        <w:rPr>
          <w:rFonts w:ascii="Times New Roman" w:hAnsi="Times New Roman" w:cs="Times New Roman"/>
          <w:sz w:val="28"/>
          <w:szCs w:val="28"/>
        </w:rPr>
        <w:t>)</w:t>
      </w:r>
    </w:p>
    <w:p w:rsidR="0069197C" w:rsidRDefault="0069197C" w:rsidP="006919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197C" w:rsidRDefault="0069197C" w:rsidP="0069197C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3. Эскизный проект</w:t>
      </w:r>
    </w:p>
    <w:p w:rsidR="00546BB3" w:rsidRPr="00546BB3" w:rsidRDefault="00546BB3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 w:rsidRPr="0069197C">
        <w:rPr>
          <w:rFonts w:ascii="Times New Roman" w:hAnsi="Times New Roman" w:cs="Times New Roman"/>
          <w:sz w:val="28"/>
          <w:szCs w:val="28"/>
        </w:rPr>
        <w:t xml:space="preserve">Эскизный проект - это начальный этап проектных работ </w:t>
      </w:r>
      <w:proofErr w:type="gramStart"/>
      <w:r w:rsidRPr="0069197C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Pr="0069197C">
        <w:rPr>
          <w:rFonts w:ascii="Times New Roman" w:hAnsi="Times New Roman" w:cs="Times New Roman"/>
          <w:sz w:val="28"/>
          <w:szCs w:val="28"/>
        </w:rPr>
        <w:t xml:space="preserve"> которого Проектировщик в плотном взаимодействии с Заказчиком, приходят к общему знаменателю, определяют основную концепцию объемно-планировочных решений и технологии строительства.</w:t>
      </w:r>
    </w:p>
    <w:p w:rsidR="0069197C" w:rsidRPr="0069197C" w:rsidRDefault="0069197C" w:rsidP="0069197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Эскизный проект - не предназначен для строительства, он необходим для получения разрешения на строительство либо на реконструкцию (получение паспорта застройщика, согласовать самовольно возведенную постройку), в его состав включена общая информация необходимая для согласования в органах архитектуры.</w:t>
      </w:r>
    </w:p>
    <w:p w:rsidR="00546BB3" w:rsidRDefault="0069197C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Основная задача Проектировщика - на стадии эскизного проекта увязать объемно-планировочные потребности Заказчика с действующей нормативно-технической базой, строительными нормами, номенклатурой строительных конструкций и материалов.</w:t>
      </w:r>
    </w:p>
    <w:p w:rsidR="00546BB3" w:rsidRDefault="00546BB3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Сроки и порядок расчёта</w:t>
      </w:r>
    </w:p>
    <w:p w:rsidR="00546BB3" w:rsidRDefault="00546BB3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С</w:t>
      </w:r>
      <w:r w:rsidR="0069197C" w:rsidRPr="0069197C">
        <w:rPr>
          <w:rFonts w:ascii="Times New Roman" w:hAnsi="Times New Roman" w:cs="Times New Roman"/>
          <w:sz w:val="28"/>
          <w:szCs w:val="28"/>
        </w:rPr>
        <w:t>рок изготовления эскизного проекта обычно составляет от 2-ух до 5-ти дней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197C" w:rsidRDefault="00546BB3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</w:t>
      </w:r>
      <w:r w:rsidR="0069197C" w:rsidRPr="0069197C">
        <w:rPr>
          <w:rFonts w:ascii="Times New Roman" w:hAnsi="Times New Roman" w:cs="Times New Roman"/>
          <w:sz w:val="28"/>
          <w:szCs w:val="28"/>
        </w:rPr>
        <w:t>очная цена и срок работ над эскизным проектом зависит от общей площади дома (другого проектируемого объекта), которая кор</w:t>
      </w:r>
      <w:r>
        <w:rPr>
          <w:rFonts w:ascii="Times New Roman" w:hAnsi="Times New Roman" w:cs="Times New Roman"/>
          <w:sz w:val="28"/>
          <w:szCs w:val="28"/>
        </w:rPr>
        <w:t xml:space="preserve">ректируется и </w:t>
      </w:r>
      <w:r w:rsidR="0069197C" w:rsidRPr="0069197C">
        <w:rPr>
          <w:rFonts w:ascii="Times New Roman" w:hAnsi="Times New Roman" w:cs="Times New Roman"/>
          <w:sz w:val="28"/>
          <w:szCs w:val="28"/>
        </w:rPr>
        <w:t>окончательно устанавливается в проце</w:t>
      </w:r>
      <w:r>
        <w:rPr>
          <w:rFonts w:ascii="Times New Roman" w:hAnsi="Times New Roman" w:cs="Times New Roman"/>
          <w:sz w:val="28"/>
          <w:szCs w:val="28"/>
        </w:rPr>
        <w:t xml:space="preserve">ссе разработки эскизных решений. </w:t>
      </w:r>
    </w:p>
    <w:p w:rsidR="00546BB3" w:rsidRDefault="00546BB3" w:rsidP="00546BB3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color w:val="000000" w:themeColor="text1"/>
          <w:sz w:val="28"/>
        </w:rPr>
        <w:t>П</w:t>
      </w:r>
      <w:r w:rsidRPr="00546BB3">
        <w:rPr>
          <w:rFonts w:ascii="Times New Roman" w:hAnsi="Times New Roman" w:cs="Times New Roman"/>
          <w:color w:val="000000" w:themeColor="text1"/>
          <w:sz w:val="28"/>
        </w:rPr>
        <w:t xml:space="preserve">редварительную стоимость проектных работ возможно узнать </w:t>
      </w:r>
      <w:hyperlink r:id="rId6" w:tgtFrame="_blank" w:history="1">
        <w:r w:rsidRPr="00546BB3">
          <w:rPr>
            <w:rStyle w:val="a5"/>
            <w:rFonts w:ascii="Times New Roman" w:hAnsi="Times New Roman" w:cs="Times New Roman"/>
            <w:color w:val="000000" w:themeColor="text1"/>
            <w:sz w:val="28"/>
            <w:u w:val="none"/>
          </w:rPr>
          <w:t>заполнив форму для расчета</w:t>
        </w:r>
      </w:hyperlink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546BB3" w:rsidRDefault="00546BB3" w:rsidP="00546BB3">
      <w:pPr>
        <w:spacing w:after="0"/>
        <w:ind w:firstLine="708"/>
        <w:rPr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4. В</w:t>
      </w:r>
      <w:r w:rsidRPr="00546BB3">
        <w:rPr>
          <w:rFonts w:ascii="Times New Roman" w:hAnsi="Times New Roman" w:cs="Times New Roman"/>
          <w:color w:val="000000" w:themeColor="text1"/>
          <w:sz w:val="28"/>
        </w:rPr>
        <w:t xml:space="preserve">виду </w:t>
      </w:r>
      <w:hyperlink r:id="rId7" w:anchor="sprab" w:tgtFrame="_blank" w:history="1">
        <w:r w:rsidRPr="00546BB3">
          <w:rPr>
            <w:rStyle w:val="a5"/>
            <w:rFonts w:ascii="Times New Roman" w:hAnsi="Times New Roman" w:cs="Times New Roman"/>
            <w:color w:val="000000" w:themeColor="text1"/>
            <w:sz w:val="28"/>
            <w:u w:val="none"/>
          </w:rPr>
          <w:t>специфики проектных работ</w:t>
        </w:r>
      </w:hyperlink>
      <w:r w:rsidRPr="00546BB3">
        <w:rPr>
          <w:rFonts w:ascii="Times New Roman" w:hAnsi="Times New Roman" w:cs="Times New Roman"/>
          <w:color w:val="000000" w:themeColor="text1"/>
          <w:sz w:val="28"/>
        </w:rPr>
        <w:t xml:space="preserve"> предусматривается авансовый платеж</w:t>
      </w:r>
      <w:r>
        <w:rPr>
          <w:color w:val="000000" w:themeColor="text1"/>
          <w:sz w:val="28"/>
        </w:rPr>
        <w:t>.</w:t>
      </w:r>
    </w:p>
    <w:p w:rsidR="00546BB3" w:rsidRPr="0069197C" w:rsidRDefault="00546BB3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color w:val="000000" w:themeColor="text1"/>
          <w:sz w:val="28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8"/>
        </w:rPr>
        <w:t>В</w:t>
      </w:r>
      <w:r w:rsidRPr="00546BB3">
        <w:rPr>
          <w:rFonts w:ascii="Times New Roman" w:hAnsi="Times New Roman" w:cs="Times New Roman"/>
          <w:color w:val="000000" w:themeColor="text1"/>
          <w:sz w:val="28"/>
        </w:rPr>
        <w:t xml:space="preserve">заимодействие в процессе работ и окончательная оплата в </w:t>
      </w:r>
      <w:hyperlink r:id="rId8" w:tgtFrame="_blank" w:history="1">
        <w:r w:rsidRPr="00546BB3">
          <w:rPr>
            <w:rStyle w:val="a5"/>
            <w:rFonts w:ascii="Times New Roman" w:hAnsi="Times New Roman" w:cs="Times New Roman"/>
            <w:color w:val="000000" w:themeColor="text1"/>
            <w:sz w:val="28"/>
            <w:u w:val="none"/>
          </w:rPr>
          <w:t>установленном порядке</w:t>
        </w:r>
      </w:hyperlink>
      <w:r w:rsidRPr="00546BB3">
        <w:rPr>
          <w:color w:val="000000" w:themeColor="text1"/>
          <w:sz w:val="28"/>
        </w:rPr>
        <w:t xml:space="preserve"> </w:t>
      </w:r>
    </w:p>
    <w:p w:rsidR="0069197C" w:rsidRDefault="0069197C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9197C">
        <w:rPr>
          <w:rFonts w:ascii="Times New Roman" w:hAnsi="Times New Roman" w:cs="Times New Roman"/>
          <w:sz w:val="28"/>
          <w:szCs w:val="28"/>
        </w:rPr>
        <w:t>Заказать эскизный проект возможно любым удобным для Вас способом ― по телефону, электронной почте либо при личной встрече. Проект изготавливается на основании информации собранной в процессе переговоров и составления технического задания на проектирование, так же за основу могут приниматься образцы планировок и фасадов, предоставленных Заказчиком.</w:t>
      </w: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Default="00345B0A" w:rsidP="00546BB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5B0A" w:rsidRPr="00345B0A" w:rsidRDefault="00345B0A" w:rsidP="00345B0A">
      <w:pPr>
        <w:spacing w:after="122" w:line="340" w:lineRule="exact"/>
        <w:ind w:right="20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УТВЕРЖДАЮ</w:t>
      </w:r>
    </w:p>
    <w:p w:rsidR="00345B0A" w:rsidRPr="00345B0A" w:rsidRDefault="00345B0A" w:rsidP="00345B0A">
      <w:pPr>
        <w:spacing w:line="346" w:lineRule="exact"/>
        <w:jc w:val="both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Руководитель (заказчика ИС)</w:t>
      </w:r>
    </w:p>
    <w:p w:rsidR="00345B0A" w:rsidRPr="00345B0A" w:rsidRDefault="00345B0A" w:rsidP="00345B0A">
      <w:pPr>
        <w:tabs>
          <w:tab w:val="left" w:leader="underscore" w:pos="3815"/>
        </w:tabs>
        <w:spacing w:line="346" w:lineRule="exact"/>
        <w:jc w:val="both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Личная подпись</w:t>
      </w:r>
      <w:r w:rsidRPr="00345B0A">
        <w:rPr>
          <w:rFonts w:ascii="Times New Roman" w:hAnsi="Times New Roman" w:cs="Times New Roman"/>
        </w:rPr>
        <w:tab/>
        <w:t>Расшифровка подписи</w:t>
      </w:r>
    </w:p>
    <w:p w:rsidR="00345B0A" w:rsidRPr="00345B0A" w:rsidRDefault="00345B0A" w:rsidP="00345B0A">
      <w:pPr>
        <w:spacing w:line="346" w:lineRule="exact"/>
        <w:jc w:val="both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Печать</w:t>
      </w:r>
    </w:p>
    <w:p w:rsidR="00345B0A" w:rsidRPr="00345B0A" w:rsidRDefault="00342AEB" w:rsidP="00345B0A">
      <w:pPr>
        <w:tabs>
          <w:tab w:val="left" w:leader="underscore" w:pos="1361"/>
          <w:tab w:val="left" w:leader="underscore" w:pos="3815"/>
        </w:tabs>
        <w:spacing w:after="245" w:line="346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«</w:t>
      </w:r>
      <w:r>
        <w:rPr>
          <w:rFonts w:ascii="Times New Roman" w:hAnsi="Times New Roman" w:cs="Times New Roman"/>
        </w:rPr>
        <w:tab/>
        <w:t>»</w:t>
      </w:r>
      <w:r>
        <w:rPr>
          <w:rFonts w:ascii="Times New Roman" w:hAnsi="Times New Roman" w:cs="Times New Roman"/>
        </w:rPr>
        <w:tab/>
        <w:t xml:space="preserve"> 2022</w:t>
      </w:r>
      <w:r w:rsidR="00345B0A" w:rsidRPr="00345B0A">
        <w:rPr>
          <w:rFonts w:ascii="Times New Roman" w:hAnsi="Times New Roman" w:cs="Times New Roman"/>
        </w:rPr>
        <w:t xml:space="preserve"> г.</w:t>
      </w:r>
    </w:p>
    <w:p w:rsidR="00345B0A" w:rsidRPr="00345B0A" w:rsidRDefault="00345B0A" w:rsidP="00345B0A">
      <w:pPr>
        <w:spacing w:after="189" w:line="340" w:lineRule="exact"/>
        <w:ind w:right="20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УТВЕРЖДАЮ</w:t>
      </w:r>
    </w:p>
    <w:p w:rsidR="00345B0A" w:rsidRPr="00345B0A" w:rsidRDefault="00345B0A" w:rsidP="00345B0A">
      <w:pPr>
        <w:spacing w:line="341" w:lineRule="exact"/>
        <w:jc w:val="both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Руководитель (разработчика ИС)</w:t>
      </w:r>
    </w:p>
    <w:p w:rsidR="00345B0A" w:rsidRPr="00345B0A" w:rsidRDefault="00345B0A" w:rsidP="00345B0A">
      <w:pPr>
        <w:tabs>
          <w:tab w:val="left" w:leader="underscore" w:pos="3815"/>
        </w:tabs>
        <w:spacing w:line="341" w:lineRule="exact"/>
        <w:jc w:val="both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Личная подпись</w:t>
      </w:r>
      <w:r w:rsidRPr="00345B0A">
        <w:rPr>
          <w:rFonts w:ascii="Times New Roman" w:hAnsi="Times New Roman" w:cs="Times New Roman"/>
        </w:rPr>
        <w:tab/>
        <w:t>Расшифровка подписи_</w:t>
      </w:r>
    </w:p>
    <w:p w:rsidR="00345B0A" w:rsidRPr="00345B0A" w:rsidRDefault="00345B0A" w:rsidP="00345B0A">
      <w:pPr>
        <w:spacing w:line="341" w:lineRule="exact"/>
        <w:jc w:val="both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Печать</w:t>
      </w:r>
    </w:p>
    <w:p w:rsidR="00345B0A" w:rsidRPr="00345B0A" w:rsidRDefault="00342AEB" w:rsidP="00345B0A">
      <w:pPr>
        <w:tabs>
          <w:tab w:val="left" w:leader="underscore" w:pos="1361"/>
          <w:tab w:val="left" w:leader="underscore" w:pos="3815"/>
        </w:tabs>
        <w:spacing w:after="570" w:line="341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«</w:t>
      </w:r>
      <w:r>
        <w:rPr>
          <w:rFonts w:ascii="Times New Roman" w:hAnsi="Times New Roman" w:cs="Times New Roman"/>
        </w:rPr>
        <w:tab/>
        <w:t>»</w:t>
      </w:r>
      <w:r>
        <w:rPr>
          <w:rFonts w:ascii="Times New Roman" w:hAnsi="Times New Roman" w:cs="Times New Roman"/>
        </w:rPr>
        <w:tab/>
        <w:t>2022</w:t>
      </w:r>
      <w:r w:rsidR="00345B0A" w:rsidRPr="00345B0A">
        <w:rPr>
          <w:rFonts w:ascii="Times New Roman" w:hAnsi="Times New Roman" w:cs="Times New Roman"/>
        </w:rPr>
        <w:t xml:space="preserve"> г.</w:t>
      </w:r>
    </w:p>
    <w:p w:rsidR="00345B0A" w:rsidRPr="00345B0A" w:rsidRDefault="00345B0A" w:rsidP="00345B0A">
      <w:pPr>
        <w:spacing w:after="631"/>
        <w:ind w:right="20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Эскизный проект на создание</w:t>
      </w:r>
      <w:r w:rsidRPr="00345B0A">
        <w:rPr>
          <w:rFonts w:ascii="Times New Roman" w:hAnsi="Times New Roman" w:cs="Times New Roman"/>
        </w:rPr>
        <w:br/>
        <w:t>информационной системы</w:t>
      </w:r>
    </w:p>
    <w:p w:rsidR="00345B0A" w:rsidRPr="00345B0A" w:rsidRDefault="00345B0A" w:rsidP="00345B0A">
      <w:pPr>
        <w:spacing w:after="28" w:line="340" w:lineRule="exact"/>
        <w:ind w:right="20"/>
        <w:rPr>
          <w:rFonts w:ascii="Times New Roman" w:hAnsi="Times New Roman" w:cs="Times New Roman"/>
        </w:rPr>
      </w:pPr>
      <w:r w:rsidRPr="00345B0A">
        <w:rPr>
          <w:rStyle w:val="2"/>
          <w:rFonts w:eastAsia="Arial Unicode MS"/>
        </w:rPr>
        <w:t>Система Управления Базой Данных</w:t>
      </w:r>
    </w:p>
    <w:p w:rsidR="00345B0A" w:rsidRPr="00345B0A" w:rsidRDefault="00345B0A" w:rsidP="00345B0A">
      <w:pPr>
        <w:pStyle w:val="620"/>
        <w:shd w:val="clear" w:color="auto" w:fill="auto"/>
        <w:spacing w:before="0" w:after="803" w:line="240" w:lineRule="exact"/>
        <w:ind w:right="20"/>
      </w:pPr>
      <w:r w:rsidRPr="00345B0A">
        <w:rPr>
          <w:color w:val="000000"/>
          <w:sz w:val="24"/>
          <w:szCs w:val="24"/>
          <w:lang w:eastAsia="ru-RU" w:bidi="ru-RU"/>
        </w:rPr>
        <w:t>(наименование вида ИС)</w:t>
      </w:r>
    </w:p>
    <w:p w:rsidR="00345B0A" w:rsidRPr="00345B0A" w:rsidRDefault="00C53B37" w:rsidP="00345B0A">
      <w:pPr>
        <w:spacing w:after="28" w:line="340" w:lineRule="exact"/>
        <w:ind w:right="20"/>
        <w:rPr>
          <w:rFonts w:ascii="Times New Roman" w:hAnsi="Times New Roman" w:cs="Times New Roman"/>
        </w:rPr>
      </w:pPr>
      <w:r>
        <w:rPr>
          <w:rStyle w:val="2"/>
          <w:rFonts w:eastAsia="Arial Unicode MS"/>
        </w:rPr>
        <w:t>Информаци</w:t>
      </w:r>
      <w:r w:rsidR="001913CD">
        <w:rPr>
          <w:rStyle w:val="2"/>
          <w:rFonts w:eastAsia="Arial Unicode MS"/>
        </w:rPr>
        <w:t>онно-справочная служба система салона красоты</w:t>
      </w:r>
      <w:r>
        <w:rPr>
          <w:rStyle w:val="2"/>
          <w:rFonts w:eastAsia="Arial Unicode MS"/>
        </w:rPr>
        <w:t xml:space="preserve"> «</w:t>
      </w:r>
      <w:proofErr w:type="gramStart"/>
      <w:r w:rsidR="001913CD">
        <w:rPr>
          <w:rStyle w:val="2"/>
          <w:rFonts w:eastAsia="Arial Unicode MS"/>
        </w:rPr>
        <w:t>Орхидея</w:t>
      </w:r>
      <w:r w:rsidRPr="00C53B37">
        <w:rPr>
          <w:rStyle w:val="2"/>
          <w:rFonts w:eastAsia="Arial Unicode MS"/>
        </w:rPr>
        <w:t xml:space="preserve"> </w:t>
      </w:r>
      <w:r>
        <w:rPr>
          <w:rStyle w:val="2"/>
          <w:rFonts w:eastAsia="Arial Unicode MS"/>
        </w:rPr>
        <w:t>»</w:t>
      </w:r>
      <w:proofErr w:type="gramEnd"/>
    </w:p>
    <w:p w:rsidR="00345B0A" w:rsidRPr="00345B0A" w:rsidRDefault="00345B0A" w:rsidP="00345B0A">
      <w:pPr>
        <w:pStyle w:val="620"/>
        <w:shd w:val="clear" w:color="auto" w:fill="auto"/>
        <w:spacing w:before="0" w:after="741" w:line="240" w:lineRule="exact"/>
        <w:ind w:right="20"/>
      </w:pPr>
      <w:r w:rsidRPr="00345B0A">
        <w:rPr>
          <w:color w:val="000000"/>
          <w:sz w:val="24"/>
          <w:szCs w:val="24"/>
          <w:lang w:eastAsia="ru-RU" w:bidi="ru-RU"/>
        </w:rPr>
        <w:t>(наименование объекта информатизации)</w:t>
      </w:r>
    </w:p>
    <w:p w:rsidR="00345B0A" w:rsidRPr="00345B0A" w:rsidRDefault="00342AEB" w:rsidP="00345B0A">
      <w:pPr>
        <w:spacing w:after="33" w:line="340" w:lineRule="exact"/>
        <w:ind w:right="20"/>
        <w:rPr>
          <w:rFonts w:ascii="Times New Roman" w:hAnsi="Times New Roman" w:cs="Times New Roman"/>
        </w:rPr>
      </w:pPr>
      <w:r>
        <w:rPr>
          <w:rStyle w:val="2"/>
          <w:rFonts w:eastAsia="Arial Unicode MS"/>
        </w:rPr>
        <w:t>СУБД «Салон красоты ОРХИДЕЯ</w:t>
      </w:r>
      <w:r w:rsidR="00345B0A" w:rsidRPr="00345B0A">
        <w:rPr>
          <w:rStyle w:val="2"/>
          <w:rFonts w:eastAsia="Arial Unicode MS"/>
        </w:rPr>
        <w:t>»</w:t>
      </w:r>
    </w:p>
    <w:p w:rsidR="00345B0A" w:rsidRPr="00345B0A" w:rsidRDefault="00345B0A" w:rsidP="00345B0A">
      <w:pPr>
        <w:pStyle w:val="620"/>
        <w:shd w:val="clear" w:color="auto" w:fill="auto"/>
        <w:spacing w:before="0" w:after="741" w:line="240" w:lineRule="exact"/>
        <w:ind w:right="20"/>
      </w:pPr>
      <w:r w:rsidRPr="00345B0A">
        <w:rPr>
          <w:color w:val="000000"/>
          <w:sz w:val="24"/>
          <w:szCs w:val="24"/>
          <w:lang w:eastAsia="ru-RU" w:bidi="ru-RU"/>
        </w:rPr>
        <w:t>(сокращенное наименование И С)</w:t>
      </w:r>
    </w:p>
    <w:p w:rsidR="00345B0A" w:rsidRPr="00345B0A" w:rsidRDefault="00345B0A" w:rsidP="00345B0A">
      <w:pPr>
        <w:spacing w:after="721" w:line="340" w:lineRule="exact"/>
        <w:ind w:right="20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На 8 листах</w:t>
      </w:r>
    </w:p>
    <w:p w:rsidR="00345B0A" w:rsidRPr="00566E64" w:rsidRDefault="00345B0A" w:rsidP="00566E64">
      <w:pPr>
        <w:tabs>
          <w:tab w:val="left" w:leader="underscore" w:pos="2400"/>
        </w:tabs>
        <w:spacing w:line="340" w:lineRule="exact"/>
        <w:jc w:val="both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563370" distR="63500" simplePos="0" relativeHeight="251659264" behindDoc="1" locked="0" layoutInCell="1" allowOverlap="1" wp14:anchorId="074AA89A" wp14:editId="5632D4F7">
                <wp:simplePos x="0" y="0"/>
                <wp:positionH relativeFrom="margin">
                  <wp:posOffset>3335020</wp:posOffset>
                </wp:positionH>
                <wp:positionV relativeFrom="paragraph">
                  <wp:posOffset>-35560</wp:posOffset>
                </wp:positionV>
                <wp:extent cx="606425" cy="431800"/>
                <wp:effectExtent l="0" t="0" r="0" b="0"/>
                <wp:wrapSquare wrapText="left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5B0A" w:rsidRDefault="00342AEB" w:rsidP="00345B0A">
                            <w:pPr>
                              <w:spacing w:line="340" w:lineRule="exact"/>
                            </w:pPr>
                            <w:r>
                              <w:rPr>
                                <w:rStyle w:val="2Exact"/>
                                <w:rFonts w:eastAsia="Arial Unicode MS"/>
                              </w:rPr>
                              <w:t>2022</w:t>
                            </w:r>
                            <w:r w:rsidR="00345B0A">
                              <w:rPr>
                                <w:rStyle w:val="2Exact"/>
                                <w:rFonts w:eastAsia="Arial Unicode MS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4AA89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62.6pt;margin-top:-2.8pt;width:47.75pt;height:34pt;z-index:-251657216;visibility:visible;mso-wrap-style:square;mso-width-percent:0;mso-height-percent:0;mso-wrap-distance-left:123.1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" filled="f" stroked="f">
                <v:textbox style="mso-fit-shape-to-text:t" inset="0,0,0,0">
                  <w:txbxContent>
                    <w:p w:rsidR="00345B0A" w:rsidRDefault="00342AEB" w:rsidP="00345B0A">
                      <w:pPr>
                        <w:spacing w:line="340" w:lineRule="exact"/>
                      </w:pPr>
                      <w:r>
                        <w:rPr>
                          <w:rStyle w:val="2Exact"/>
                          <w:rFonts w:eastAsia="Arial Unicode MS"/>
                        </w:rPr>
                        <w:t>2022</w:t>
                      </w:r>
                      <w:r w:rsidR="00345B0A">
                        <w:rPr>
                          <w:rStyle w:val="2Exact"/>
                          <w:rFonts w:eastAsia="Arial Unicode MS"/>
                        </w:rPr>
                        <w:t xml:space="preserve"> г.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Pr="00345B0A">
        <w:rPr>
          <w:rFonts w:ascii="Times New Roman" w:hAnsi="Times New Roman" w:cs="Times New Roman"/>
        </w:rPr>
        <w:t>Действует с «</w:t>
      </w:r>
      <w:r w:rsidRPr="00345B0A">
        <w:rPr>
          <w:rFonts w:ascii="Times New Roman" w:hAnsi="Times New Roman" w:cs="Times New Roman"/>
        </w:rPr>
        <w:tab/>
        <w:t>»</w:t>
      </w:r>
      <w:r w:rsidRPr="00345B0A">
        <w:rPr>
          <w:rFonts w:ascii="Times New Roman" w:hAnsi="Times New Roman" w:cs="Times New Roman"/>
        </w:rPr>
        <w:br w:type="page"/>
      </w:r>
    </w:p>
    <w:p w:rsidR="00566E64" w:rsidRPr="00566E64" w:rsidRDefault="00566E64" w:rsidP="00566E64">
      <w:pPr>
        <w:pStyle w:val="a6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8250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6E64" w:rsidRDefault="00566E64">
          <w:pPr>
            <w:pStyle w:val="a6"/>
          </w:pPr>
          <w:r>
            <w:t>Содержание</w:t>
          </w:r>
        </w:p>
        <w:p w:rsidR="00566E64" w:rsidRPr="00566E64" w:rsidRDefault="00566E64">
          <w:pPr>
            <w:pStyle w:val="11"/>
            <w:tabs>
              <w:tab w:val="right" w:leader="dot" w:pos="9754"/>
            </w:tabs>
            <w:rPr>
              <w:noProof/>
              <w:sz w:val="32"/>
            </w:rPr>
          </w:pPr>
          <w:r w:rsidRPr="00566E64">
            <w:rPr>
              <w:sz w:val="32"/>
            </w:rPr>
            <w:fldChar w:fldCharType="begin"/>
          </w:r>
          <w:r w:rsidRPr="00566E64">
            <w:rPr>
              <w:sz w:val="32"/>
            </w:rPr>
            <w:instrText xml:space="preserve"> TOC \o "1-3" \h \z \u </w:instrText>
          </w:r>
          <w:r w:rsidRPr="00566E64">
            <w:rPr>
              <w:sz w:val="32"/>
            </w:rPr>
            <w:fldChar w:fldCharType="separate"/>
          </w:r>
          <w:hyperlink w:anchor="_Toc86229338" w:history="1">
            <w:r w:rsidRPr="00566E64">
              <w:rPr>
                <w:rStyle w:val="a5"/>
                <w:noProof/>
                <w:sz w:val="32"/>
                <w:lang w:eastAsia="ru-RU" w:bidi="ru-RU"/>
              </w:rPr>
              <w:t>Ведомость эскизного проекта</w:t>
            </w:r>
            <w:r w:rsidRPr="00566E64">
              <w:rPr>
                <w:noProof/>
                <w:webHidden/>
                <w:sz w:val="32"/>
              </w:rPr>
              <w:tab/>
            </w:r>
            <w:r w:rsidRPr="00566E64">
              <w:rPr>
                <w:noProof/>
                <w:webHidden/>
                <w:sz w:val="32"/>
              </w:rPr>
              <w:fldChar w:fldCharType="begin"/>
            </w:r>
            <w:r w:rsidRPr="00566E64">
              <w:rPr>
                <w:noProof/>
                <w:webHidden/>
                <w:sz w:val="32"/>
              </w:rPr>
              <w:instrText xml:space="preserve"> PAGEREF _Toc86229338 \h </w:instrText>
            </w:r>
            <w:r w:rsidRPr="00566E64">
              <w:rPr>
                <w:noProof/>
                <w:webHidden/>
                <w:sz w:val="32"/>
              </w:rPr>
            </w:r>
            <w:r w:rsidRPr="00566E64">
              <w:rPr>
                <w:noProof/>
                <w:webHidden/>
                <w:sz w:val="32"/>
              </w:rPr>
              <w:fldChar w:fldCharType="separate"/>
            </w:r>
            <w:r w:rsidR="00E34F0B">
              <w:rPr>
                <w:noProof/>
                <w:webHidden/>
                <w:sz w:val="32"/>
              </w:rPr>
              <w:t>7</w:t>
            </w:r>
            <w:r w:rsidRPr="00566E64">
              <w:rPr>
                <w:noProof/>
                <w:webHidden/>
                <w:sz w:val="32"/>
              </w:rPr>
              <w:fldChar w:fldCharType="end"/>
            </w:r>
          </w:hyperlink>
        </w:p>
        <w:p w:rsidR="00566E64" w:rsidRPr="00566E64" w:rsidRDefault="003A192B">
          <w:pPr>
            <w:pStyle w:val="11"/>
            <w:tabs>
              <w:tab w:val="right" w:leader="dot" w:pos="9754"/>
            </w:tabs>
            <w:rPr>
              <w:noProof/>
              <w:sz w:val="32"/>
            </w:rPr>
          </w:pPr>
          <w:hyperlink w:anchor="_Toc86229339" w:history="1">
            <w:r w:rsidR="00566E64" w:rsidRPr="00566E64">
              <w:rPr>
                <w:rStyle w:val="a5"/>
                <w:noProof/>
                <w:sz w:val="32"/>
                <w:lang w:eastAsia="ru-RU" w:bidi="ru-RU"/>
              </w:rPr>
              <w:t>Пояснительная записка к эскизному проекту</w:t>
            </w:r>
            <w:r w:rsidR="00566E64" w:rsidRPr="00566E64">
              <w:rPr>
                <w:noProof/>
                <w:webHidden/>
                <w:sz w:val="32"/>
              </w:rPr>
              <w:tab/>
            </w:r>
            <w:r w:rsidR="00566E64" w:rsidRPr="00566E64">
              <w:rPr>
                <w:noProof/>
                <w:webHidden/>
                <w:sz w:val="32"/>
              </w:rPr>
              <w:fldChar w:fldCharType="begin"/>
            </w:r>
            <w:r w:rsidR="00566E64" w:rsidRPr="00566E64">
              <w:rPr>
                <w:noProof/>
                <w:webHidden/>
                <w:sz w:val="32"/>
              </w:rPr>
              <w:instrText xml:space="preserve"> PAGEREF _Toc86229339 \h </w:instrText>
            </w:r>
            <w:r w:rsidR="00566E64" w:rsidRPr="00566E64">
              <w:rPr>
                <w:noProof/>
                <w:webHidden/>
                <w:sz w:val="32"/>
              </w:rPr>
            </w:r>
            <w:r w:rsidR="00566E64" w:rsidRPr="00566E64">
              <w:rPr>
                <w:noProof/>
                <w:webHidden/>
                <w:sz w:val="32"/>
              </w:rPr>
              <w:fldChar w:fldCharType="separate"/>
            </w:r>
            <w:r w:rsidR="00E34F0B">
              <w:rPr>
                <w:noProof/>
                <w:webHidden/>
                <w:sz w:val="32"/>
              </w:rPr>
              <w:t>8</w:t>
            </w:r>
            <w:r w:rsidR="00566E64" w:rsidRPr="00566E64">
              <w:rPr>
                <w:noProof/>
                <w:webHidden/>
                <w:sz w:val="32"/>
              </w:rPr>
              <w:fldChar w:fldCharType="end"/>
            </w:r>
          </w:hyperlink>
        </w:p>
        <w:p w:rsidR="00566E64" w:rsidRPr="00566E64" w:rsidRDefault="003A192B">
          <w:pPr>
            <w:pStyle w:val="11"/>
            <w:tabs>
              <w:tab w:val="right" w:leader="dot" w:pos="9754"/>
            </w:tabs>
            <w:rPr>
              <w:noProof/>
              <w:sz w:val="32"/>
            </w:rPr>
          </w:pPr>
          <w:hyperlink w:anchor="_Toc86229340" w:history="1">
            <w:r w:rsidR="00566E64" w:rsidRPr="00566E64">
              <w:rPr>
                <w:rStyle w:val="a5"/>
                <w:noProof/>
                <w:sz w:val="32"/>
                <w:lang w:eastAsia="ru-RU" w:bidi="ru-RU"/>
              </w:rPr>
              <w:t>Решения по структуре системы</w:t>
            </w:r>
            <w:r w:rsidR="00566E64" w:rsidRPr="00566E64">
              <w:rPr>
                <w:noProof/>
                <w:webHidden/>
                <w:sz w:val="32"/>
              </w:rPr>
              <w:tab/>
            </w:r>
            <w:r w:rsidR="00566E64" w:rsidRPr="00566E64">
              <w:rPr>
                <w:noProof/>
                <w:webHidden/>
                <w:sz w:val="32"/>
              </w:rPr>
              <w:fldChar w:fldCharType="begin"/>
            </w:r>
            <w:r w:rsidR="00566E64" w:rsidRPr="00566E64">
              <w:rPr>
                <w:noProof/>
                <w:webHidden/>
                <w:sz w:val="32"/>
              </w:rPr>
              <w:instrText xml:space="preserve"> PAGEREF _Toc86229340 \h </w:instrText>
            </w:r>
            <w:r w:rsidR="00566E64" w:rsidRPr="00566E64">
              <w:rPr>
                <w:noProof/>
                <w:webHidden/>
                <w:sz w:val="32"/>
              </w:rPr>
            </w:r>
            <w:r w:rsidR="00566E64" w:rsidRPr="00566E64">
              <w:rPr>
                <w:noProof/>
                <w:webHidden/>
                <w:sz w:val="32"/>
              </w:rPr>
              <w:fldChar w:fldCharType="separate"/>
            </w:r>
            <w:r w:rsidR="00E34F0B">
              <w:rPr>
                <w:noProof/>
                <w:webHidden/>
                <w:sz w:val="32"/>
              </w:rPr>
              <w:t>8</w:t>
            </w:r>
            <w:r w:rsidR="00566E64" w:rsidRPr="00566E64">
              <w:rPr>
                <w:noProof/>
                <w:webHidden/>
                <w:sz w:val="32"/>
              </w:rPr>
              <w:fldChar w:fldCharType="end"/>
            </w:r>
          </w:hyperlink>
        </w:p>
        <w:p w:rsidR="00566E64" w:rsidRPr="00566E64" w:rsidRDefault="003A192B">
          <w:pPr>
            <w:pStyle w:val="11"/>
            <w:tabs>
              <w:tab w:val="right" w:leader="dot" w:pos="9754"/>
            </w:tabs>
            <w:rPr>
              <w:noProof/>
              <w:sz w:val="32"/>
            </w:rPr>
          </w:pPr>
          <w:hyperlink w:anchor="_Toc86229341" w:history="1">
            <w:r w:rsidR="00566E64" w:rsidRPr="00566E64">
              <w:rPr>
                <w:rStyle w:val="a5"/>
                <w:noProof/>
                <w:sz w:val="32"/>
                <w:lang w:eastAsia="ru-RU" w:bidi="ru-RU"/>
              </w:rPr>
              <w:t>Решения по режимам функционирования, работы системы</w:t>
            </w:r>
            <w:r w:rsidR="00566E64" w:rsidRPr="00566E64">
              <w:rPr>
                <w:noProof/>
                <w:webHidden/>
                <w:sz w:val="32"/>
              </w:rPr>
              <w:tab/>
            </w:r>
            <w:r w:rsidR="00566E64" w:rsidRPr="00566E64">
              <w:rPr>
                <w:noProof/>
                <w:webHidden/>
                <w:sz w:val="32"/>
              </w:rPr>
              <w:fldChar w:fldCharType="begin"/>
            </w:r>
            <w:r w:rsidR="00566E64" w:rsidRPr="00566E64">
              <w:rPr>
                <w:noProof/>
                <w:webHidden/>
                <w:sz w:val="32"/>
              </w:rPr>
              <w:instrText xml:space="preserve"> PAGEREF _Toc86229341 \h </w:instrText>
            </w:r>
            <w:r w:rsidR="00566E64" w:rsidRPr="00566E64">
              <w:rPr>
                <w:noProof/>
                <w:webHidden/>
                <w:sz w:val="32"/>
              </w:rPr>
            </w:r>
            <w:r w:rsidR="00566E64" w:rsidRPr="00566E64">
              <w:rPr>
                <w:noProof/>
                <w:webHidden/>
                <w:sz w:val="32"/>
              </w:rPr>
              <w:fldChar w:fldCharType="separate"/>
            </w:r>
            <w:r w:rsidR="00E34F0B">
              <w:rPr>
                <w:noProof/>
                <w:webHidden/>
                <w:sz w:val="32"/>
              </w:rPr>
              <w:t>9</w:t>
            </w:r>
            <w:r w:rsidR="00566E64" w:rsidRPr="00566E64">
              <w:rPr>
                <w:noProof/>
                <w:webHidden/>
                <w:sz w:val="32"/>
              </w:rPr>
              <w:fldChar w:fldCharType="end"/>
            </w:r>
          </w:hyperlink>
        </w:p>
        <w:p w:rsidR="00566E64" w:rsidRPr="00566E64" w:rsidRDefault="003A192B">
          <w:pPr>
            <w:pStyle w:val="11"/>
            <w:tabs>
              <w:tab w:val="right" w:leader="dot" w:pos="9754"/>
            </w:tabs>
            <w:rPr>
              <w:noProof/>
              <w:sz w:val="32"/>
            </w:rPr>
          </w:pPr>
          <w:hyperlink w:anchor="_Toc86229342" w:history="1">
            <w:r w:rsidR="00566E64" w:rsidRPr="00566E64">
              <w:rPr>
                <w:rStyle w:val="a5"/>
                <w:noProof/>
                <w:sz w:val="32"/>
                <w:lang w:eastAsia="ru-RU" w:bidi="ru-RU"/>
              </w:rPr>
              <w:t>Решения по численности, квалификации и функциям персонала АС</w:t>
            </w:r>
            <w:r w:rsidR="00566E64" w:rsidRPr="00566E64">
              <w:rPr>
                <w:noProof/>
                <w:webHidden/>
                <w:sz w:val="32"/>
              </w:rPr>
              <w:tab/>
            </w:r>
            <w:r w:rsidR="00566E64" w:rsidRPr="00566E64">
              <w:rPr>
                <w:noProof/>
                <w:webHidden/>
                <w:sz w:val="32"/>
              </w:rPr>
              <w:fldChar w:fldCharType="begin"/>
            </w:r>
            <w:r w:rsidR="00566E64" w:rsidRPr="00566E64">
              <w:rPr>
                <w:noProof/>
                <w:webHidden/>
                <w:sz w:val="32"/>
              </w:rPr>
              <w:instrText xml:space="preserve"> PAGEREF _Toc86229342 \h </w:instrText>
            </w:r>
            <w:r w:rsidR="00566E64" w:rsidRPr="00566E64">
              <w:rPr>
                <w:noProof/>
                <w:webHidden/>
                <w:sz w:val="32"/>
              </w:rPr>
            </w:r>
            <w:r w:rsidR="00566E64" w:rsidRPr="00566E64">
              <w:rPr>
                <w:noProof/>
                <w:webHidden/>
                <w:sz w:val="32"/>
              </w:rPr>
              <w:fldChar w:fldCharType="separate"/>
            </w:r>
            <w:r w:rsidR="00E34F0B">
              <w:rPr>
                <w:noProof/>
                <w:webHidden/>
                <w:sz w:val="32"/>
              </w:rPr>
              <w:t>10</w:t>
            </w:r>
            <w:r w:rsidR="00566E64" w:rsidRPr="00566E64">
              <w:rPr>
                <w:noProof/>
                <w:webHidden/>
                <w:sz w:val="32"/>
              </w:rPr>
              <w:fldChar w:fldCharType="end"/>
            </w:r>
          </w:hyperlink>
        </w:p>
        <w:p w:rsidR="00566E64" w:rsidRPr="00566E64" w:rsidRDefault="003A192B">
          <w:pPr>
            <w:pStyle w:val="11"/>
            <w:tabs>
              <w:tab w:val="right" w:leader="dot" w:pos="9754"/>
            </w:tabs>
            <w:rPr>
              <w:noProof/>
              <w:sz w:val="32"/>
            </w:rPr>
          </w:pPr>
          <w:hyperlink w:anchor="_Toc86229343" w:history="1">
            <w:r w:rsidR="00566E64" w:rsidRPr="00566E64">
              <w:rPr>
                <w:rStyle w:val="a5"/>
                <w:noProof/>
                <w:sz w:val="32"/>
                <w:lang w:eastAsia="ru-RU" w:bidi="ru-RU"/>
              </w:rPr>
              <w:t>Состав функций комплексов задач, реализуемых системой</w:t>
            </w:r>
            <w:r w:rsidR="00566E64" w:rsidRPr="00566E64">
              <w:rPr>
                <w:noProof/>
                <w:webHidden/>
                <w:sz w:val="32"/>
              </w:rPr>
              <w:tab/>
            </w:r>
            <w:r w:rsidR="00566E64" w:rsidRPr="00566E64">
              <w:rPr>
                <w:noProof/>
                <w:webHidden/>
                <w:sz w:val="32"/>
              </w:rPr>
              <w:fldChar w:fldCharType="begin"/>
            </w:r>
            <w:r w:rsidR="00566E64" w:rsidRPr="00566E64">
              <w:rPr>
                <w:noProof/>
                <w:webHidden/>
                <w:sz w:val="32"/>
              </w:rPr>
              <w:instrText xml:space="preserve"> PAGEREF _Toc86229343 \h </w:instrText>
            </w:r>
            <w:r w:rsidR="00566E64" w:rsidRPr="00566E64">
              <w:rPr>
                <w:noProof/>
                <w:webHidden/>
                <w:sz w:val="32"/>
              </w:rPr>
            </w:r>
            <w:r w:rsidR="00566E64" w:rsidRPr="00566E64">
              <w:rPr>
                <w:noProof/>
                <w:webHidden/>
                <w:sz w:val="32"/>
              </w:rPr>
              <w:fldChar w:fldCharType="separate"/>
            </w:r>
            <w:r w:rsidR="00E34F0B">
              <w:rPr>
                <w:noProof/>
                <w:webHidden/>
                <w:sz w:val="32"/>
              </w:rPr>
              <w:t>10</w:t>
            </w:r>
            <w:r w:rsidR="00566E64" w:rsidRPr="00566E64">
              <w:rPr>
                <w:noProof/>
                <w:webHidden/>
                <w:sz w:val="32"/>
              </w:rPr>
              <w:fldChar w:fldCharType="end"/>
            </w:r>
          </w:hyperlink>
        </w:p>
        <w:p w:rsidR="00566E64" w:rsidRPr="00566E64" w:rsidRDefault="003A192B">
          <w:pPr>
            <w:pStyle w:val="11"/>
            <w:tabs>
              <w:tab w:val="right" w:leader="dot" w:pos="9754"/>
            </w:tabs>
            <w:rPr>
              <w:noProof/>
              <w:sz w:val="32"/>
            </w:rPr>
          </w:pPr>
          <w:hyperlink w:anchor="_Toc86229344" w:history="1">
            <w:r w:rsidR="00566E64" w:rsidRPr="00566E64">
              <w:rPr>
                <w:rStyle w:val="a5"/>
                <w:noProof/>
                <w:sz w:val="32"/>
                <w:lang w:eastAsia="ru-RU" w:bidi="ru-RU"/>
              </w:rPr>
              <w:t>Решения по составу программных средств, языкам</w:t>
            </w:r>
            <w:r w:rsidR="00566E64" w:rsidRPr="00566E64">
              <w:rPr>
                <w:noProof/>
                <w:webHidden/>
                <w:sz w:val="32"/>
              </w:rPr>
              <w:tab/>
            </w:r>
            <w:r w:rsidR="00566E64" w:rsidRPr="00566E64">
              <w:rPr>
                <w:noProof/>
                <w:webHidden/>
                <w:sz w:val="32"/>
              </w:rPr>
              <w:fldChar w:fldCharType="begin"/>
            </w:r>
            <w:r w:rsidR="00566E64" w:rsidRPr="00566E64">
              <w:rPr>
                <w:noProof/>
                <w:webHidden/>
                <w:sz w:val="32"/>
              </w:rPr>
              <w:instrText xml:space="preserve"> PAGEREF _Toc86229344 \h </w:instrText>
            </w:r>
            <w:r w:rsidR="00566E64" w:rsidRPr="00566E64">
              <w:rPr>
                <w:noProof/>
                <w:webHidden/>
                <w:sz w:val="32"/>
              </w:rPr>
            </w:r>
            <w:r w:rsidR="00566E64" w:rsidRPr="00566E64">
              <w:rPr>
                <w:noProof/>
                <w:webHidden/>
                <w:sz w:val="32"/>
              </w:rPr>
              <w:fldChar w:fldCharType="separate"/>
            </w:r>
            <w:r w:rsidR="00E34F0B">
              <w:rPr>
                <w:noProof/>
                <w:webHidden/>
                <w:sz w:val="32"/>
              </w:rPr>
              <w:t>10</w:t>
            </w:r>
            <w:r w:rsidR="00566E64" w:rsidRPr="00566E64">
              <w:rPr>
                <w:noProof/>
                <w:webHidden/>
                <w:sz w:val="32"/>
              </w:rPr>
              <w:fldChar w:fldCharType="end"/>
            </w:r>
          </w:hyperlink>
        </w:p>
        <w:p w:rsidR="00566E64" w:rsidRPr="00566E64" w:rsidRDefault="003A192B">
          <w:pPr>
            <w:pStyle w:val="11"/>
            <w:tabs>
              <w:tab w:val="right" w:leader="dot" w:pos="9754"/>
            </w:tabs>
            <w:rPr>
              <w:noProof/>
              <w:sz w:val="32"/>
            </w:rPr>
          </w:pPr>
          <w:hyperlink w:anchor="_Toc86229345" w:history="1">
            <w:r w:rsidR="00566E64" w:rsidRPr="00566E64">
              <w:rPr>
                <w:rStyle w:val="a5"/>
                <w:noProof/>
                <w:sz w:val="32"/>
                <w:lang w:eastAsia="ru-RU" w:bidi="ru-RU"/>
              </w:rPr>
              <w:t>деятельности, алгоритмам процедур и операций</w:t>
            </w:r>
            <w:r w:rsidR="00566E64" w:rsidRPr="00566E64">
              <w:rPr>
                <w:noProof/>
                <w:webHidden/>
                <w:sz w:val="32"/>
              </w:rPr>
              <w:tab/>
            </w:r>
            <w:r w:rsidR="00566E64" w:rsidRPr="00566E64">
              <w:rPr>
                <w:noProof/>
                <w:webHidden/>
                <w:sz w:val="32"/>
              </w:rPr>
              <w:fldChar w:fldCharType="begin"/>
            </w:r>
            <w:r w:rsidR="00566E64" w:rsidRPr="00566E64">
              <w:rPr>
                <w:noProof/>
                <w:webHidden/>
                <w:sz w:val="32"/>
              </w:rPr>
              <w:instrText xml:space="preserve"> PAGEREF _Toc86229345 \h </w:instrText>
            </w:r>
            <w:r w:rsidR="00566E64" w:rsidRPr="00566E64">
              <w:rPr>
                <w:noProof/>
                <w:webHidden/>
                <w:sz w:val="32"/>
              </w:rPr>
            </w:r>
            <w:r w:rsidR="00566E64" w:rsidRPr="00566E64">
              <w:rPr>
                <w:noProof/>
                <w:webHidden/>
                <w:sz w:val="32"/>
              </w:rPr>
              <w:fldChar w:fldCharType="separate"/>
            </w:r>
            <w:r w:rsidR="00E34F0B">
              <w:rPr>
                <w:noProof/>
                <w:webHidden/>
                <w:sz w:val="32"/>
              </w:rPr>
              <w:t>10</w:t>
            </w:r>
            <w:r w:rsidR="00566E64" w:rsidRPr="00566E64">
              <w:rPr>
                <w:noProof/>
                <w:webHidden/>
                <w:sz w:val="32"/>
              </w:rPr>
              <w:fldChar w:fldCharType="end"/>
            </w:r>
          </w:hyperlink>
        </w:p>
        <w:p w:rsidR="00566E64" w:rsidRPr="00566E64" w:rsidRDefault="003A192B">
          <w:pPr>
            <w:pStyle w:val="11"/>
            <w:tabs>
              <w:tab w:val="right" w:leader="dot" w:pos="9754"/>
            </w:tabs>
            <w:rPr>
              <w:noProof/>
              <w:sz w:val="32"/>
            </w:rPr>
          </w:pPr>
          <w:hyperlink w:anchor="_Toc86229346" w:history="1">
            <w:r w:rsidR="00566E64" w:rsidRPr="00566E64">
              <w:rPr>
                <w:rStyle w:val="a5"/>
                <w:noProof/>
                <w:sz w:val="32"/>
                <w:lang w:eastAsia="ru-RU" w:bidi="ru-RU"/>
              </w:rPr>
              <w:t>и методам их реализации</w:t>
            </w:r>
            <w:r w:rsidR="00566E64" w:rsidRPr="00566E64">
              <w:rPr>
                <w:noProof/>
                <w:webHidden/>
                <w:sz w:val="32"/>
              </w:rPr>
              <w:tab/>
            </w:r>
            <w:r w:rsidR="00566E64" w:rsidRPr="00566E64">
              <w:rPr>
                <w:noProof/>
                <w:webHidden/>
                <w:sz w:val="32"/>
              </w:rPr>
              <w:fldChar w:fldCharType="begin"/>
            </w:r>
            <w:r w:rsidR="00566E64" w:rsidRPr="00566E64">
              <w:rPr>
                <w:noProof/>
                <w:webHidden/>
                <w:sz w:val="32"/>
              </w:rPr>
              <w:instrText xml:space="preserve"> PAGEREF _Toc86229346 \h </w:instrText>
            </w:r>
            <w:r w:rsidR="00566E64" w:rsidRPr="00566E64">
              <w:rPr>
                <w:noProof/>
                <w:webHidden/>
                <w:sz w:val="32"/>
              </w:rPr>
            </w:r>
            <w:r w:rsidR="00566E64" w:rsidRPr="00566E64">
              <w:rPr>
                <w:noProof/>
                <w:webHidden/>
                <w:sz w:val="32"/>
              </w:rPr>
              <w:fldChar w:fldCharType="separate"/>
            </w:r>
            <w:r w:rsidR="00E34F0B">
              <w:rPr>
                <w:noProof/>
                <w:webHidden/>
                <w:sz w:val="32"/>
              </w:rPr>
              <w:t>10</w:t>
            </w:r>
            <w:r w:rsidR="00566E64" w:rsidRPr="00566E64">
              <w:rPr>
                <w:noProof/>
                <w:webHidden/>
                <w:sz w:val="32"/>
              </w:rPr>
              <w:fldChar w:fldCharType="end"/>
            </w:r>
          </w:hyperlink>
        </w:p>
        <w:p w:rsidR="00566E64" w:rsidRPr="00566E64" w:rsidRDefault="003A192B" w:rsidP="00566E64">
          <w:pPr>
            <w:pStyle w:val="11"/>
            <w:tabs>
              <w:tab w:val="right" w:leader="dot" w:pos="9754"/>
            </w:tabs>
            <w:rPr>
              <w:noProof/>
              <w:sz w:val="32"/>
            </w:rPr>
          </w:pPr>
          <w:hyperlink w:anchor="_Toc86229347" w:history="1">
            <w:r w:rsidR="00566E64" w:rsidRPr="00566E64">
              <w:rPr>
                <w:rStyle w:val="a5"/>
                <w:noProof/>
                <w:sz w:val="32"/>
                <w:lang w:eastAsia="ru-RU" w:bidi="ru-RU"/>
              </w:rPr>
              <w:t>Источники разработки</w:t>
            </w:r>
            <w:r w:rsidR="00566E64" w:rsidRPr="00566E64">
              <w:rPr>
                <w:noProof/>
                <w:webHidden/>
                <w:sz w:val="32"/>
              </w:rPr>
              <w:tab/>
            </w:r>
            <w:r w:rsidR="00566E64" w:rsidRPr="00566E64">
              <w:rPr>
                <w:noProof/>
                <w:webHidden/>
                <w:sz w:val="32"/>
              </w:rPr>
              <w:fldChar w:fldCharType="begin"/>
            </w:r>
            <w:r w:rsidR="00566E64" w:rsidRPr="00566E64">
              <w:rPr>
                <w:noProof/>
                <w:webHidden/>
                <w:sz w:val="32"/>
              </w:rPr>
              <w:instrText xml:space="preserve"> PAGEREF _Toc86229347 \h </w:instrText>
            </w:r>
            <w:r w:rsidR="00566E64" w:rsidRPr="00566E64">
              <w:rPr>
                <w:noProof/>
                <w:webHidden/>
                <w:sz w:val="32"/>
              </w:rPr>
            </w:r>
            <w:r w:rsidR="00566E64" w:rsidRPr="00566E64">
              <w:rPr>
                <w:noProof/>
                <w:webHidden/>
                <w:sz w:val="32"/>
              </w:rPr>
              <w:fldChar w:fldCharType="separate"/>
            </w:r>
            <w:r w:rsidR="00E34F0B">
              <w:rPr>
                <w:noProof/>
                <w:webHidden/>
                <w:sz w:val="32"/>
              </w:rPr>
              <w:t>10</w:t>
            </w:r>
            <w:r w:rsidR="00566E64" w:rsidRPr="00566E64">
              <w:rPr>
                <w:noProof/>
                <w:webHidden/>
                <w:sz w:val="32"/>
              </w:rPr>
              <w:fldChar w:fldCharType="end"/>
            </w:r>
          </w:hyperlink>
          <w:r w:rsidR="00566E64" w:rsidRPr="00566E64">
            <w:rPr>
              <w:b/>
              <w:bCs/>
              <w:sz w:val="32"/>
            </w:rPr>
            <w:fldChar w:fldCharType="end"/>
          </w:r>
        </w:p>
      </w:sdtContent>
    </w:sdt>
    <w:p w:rsidR="00566E64" w:rsidRPr="00566E64" w:rsidRDefault="00566E64" w:rsidP="00566E64">
      <w:r>
        <w:rPr>
          <w:color w:val="000000"/>
          <w:lang w:eastAsia="ru-RU" w:bidi="ru-RU"/>
        </w:rPr>
        <w:br w:type="page"/>
      </w:r>
    </w:p>
    <w:p w:rsidR="00345B0A" w:rsidRPr="00345B0A" w:rsidRDefault="00345B0A" w:rsidP="00C53B37">
      <w:pPr>
        <w:pStyle w:val="320"/>
        <w:keepNext/>
        <w:keepLines/>
        <w:shd w:val="clear" w:color="auto" w:fill="auto"/>
        <w:spacing w:after="0" w:line="320" w:lineRule="exact"/>
        <w:outlineLvl w:val="0"/>
      </w:pPr>
      <w:bookmarkStart w:id="0" w:name="bookmark86"/>
      <w:bookmarkStart w:id="1" w:name="_Toc86229234"/>
      <w:bookmarkStart w:id="2" w:name="_Toc86229338"/>
      <w:r w:rsidRPr="00345B0A">
        <w:rPr>
          <w:color w:val="000000"/>
          <w:lang w:eastAsia="ru-RU" w:bidi="ru-RU"/>
        </w:rPr>
        <w:lastRenderedPageBreak/>
        <w:t>Ведомость эскизного проекта</w:t>
      </w:r>
      <w:bookmarkEnd w:id="0"/>
      <w:bookmarkEnd w:id="1"/>
      <w:bookmarkEnd w:id="2"/>
    </w:p>
    <w:p w:rsidR="00C53B37" w:rsidRDefault="00345B0A" w:rsidP="00C53B37">
      <w:pPr>
        <w:spacing w:after="0" w:line="360" w:lineRule="exact"/>
        <w:ind w:firstLine="580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На предыдущих стадиях разработки СУБД «</w:t>
      </w:r>
      <w:r w:rsidR="00342AEB">
        <w:rPr>
          <w:rFonts w:ascii="Times New Roman" w:hAnsi="Times New Roman" w:cs="Times New Roman"/>
          <w:sz w:val="28"/>
          <w:szCs w:val="28"/>
        </w:rPr>
        <w:t>Салон красоты ОРХИДЕЯ</w:t>
      </w:r>
      <w:r w:rsidRPr="00C53B37">
        <w:rPr>
          <w:rFonts w:ascii="Times New Roman" w:hAnsi="Times New Roman" w:cs="Times New Roman"/>
          <w:sz w:val="28"/>
          <w:szCs w:val="28"/>
        </w:rPr>
        <w:t>» были составлены и утверждены следующие документы:</w:t>
      </w:r>
    </w:p>
    <w:p w:rsidR="00345B0A" w:rsidRPr="00C53B37" w:rsidRDefault="00345B0A" w:rsidP="00C53B37">
      <w:pPr>
        <w:spacing w:after="0" w:line="360" w:lineRule="exact"/>
        <w:ind w:firstLine="580"/>
        <w:rPr>
          <w:rFonts w:ascii="Times New Roman" w:hAnsi="Times New Roman" w:cs="Times New Roman"/>
          <w:sz w:val="28"/>
          <w:szCs w:val="28"/>
        </w:rPr>
        <w:sectPr w:rsidR="00345B0A" w:rsidRPr="00C53B37">
          <w:pgSz w:w="11900" w:h="16840"/>
          <w:pgMar w:top="1200" w:right="1068" w:bottom="1200" w:left="1068" w:header="0" w:footer="3" w:gutter="0"/>
          <w:cols w:space="720"/>
          <w:noEndnote/>
          <w:docGrid w:linePitch="360"/>
        </w:sectPr>
      </w:pPr>
      <w:r w:rsidRPr="00C53B37">
        <w:rPr>
          <w:rFonts w:ascii="Times New Roman" w:hAnsi="Times New Roman" w:cs="Times New Roman"/>
          <w:sz w:val="28"/>
          <w:szCs w:val="28"/>
        </w:rPr>
        <w:t>Техническое зад</w:t>
      </w:r>
      <w:r w:rsidR="00F21D61">
        <w:rPr>
          <w:rFonts w:ascii="Times New Roman" w:hAnsi="Times New Roman" w:cs="Times New Roman"/>
          <w:sz w:val="28"/>
          <w:szCs w:val="28"/>
        </w:rPr>
        <w:t xml:space="preserve">ание на создание информационно-справочной </w:t>
      </w:r>
      <w:r w:rsidRPr="00C53B37">
        <w:rPr>
          <w:rFonts w:ascii="Times New Roman" w:hAnsi="Times New Roman" w:cs="Times New Roman"/>
          <w:sz w:val="28"/>
          <w:szCs w:val="28"/>
        </w:rPr>
        <w:t>системы СУБД «</w:t>
      </w:r>
      <w:r w:rsidR="00342AEB">
        <w:rPr>
          <w:rStyle w:val="2"/>
          <w:rFonts w:eastAsia="Arial Unicode MS"/>
          <w:sz w:val="28"/>
          <w:szCs w:val="28"/>
          <w:u w:val="none"/>
        </w:rPr>
        <w:t>Салон красоты ОРХИДЕЯ</w:t>
      </w:r>
      <w:r w:rsidRPr="00C53B37">
        <w:rPr>
          <w:rFonts w:ascii="Times New Roman" w:hAnsi="Times New Roman" w:cs="Times New Roman"/>
          <w:sz w:val="28"/>
          <w:szCs w:val="28"/>
        </w:rPr>
        <w:t>», разработанное на основании ГОСТ 34.602—89 на написание ТЗ на автоматизированные системы управления от 01.01.1990 г.</w:t>
      </w:r>
    </w:p>
    <w:p w:rsidR="00345B0A" w:rsidRPr="00C53B37" w:rsidRDefault="00345B0A" w:rsidP="00C53B37">
      <w:pPr>
        <w:pStyle w:val="320"/>
        <w:keepNext/>
        <w:keepLines/>
        <w:shd w:val="clear" w:color="auto" w:fill="auto"/>
        <w:spacing w:after="0" w:line="320" w:lineRule="exact"/>
        <w:outlineLvl w:val="0"/>
        <w:rPr>
          <w:szCs w:val="28"/>
        </w:rPr>
      </w:pPr>
      <w:bookmarkStart w:id="3" w:name="bookmark87"/>
      <w:bookmarkStart w:id="4" w:name="_Toc86229235"/>
      <w:bookmarkStart w:id="5" w:name="_Toc86229339"/>
      <w:r w:rsidRPr="00C53B37">
        <w:rPr>
          <w:color w:val="000000"/>
          <w:szCs w:val="28"/>
          <w:lang w:eastAsia="ru-RU" w:bidi="ru-RU"/>
        </w:rPr>
        <w:lastRenderedPageBreak/>
        <w:t>Пояснительная записка к эскизному проекту</w:t>
      </w:r>
      <w:bookmarkEnd w:id="3"/>
      <w:bookmarkEnd w:id="4"/>
      <w:bookmarkEnd w:id="5"/>
    </w:p>
    <w:p w:rsidR="00345B0A" w:rsidRPr="00C53B37" w:rsidRDefault="00345B0A" w:rsidP="00C53B37">
      <w:pPr>
        <w:pStyle w:val="80"/>
        <w:shd w:val="clear" w:color="auto" w:fill="auto"/>
        <w:spacing w:before="0" w:after="0" w:line="300" w:lineRule="exact"/>
        <w:rPr>
          <w:rFonts w:ascii="Times New Roman" w:hAnsi="Times New Roman" w:cs="Times New Roman"/>
          <w:sz w:val="28"/>
          <w:szCs w:val="28"/>
        </w:rPr>
      </w:pPr>
      <w:r w:rsidRPr="00C53B37">
        <w:rPr>
          <w:rStyle w:val="80pt"/>
          <w:rFonts w:ascii="Times New Roman" w:hAnsi="Times New Roman" w:cs="Times New Roman"/>
          <w:sz w:val="28"/>
          <w:szCs w:val="28"/>
        </w:rPr>
        <w:t>Общие положения</w:t>
      </w:r>
    </w:p>
    <w:p w:rsidR="00345B0A" w:rsidRPr="00C53B37" w:rsidRDefault="00345B0A" w:rsidP="00C53B37">
      <w:pPr>
        <w:spacing w:after="0" w:line="365" w:lineRule="exact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Данный документ является эскизным проектом на создание Системы Управления Базой Данных для</w:t>
      </w:r>
      <w:r w:rsidR="0034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42AEB">
        <w:rPr>
          <w:rFonts w:ascii="Times New Roman" w:hAnsi="Times New Roman" w:cs="Times New Roman"/>
          <w:sz w:val="28"/>
          <w:szCs w:val="28"/>
        </w:rPr>
        <w:t>American</w:t>
      </w:r>
      <w:proofErr w:type="spellEnd"/>
      <w:r w:rsidR="00342AEB">
        <w:rPr>
          <w:rFonts w:ascii="Times New Roman" w:hAnsi="Times New Roman" w:cs="Times New Roman"/>
          <w:sz w:val="28"/>
          <w:szCs w:val="28"/>
        </w:rPr>
        <w:t xml:space="preserve"> </w:t>
      </w:r>
      <w:r w:rsidRPr="00C53B37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C53B37">
        <w:rPr>
          <w:rFonts w:ascii="Times New Roman" w:hAnsi="Times New Roman" w:cs="Times New Roman"/>
          <w:sz w:val="28"/>
          <w:szCs w:val="28"/>
        </w:rPr>
        <w:t>СУБД «</w:t>
      </w:r>
      <w:r w:rsidR="00342AEB">
        <w:rPr>
          <w:rStyle w:val="2"/>
          <w:rFonts w:eastAsia="Arial Unicode MS"/>
          <w:sz w:val="28"/>
          <w:szCs w:val="28"/>
          <w:u w:val="none"/>
        </w:rPr>
        <w:t>Салон красоты ОРХИДЕЯ</w:t>
      </w:r>
      <w:r w:rsidRPr="00C53B37">
        <w:rPr>
          <w:rFonts w:ascii="Times New Roman" w:hAnsi="Times New Roman" w:cs="Times New Roman"/>
          <w:sz w:val="28"/>
          <w:szCs w:val="28"/>
        </w:rPr>
        <w:t>»).</w:t>
      </w:r>
    </w:p>
    <w:p w:rsidR="00345B0A" w:rsidRPr="00C53B37" w:rsidRDefault="00345B0A" w:rsidP="00C53B37">
      <w:pPr>
        <w:spacing w:after="0" w:line="365" w:lineRule="exact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Перечень организаций, участвующих в разработке системы, сроки и стадии разработки, а также ее цели и назначение указаны в техническом задании на создание информационной системы.</w:t>
      </w:r>
    </w:p>
    <w:p w:rsidR="00345B0A" w:rsidRPr="00C53B37" w:rsidRDefault="00345B0A" w:rsidP="00C53B37">
      <w:pPr>
        <w:pStyle w:val="80"/>
        <w:shd w:val="clear" w:color="auto" w:fill="auto"/>
        <w:spacing w:before="0" w:after="0" w:line="300" w:lineRule="exact"/>
        <w:rPr>
          <w:rFonts w:ascii="Times New Roman" w:hAnsi="Times New Roman" w:cs="Times New Roman"/>
          <w:sz w:val="28"/>
          <w:szCs w:val="28"/>
        </w:rPr>
      </w:pPr>
      <w:r w:rsidRPr="00C53B37">
        <w:rPr>
          <w:rStyle w:val="80pt"/>
          <w:rFonts w:ascii="Times New Roman" w:hAnsi="Times New Roman" w:cs="Times New Roman"/>
          <w:sz w:val="28"/>
          <w:szCs w:val="28"/>
        </w:rPr>
        <w:t>Основные технические решения</w:t>
      </w:r>
      <w:r w:rsidR="00566E64" w:rsidRPr="00C53B37">
        <w:rPr>
          <w:rStyle w:val="80pt"/>
          <w:rFonts w:ascii="Times New Roman" w:hAnsi="Times New Roman" w:cs="Times New Roman"/>
          <w:sz w:val="28"/>
          <w:szCs w:val="28"/>
        </w:rPr>
        <w:t xml:space="preserve"> </w:t>
      </w:r>
    </w:p>
    <w:p w:rsidR="00345B0A" w:rsidRPr="00C53B37" w:rsidRDefault="00345B0A" w:rsidP="00C53B37">
      <w:pPr>
        <w:pStyle w:val="190"/>
        <w:shd w:val="clear" w:color="auto" w:fill="auto"/>
        <w:spacing w:line="340" w:lineRule="exact"/>
        <w:ind w:firstLine="600"/>
        <w:outlineLvl w:val="0"/>
        <w:rPr>
          <w:sz w:val="28"/>
          <w:szCs w:val="28"/>
        </w:rPr>
      </w:pPr>
      <w:bookmarkStart w:id="6" w:name="_Toc86229340"/>
      <w:r w:rsidRPr="00C53B37">
        <w:rPr>
          <w:color w:val="000000"/>
          <w:sz w:val="28"/>
          <w:szCs w:val="28"/>
          <w:lang w:eastAsia="ru-RU" w:bidi="ru-RU"/>
        </w:rPr>
        <w:t>Решения по структуре системы</w:t>
      </w:r>
      <w:bookmarkEnd w:id="6"/>
    </w:p>
    <w:p w:rsidR="00345B0A" w:rsidRPr="00C53B37" w:rsidRDefault="00345B0A" w:rsidP="00C53B37">
      <w:pPr>
        <w:spacing w:after="0" w:line="360" w:lineRule="exact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СУБД «</w:t>
      </w:r>
      <w:r w:rsidR="00342AEB">
        <w:rPr>
          <w:rFonts w:ascii="Times New Roman" w:hAnsi="Times New Roman" w:cs="Times New Roman"/>
          <w:sz w:val="28"/>
          <w:szCs w:val="28"/>
        </w:rPr>
        <w:t>Салон красоты ОРХИДЕЯ</w:t>
      </w:r>
      <w:r w:rsidRPr="00C53B37">
        <w:rPr>
          <w:rFonts w:ascii="Times New Roman" w:hAnsi="Times New Roman" w:cs="Times New Roman"/>
          <w:sz w:val="28"/>
          <w:szCs w:val="28"/>
        </w:rPr>
        <w:t xml:space="preserve">» будет представлять собой персональную систему управления локальной базой данных, </w:t>
      </w:r>
      <w:r w:rsidR="003A192B">
        <w:rPr>
          <w:rFonts w:ascii="Times New Roman" w:hAnsi="Times New Roman" w:cs="Times New Roman"/>
          <w:sz w:val="28"/>
          <w:szCs w:val="28"/>
        </w:rPr>
        <w:t>работающей на всех</w:t>
      </w:r>
      <w:r w:rsidR="00513992">
        <w:rPr>
          <w:rFonts w:ascii="Times New Roman" w:hAnsi="Times New Roman" w:cs="Times New Roman"/>
          <w:sz w:val="28"/>
          <w:szCs w:val="28"/>
        </w:rPr>
        <w:t xml:space="preserve"> компьютерах</w:t>
      </w:r>
      <w:r w:rsidRPr="00C53B37">
        <w:rPr>
          <w:rFonts w:ascii="Times New Roman" w:hAnsi="Times New Roman" w:cs="Times New Roman"/>
          <w:sz w:val="28"/>
          <w:szCs w:val="28"/>
        </w:rPr>
        <w:t>.</w:t>
      </w:r>
    </w:p>
    <w:p w:rsidR="00345B0A" w:rsidRPr="00C53B37" w:rsidRDefault="00345B0A" w:rsidP="00C53B37">
      <w:pPr>
        <w:spacing w:after="0" w:line="360" w:lineRule="exact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 xml:space="preserve">Система будет управлять реляционной базой данных, представляющей собой набор связанных между собой таблиц в формате </w:t>
      </w:r>
      <w:r w:rsidRPr="00C53B37">
        <w:rPr>
          <w:rFonts w:ascii="Times New Roman" w:hAnsi="Times New Roman" w:cs="Times New Roman"/>
          <w:sz w:val="28"/>
          <w:szCs w:val="28"/>
          <w:lang w:val="en-US" w:bidi="en-US"/>
        </w:rPr>
        <w:t>Paradox</w:t>
      </w:r>
      <w:r w:rsidRPr="00C53B37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C53B37">
        <w:rPr>
          <w:rFonts w:ascii="Times New Roman" w:hAnsi="Times New Roman" w:cs="Times New Roman"/>
          <w:sz w:val="28"/>
          <w:szCs w:val="28"/>
        </w:rPr>
        <w:t>доступ к которым осуществляется с помощью ключей или индексов. Сведения в одной таблице могут отражать сведения из другой, и при изменении сведений в первой таблице эти изменения немедленно отображаются во второй. Таким образом будет достигнута непротиворечивость данных.</w:t>
      </w:r>
    </w:p>
    <w:p w:rsidR="00345B0A" w:rsidRPr="00C53B37" w:rsidRDefault="00345B0A" w:rsidP="00C53B37">
      <w:pPr>
        <w:spacing w:after="0" w:line="370" w:lineRule="exact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Общая структура базы данных:</w:t>
      </w:r>
    </w:p>
    <w:p w:rsidR="00345B0A" w:rsidRPr="00C53B37" w:rsidRDefault="00345B0A" w:rsidP="00C53B37">
      <w:pPr>
        <w:spacing w:after="0" w:line="370" w:lineRule="exact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• Анкеты организации, которые зарегистрированы в данном ПФ:</w:t>
      </w:r>
    </w:p>
    <w:p w:rsidR="00345B0A" w:rsidRPr="00C53B37" w:rsidRDefault="00C53B37" w:rsidP="00C53B37">
      <w:pPr>
        <w:widowControl w:val="0"/>
        <w:tabs>
          <w:tab w:val="left" w:pos="1325"/>
        </w:tabs>
        <w:spacing w:after="0" w:line="37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7F31F0" w:rsidRPr="00C53B37">
        <w:rPr>
          <w:rFonts w:ascii="Times New Roman" w:hAnsi="Times New Roman" w:cs="Times New Roman"/>
          <w:sz w:val="28"/>
          <w:szCs w:val="28"/>
        </w:rPr>
        <w:t>Тип предприятия (Американская</w:t>
      </w:r>
      <w:r w:rsidR="00B729CD">
        <w:rPr>
          <w:rFonts w:ascii="Times New Roman" w:hAnsi="Times New Roman" w:cs="Times New Roman"/>
          <w:sz w:val="28"/>
          <w:szCs w:val="28"/>
        </w:rPr>
        <w:t xml:space="preserve"> компания</w:t>
      </w:r>
      <w:r w:rsidR="00345B0A" w:rsidRPr="00C53B37">
        <w:rPr>
          <w:rFonts w:ascii="Times New Roman" w:hAnsi="Times New Roman" w:cs="Times New Roman"/>
          <w:sz w:val="28"/>
          <w:szCs w:val="28"/>
        </w:rPr>
        <w:t>, Физическое лицо, Иностранная организация, Обособленное подразделение).</w:t>
      </w:r>
    </w:p>
    <w:p w:rsidR="00345B0A" w:rsidRPr="00C53B37" w:rsidRDefault="00C53B37" w:rsidP="00C53B37">
      <w:pPr>
        <w:widowControl w:val="0"/>
        <w:tabs>
          <w:tab w:val="left" w:pos="1334"/>
        </w:tabs>
        <w:spacing w:after="0" w:line="37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Регистрационный номер работодателя в ПФР (3 — 3 — 6).</w:t>
      </w:r>
    </w:p>
    <w:p w:rsidR="00345B0A" w:rsidRPr="00C53B37" w:rsidRDefault="00C53B37" w:rsidP="00C53B37">
      <w:pPr>
        <w:widowControl w:val="0"/>
        <w:tabs>
          <w:tab w:val="left" w:pos="1334"/>
        </w:tabs>
        <w:spacing w:after="0" w:line="37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Свидетельство: серия, номер.</w:t>
      </w:r>
    </w:p>
    <w:p w:rsidR="00345B0A" w:rsidRPr="00C53B37" w:rsidRDefault="00C53B37" w:rsidP="00C53B37">
      <w:pPr>
        <w:widowControl w:val="0"/>
        <w:tabs>
          <w:tab w:val="left" w:pos="1334"/>
        </w:tabs>
        <w:spacing w:after="0" w:line="37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Дата выдачи свидетельства (</w:t>
      </w:r>
      <w:proofErr w:type="spellStart"/>
      <w:r w:rsidR="00345B0A" w:rsidRPr="00C53B37">
        <w:rPr>
          <w:rFonts w:ascii="Times New Roman" w:hAnsi="Times New Roman" w:cs="Times New Roman"/>
          <w:sz w:val="28"/>
          <w:szCs w:val="28"/>
        </w:rPr>
        <w:t>число_месяц_год</w:t>
      </w:r>
      <w:proofErr w:type="spellEnd"/>
      <w:r w:rsidR="00345B0A" w:rsidRPr="00C53B37">
        <w:rPr>
          <w:rFonts w:ascii="Times New Roman" w:hAnsi="Times New Roman" w:cs="Times New Roman"/>
          <w:sz w:val="28"/>
          <w:szCs w:val="28"/>
        </w:rPr>
        <w:t>).</w:t>
      </w:r>
    </w:p>
    <w:p w:rsidR="00345B0A" w:rsidRPr="00C53B37" w:rsidRDefault="00C53B37" w:rsidP="00C53B37">
      <w:pPr>
        <w:widowControl w:val="0"/>
        <w:tabs>
          <w:tab w:val="left" w:pos="1334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ИНН.</w:t>
      </w:r>
    </w:p>
    <w:p w:rsidR="00345B0A" w:rsidRPr="00C53B37" w:rsidRDefault="00C53B37" w:rsidP="00C53B37">
      <w:pPr>
        <w:widowControl w:val="0"/>
        <w:tabs>
          <w:tab w:val="left" w:pos="1334"/>
        </w:tabs>
        <w:spacing w:after="0" w:line="3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КПП.</w:t>
      </w:r>
    </w:p>
    <w:p w:rsidR="00345B0A" w:rsidRPr="00C53B37" w:rsidRDefault="00C53B37" w:rsidP="00C53B37">
      <w:pPr>
        <w:widowControl w:val="0"/>
        <w:tabs>
          <w:tab w:val="left" w:pos="1314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Наименование.</w:t>
      </w:r>
    </w:p>
    <w:p w:rsidR="00345B0A" w:rsidRPr="00C53B37" w:rsidRDefault="00C53B37" w:rsidP="00C53B37">
      <w:pPr>
        <w:widowControl w:val="0"/>
        <w:tabs>
          <w:tab w:val="left" w:pos="1314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Юридический адрес:</w:t>
      </w:r>
    </w:p>
    <w:p w:rsidR="00345B0A" w:rsidRPr="00C53B37" w:rsidRDefault="00345B0A" w:rsidP="00C53B37">
      <w:pPr>
        <w:pStyle w:val="a4"/>
        <w:widowControl w:val="0"/>
        <w:numPr>
          <w:ilvl w:val="0"/>
          <w:numId w:val="3"/>
        </w:numPr>
        <w:tabs>
          <w:tab w:val="left" w:pos="1591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Почтовый индекс.</w:t>
      </w:r>
    </w:p>
    <w:p w:rsidR="00345B0A" w:rsidRPr="00C53B37" w:rsidRDefault="00345B0A" w:rsidP="00C53B37">
      <w:pPr>
        <w:pStyle w:val="a4"/>
        <w:widowControl w:val="0"/>
        <w:numPr>
          <w:ilvl w:val="0"/>
          <w:numId w:val="3"/>
        </w:numPr>
        <w:tabs>
          <w:tab w:val="left" w:pos="1591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Регион.</w:t>
      </w:r>
    </w:p>
    <w:p w:rsidR="00345B0A" w:rsidRPr="00C53B37" w:rsidRDefault="00345B0A" w:rsidP="00C53B37">
      <w:pPr>
        <w:pStyle w:val="a4"/>
        <w:widowControl w:val="0"/>
        <w:numPr>
          <w:ilvl w:val="0"/>
          <w:numId w:val="3"/>
        </w:numPr>
        <w:tabs>
          <w:tab w:val="left" w:pos="1591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Район.</w:t>
      </w:r>
    </w:p>
    <w:p w:rsidR="00345B0A" w:rsidRPr="00C53B37" w:rsidRDefault="00345B0A" w:rsidP="00C53B37">
      <w:pPr>
        <w:pStyle w:val="a4"/>
        <w:widowControl w:val="0"/>
        <w:numPr>
          <w:ilvl w:val="0"/>
          <w:numId w:val="3"/>
        </w:numPr>
        <w:tabs>
          <w:tab w:val="left" w:pos="1591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Город.</w:t>
      </w:r>
    </w:p>
    <w:p w:rsidR="00345B0A" w:rsidRPr="00C53B37" w:rsidRDefault="00345B0A" w:rsidP="00C53B37">
      <w:pPr>
        <w:pStyle w:val="a4"/>
        <w:widowControl w:val="0"/>
        <w:numPr>
          <w:ilvl w:val="0"/>
          <w:numId w:val="3"/>
        </w:numPr>
        <w:tabs>
          <w:tab w:val="left" w:pos="1591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Населенный пункт.</w:t>
      </w:r>
    </w:p>
    <w:p w:rsidR="00345B0A" w:rsidRPr="00C53B37" w:rsidRDefault="00345B0A" w:rsidP="00C53B37">
      <w:pPr>
        <w:pStyle w:val="a4"/>
        <w:widowControl w:val="0"/>
        <w:numPr>
          <w:ilvl w:val="0"/>
          <w:numId w:val="3"/>
        </w:numPr>
        <w:tabs>
          <w:tab w:val="left" w:pos="1591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Улица.</w:t>
      </w:r>
    </w:p>
    <w:p w:rsidR="00345B0A" w:rsidRPr="00C53B37" w:rsidRDefault="00345B0A" w:rsidP="00C53B37">
      <w:pPr>
        <w:pStyle w:val="a4"/>
        <w:widowControl w:val="0"/>
        <w:numPr>
          <w:ilvl w:val="0"/>
          <w:numId w:val="3"/>
        </w:numPr>
        <w:tabs>
          <w:tab w:val="left" w:pos="1591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Дом.</w:t>
      </w:r>
    </w:p>
    <w:p w:rsidR="00345B0A" w:rsidRPr="00C53B37" w:rsidRDefault="00345B0A" w:rsidP="00C53B37">
      <w:pPr>
        <w:pStyle w:val="a4"/>
        <w:widowControl w:val="0"/>
        <w:numPr>
          <w:ilvl w:val="0"/>
          <w:numId w:val="3"/>
        </w:numPr>
        <w:tabs>
          <w:tab w:val="left" w:pos="1591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Корпус.</w:t>
      </w:r>
    </w:p>
    <w:p w:rsidR="00345B0A" w:rsidRPr="00C53B37" w:rsidRDefault="00345B0A" w:rsidP="00C53B37">
      <w:pPr>
        <w:pStyle w:val="a4"/>
        <w:widowControl w:val="0"/>
        <w:numPr>
          <w:ilvl w:val="0"/>
          <w:numId w:val="3"/>
        </w:numPr>
        <w:tabs>
          <w:tab w:val="left" w:pos="1591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Квартира.</w:t>
      </w:r>
    </w:p>
    <w:p w:rsidR="00345B0A" w:rsidRPr="00C53B37" w:rsidRDefault="00C53B37" w:rsidP="00C53B37">
      <w:pPr>
        <w:widowControl w:val="0"/>
        <w:tabs>
          <w:tab w:val="left" w:pos="1314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Адрес постоянно действующего органа (при отличии от юридического).</w:t>
      </w:r>
    </w:p>
    <w:p w:rsidR="00345B0A" w:rsidRPr="00C53B37" w:rsidRDefault="00C53B37" w:rsidP="00C53B37">
      <w:pPr>
        <w:widowControl w:val="0"/>
        <w:tabs>
          <w:tab w:val="left" w:pos="896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Анкеты сотрудников этих организаций:</w:t>
      </w:r>
    </w:p>
    <w:p w:rsidR="00345B0A" w:rsidRPr="00C53B37" w:rsidRDefault="00C53B37" w:rsidP="00C53B37">
      <w:pPr>
        <w:widowControl w:val="0"/>
        <w:tabs>
          <w:tab w:val="left" w:pos="1314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Фамилия.</w:t>
      </w:r>
    </w:p>
    <w:p w:rsidR="00345B0A" w:rsidRPr="00C53B37" w:rsidRDefault="00C53B37" w:rsidP="00C53B37">
      <w:pPr>
        <w:widowControl w:val="0"/>
        <w:tabs>
          <w:tab w:val="left" w:pos="1314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Имя.</w:t>
      </w:r>
    </w:p>
    <w:p w:rsidR="00345B0A" w:rsidRPr="00C53B37" w:rsidRDefault="00C53B37" w:rsidP="00C53B37">
      <w:pPr>
        <w:widowControl w:val="0"/>
        <w:tabs>
          <w:tab w:val="left" w:pos="1314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Отчество.</w:t>
      </w:r>
    </w:p>
    <w:p w:rsidR="00345B0A" w:rsidRPr="00C53B37" w:rsidRDefault="00C53B37" w:rsidP="00C53B37">
      <w:pPr>
        <w:widowControl w:val="0"/>
        <w:tabs>
          <w:tab w:val="left" w:pos="1314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Пол (М/Ж).</w:t>
      </w:r>
    </w:p>
    <w:p w:rsidR="00345B0A" w:rsidRPr="00C53B37" w:rsidRDefault="00C53B37" w:rsidP="00C53B37">
      <w:pPr>
        <w:widowControl w:val="0"/>
        <w:tabs>
          <w:tab w:val="left" w:pos="1314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Дата рождения (Дата).</w:t>
      </w:r>
    </w:p>
    <w:p w:rsidR="00345B0A" w:rsidRPr="00C53B37" w:rsidRDefault="00C53B37" w:rsidP="00C53B37">
      <w:pPr>
        <w:widowControl w:val="0"/>
        <w:tabs>
          <w:tab w:val="left" w:pos="1314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Страховой номер.</w:t>
      </w:r>
    </w:p>
    <w:p w:rsidR="00345B0A" w:rsidRPr="00C53B37" w:rsidRDefault="00C53B37" w:rsidP="00C53B37">
      <w:pPr>
        <w:widowControl w:val="0"/>
        <w:tabs>
          <w:tab w:val="left" w:pos="1314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Место рождения (Страна, Регион, Район, Город, Населенный пункт).</w:t>
      </w:r>
    </w:p>
    <w:p w:rsidR="00345B0A" w:rsidRPr="00C53B37" w:rsidRDefault="00345B0A" w:rsidP="00C53B37">
      <w:pPr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Гражданство.</w:t>
      </w:r>
    </w:p>
    <w:p w:rsidR="00345B0A" w:rsidRPr="00C53B37" w:rsidRDefault="00C53B37" w:rsidP="00C53B37">
      <w:pPr>
        <w:widowControl w:val="0"/>
        <w:tabs>
          <w:tab w:val="left" w:pos="1314"/>
        </w:tabs>
        <w:spacing w:after="0" w:line="37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Адрес регистрации (Страна, Почтовый индекс, Регион, Район, Город, Населенный пункт, Улица, Дом, Корпус, Квартира).</w:t>
      </w:r>
    </w:p>
    <w:p w:rsidR="00345B0A" w:rsidRPr="00C53B37" w:rsidRDefault="00C53B37" w:rsidP="00C53B37">
      <w:pPr>
        <w:widowControl w:val="0"/>
        <w:tabs>
          <w:tab w:val="left" w:pos="1314"/>
        </w:tabs>
        <w:spacing w:after="0" w:line="37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Адрес места жительства фактический (Страна, Почтовый индекс, Регион, Район, Город, Населенный пункт, Улица, Дом, Корпус, Квартира).</w:t>
      </w:r>
    </w:p>
    <w:p w:rsidR="00345B0A" w:rsidRPr="00C53B37" w:rsidRDefault="00C53B37" w:rsidP="00C53B37">
      <w:pPr>
        <w:widowControl w:val="0"/>
        <w:tabs>
          <w:tab w:val="left" w:pos="1314"/>
        </w:tabs>
        <w:spacing w:after="0" w:line="37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Телефон домашний.</w:t>
      </w:r>
    </w:p>
    <w:p w:rsidR="00345B0A" w:rsidRPr="00C53B37" w:rsidRDefault="00C53B37" w:rsidP="00C53B37">
      <w:pPr>
        <w:widowControl w:val="0"/>
        <w:tabs>
          <w:tab w:val="left" w:pos="1314"/>
        </w:tabs>
        <w:spacing w:after="0" w:line="37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Телефон служебный.</w:t>
      </w:r>
    </w:p>
    <w:p w:rsidR="00345B0A" w:rsidRPr="00C53B37" w:rsidRDefault="00C53B37" w:rsidP="00C53B37">
      <w:pPr>
        <w:widowControl w:val="0"/>
        <w:tabs>
          <w:tab w:val="left" w:pos="1314"/>
        </w:tabs>
        <w:spacing w:after="0" w:line="37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Документ (</w:t>
      </w:r>
      <w:proofErr w:type="spellStart"/>
      <w:r w:rsidR="00345B0A" w:rsidRPr="00C53B37">
        <w:rPr>
          <w:rFonts w:ascii="Times New Roman" w:hAnsi="Times New Roman" w:cs="Times New Roman"/>
          <w:sz w:val="28"/>
          <w:szCs w:val="28"/>
        </w:rPr>
        <w:t>Удостовер</w:t>
      </w:r>
      <w:proofErr w:type="spellEnd"/>
      <w:r w:rsidR="00345B0A" w:rsidRPr="00C53B37">
        <w:rPr>
          <w:rFonts w:ascii="Times New Roman" w:hAnsi="Times New Roman" w:cs="Times New Roman"/>
          <w:sz w:val="28"/>
          <w:szCs w:val="28"/>
        </w:rPr>
        <w:t>. личность).</w:t>
      </w:r>
    </w:p>
    <w:p w:rsidR="00345B0A" w:rsidRPr="00C53B37" w:rsidRDefault="00C53B37" w:rsidP="00C53B37">
      <w:pPr>
        <w:widowControl w:val="0"/>
        <w:tabs>
          <w:tab w:val="left" w:pos="1314"/>
        </w:tabs>
        <w:spacing w:after="0" w:line="37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Дата выдачи (Дата).</w:t>
      </w:r>
    </w:p>
    <w:p w:rsidR="00345B0A" w:rsidRPr="00C53B37" w:rsidRDefault="00C53B37" w:rsidP="00C53B37">
      <w:pPr>
        <w:widowControl w:val="0"/>
        <w:tabs>
          <w:tab w:val="left" w:pos="1314"/>
        </w:tabs>
        <w:spacing w:after="0" w:line="37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Кем выдан ().</w:t>
      </w:r>
    </w:p>
    <w:p w:rsidR="00345B0A" w:rsidRPr="00C53B37" w:rsidRDefault="00C53B37" w:rsidP="00C53B37">
      <w:pPr>
        <w:widowControl w:val="0"/>
        <w:tabs>
          <w:tab w:val="left" w:pos="1314"/>
        </w:tabs>
        <w:spacing w:after="0" w:line="37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Дата заполнения (Дата).</w:t>
      </w:r>
    </w:p>
    <w:p w:rsidR="00C53B37" w:rsidRDefault="00C53B37" w:rsidP="00C53B37">
      <w:pPr>
        <w:widowControl w:val="0"/>
        <w:tabs>
          <w:tab w:val="left" w:pos="1314"/>
        </w:tabs>
        <w:spacing w:after="0" w:line="37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ИНН.</w:t>
      </w:r>
    </w:p>
    <w:p w:rsidR="00345B0A" w:rsidRPr="00C53B37" w:rsidRDefault="00C53B37" w:rsidP="00C53B37">
      <w:pPr>
        <w:widowControl w:val="0"/>
        <w:tabs>
          <w:tab w:val="left" w:pos="1314"/>
        </w:tabs>
        <w:spacing w:after="0" w:line="37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Сведения о стаже сотрудников этих организаций:</w:t>
      </w:r>
    </w:p>
    <w:p w:rsidR="00345B0A" w:rsidRPr="00C53B37" w:rsidRDefault="00345B0A" w:rsidP="00C53B37">
      <w:pPr>
        <w:pStyle w:val="a4"/>
        <w:widowControl w:val="0"/>
        <w:numPr>
          <w:ilvl w:val="0"/>
          <w:numId w:val="4"/>
        </w:numPr>
        <w:tabs>
          <w:tab w:val="left" w:pos="1314"/>
        </w:tabs>
        <w:spacing w:after="0" w:line="365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Страховой номер.</w:t>
      </w:r>
    </w:p>
    <w:p w:rsidR="00C53B37" w:rsidRPr="00C53B37" w:rsidRDefault="00345B0A" w:rsidP="00C53B37">
      <w:pPr>
        <w:pStyle w:val="a4"/>
        <w:widowControl w:val="0"/>
        <w:numPr>
          <w:ilvl w:val="0"/>
          <w:numId w:val="4"/>
        </w:numPr>
        <w:tabs>
          <w:tab w:val="left" w:pos="1310"/>
        </w:tabs>
        <w:spacing w:after="0" w:line="365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Фамилия.</w:t>
      </w:r>
    </w:p>
    <w:p w:rsidR="00C53B37" w:rsidRDefault="00345B0A" w:rsidP="00C53B37">
      <w:pPr>
        <w:pStyle w:val="a4"/>
        <w:widowControl w:val="0"/>
        <w:numPr>
          <w:ilvl w:val="0"/>
          <w:numId w:val="4"/>
        </w:numPr>
        <w:tabs>
          <w:tab w:val="left" w:pos="1310"/>
        </w:tabs>
        <w:spacing w:after="0" w:line="365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Имя.</w:t>
      </w:r>
    </w:p>
    <w:p w:rsidR="00345B0A" w:rsidRPr="00C53B37" w:rsidRDefault="00345B0A" w:rsidP="00C53B37">
      <w:pPr>
        <w:pStyle w:val="a4"/>
        <w:widowControl w:val="0"/>
        <w:numPr>
          <w:ilvl w:val="0"/>
          <w:numId w:val="4"/>
        </w:numPr>
        <w:tabs>
          <w:tab w:val="left" w:pos="1310"/>
        </w:tabs>
        <w:spacing w:after="0" w:line="365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Отчество.</w:t>
      </w:r>
    </w:p>
    <w:p w:rsidR="00345B0A" w:rsidRPr="00C53B37" w:rsidRDefault="00345B0A" w:rsidP="00C53B37">
      <w:pPr>
        <w:pStyle w:val="a4"/>
        <w:widowControl w:val="0"/>
        <w:numPr>
          <w:ilvl w:val="0"/>
          <w:numId w:val="4"/>
        </w:numPr>
        <w:tabs>
          <w:tab w:val="left" w:pos="1310"/>
        </w:tabs>
        <w:spacing w:after="0" w:line="38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Дата рождения.</w:t>
      </w:r>
    </w:p>
    <w:p w:rsidR="00345B0A" w:rsidRPr="00C53B37" w:rsidRDefault="00C53B37" w:rsidP="00C53B37">
      <w:pPr>
        <w:widowControl w:val="0"/>
        <w:tabs>
          <w:tab w:val="left" w:pos="1310"/>
        </w:tabs>
        <w:spacing w:after="0" w:line="38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-</w:t>
      </w:r>
      <w:r w:rsidR="00345B0A" w:rsidRPr="00C53B37">
        <w:rPr>
          <w:rFonts w:ascii="Times New Roman" w:hAnsi="Times New Roman" w:cs="Times New Roman"/>
          <w:sz w:val="28"/>
          <w:szCs w:val="28"/>
        </w:rPr>
        <w:t>Таблица периодов работы со следующей структурой:</w:t>
      </w:r>
    </w:p>
    <w:p w:rsidR="00345B0A" w:rsidRPr="00C53B37" w:rsidRDefault="00345B0A" w:rsidP="00C53B37">
      <w:pPr>
        <w:pStyle w:val="a4"/>
        <w:widowControl w:val="0"/>
        <w:numPr>
          <w:ilvl w:val="0"/>
          <w:numId w:val="5"/>
        </w:numPr>
        <w:tabs>
          <w:tab w:val="left" w:pos="1591"/>
        </w:tabs>
        <w:spacing w:after="0" w:line="38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Начало периода (дата).</w:t>
      </w:r>
    </w:p>
    <w:p w:rsidR="00345B0A" w:rsidRPr="00C53B37" w:rsidRDefault="00345B0A" w:rsidP="00C53B37">
      <w:pPr>
        <w:pStyle w:val="a4"/>
        <w:widowControl w:val="0"/>
        <w:numPr>
          <w:ilvl w:val="0"/>
          <w:numId w:val="5"/>
        </w:numPr>
        <w:tabs>
          <w:tab w:val="left" w:pos="1591"/>
        </w:tabs>
        <w:spacing w:after="0" w:line="38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Конец периода (дата).</w:t>
      </w:r>
    </w:p>
    <w:p w:rsidR="00345B0A" w:rsidRPr="00C53B37" w:rsidRDefault="00345B0A" w:rsidP="00C53B37">
      <w:pPr>
        <w:pStyle w:val="a4"/>
        <w:widowControl w:val="0"/>
        <w:numPr>
          <w:ilvl w:val="0"/>
          <w:numId w:val="5"/>
        </w:numPr>
        <w:tabs>
          <w:tab w:val="left" w:pos="1591"/>
        </w:tabs>
        <w:spacing w:after="0" w:line="365" w:lineRule="exact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 xml:space="preserve">Вид деятельности (работа, служба соцстрах, уход-дети, </w:t>
      </w:r>
      <w:proofErr w:type="spellStart"/>
      <w:r w:rsidRPr="00C53B37">
        <w:rPr>
          <w:rFonts w:ascii="Times New Roman" w:hAnsi="Times New Roman" w:cs="Times New Roman"/>
          <w:sz w:val="28"/>
          <w:szCs w:val="28"/>
        </w:rPr>
        <w:t>безр</w:t>
      </w:r>
      <w:proofErr w:type="spellEnd"/>
      <w:r w:rsidRPr="00C53B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3B37">
        <w:rPr>
          <w:rFonts w:ascii="Times New Roman" w:hAnsi="Times New Roman" w:cs="Times New Roman"/>
          <w:sz w:val="28"/>
          <w:szCs w:val="28"/>
        </w:rPr>
        <w:t>реабилит</w:t>
      </w:r>
      <w:proofErr w:type="spellEnd"/>
      <w:r w:rsidRPr="00C53B37">
        <w:rPr>
          <w:rFonts w:ascii="Times New Roman" w:hAnsi="Times New Roman" w:cs="Times New Roman"/>
          <w:sz w:val="28"/>
          <w:szCs w:val="28"/>
        </w:rPr>
        <w:t>, уход-</w:t>
      </w:r>
      <w:proofErr w:type="spellStart"/>
      <w:r w:rsidRPr="00C53B37">
        <w:rPr>
          <w:rFonts w:ascii="Times New Roman" w:hAnsi="Times New Roman" w:cs="Times New Roman"/>
          <w:sz w:val="28"/>
          <w:szCs w:val="28"/>
        </w:rPr>
        <w:t>инвд</w:t>
      </w:r>
      <w:proofErr w:type="spellEnd"/>
      <w:r w:rsidRPr="00C53B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3B37">
        <w:rPr>
          <w:rFonts w:ascii="Times New Roman" w:hAnsi="Times New Roman" w:cs="Times New Roman"/>
          <w:sz w:val="28"/>
          <w:szCs w:val="28"/>
        </w:rPr>
        <w:t>профзаб</w:t>
      </w:r>
      <w:proofErr w:type="spellEnd"/>
      <w:r w:rsidRPr="00C53B37">
        <w:rPr>
          <w:rFonts w:ascii="Times New Roman" w:hAnsi="Times New Roman" w:cs="Times New Roman"/>
          <w:sz w:val="28"/>
          <w:szCs w:val="28"/>
        </w:rPr>
        <w:t>, пересмотр).</w:t>
      </w:r>
    </w:p>
    <w:p w:rsidR="00345B0A" w:rsidRPr="00C53B37" w:rsidRDefault="00345B0A" w:rsidP="00C53B37">
      <w:pPr>
        <w:pStyle w:val="a4"/>
        <w:widowControl w:val="0"/>
        <w:numPr>
          <w:ilvl w:val="0"/>
          <w:numId w:val="5"/>
        </w:numPr>
        <w:tabs>
          <w:tab w:val="left" w:pos="1591"/>
        </w:tabs>
        <w:spacing w:after="0" w:line="38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Наименование организации.</w:t>
      </w:r>
    </w:p>
    <w:p w:rsidR="00345B0A" w:rsidRPr="00C53B37" w:rsidRDefault="00345B0A" w:rsidP="00C53B37">
      <w:pPr>
        <w:pStyle w:val="a4"/>
        <w:widowControl w:val="0"/>
        <w:numPr>
          <w:ilvl w:val="0"/>
          <w:numId w:val="5"/>
        </w:numPr>
        <w:tabs>
          <w:tab w:val="left" w:pos="1591"/>
        </w:tabs>
        <w:spacing w:after="0" w:line="38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Должность.</w:t>
      </w:r>
    </w:p>
    <w:p w:rsidR="00345B0A" w:rsidRPr="00C53B37" w:rsidRDefault="00345B0A" w:rsidP="00C53B37">
      <w:pPr>
        <w:pStyle w:val="a4"/>
        <w:widowControl w:val="0"/>
        <w:numPr>
          <w:ilvl w:val="0"/>
          <w:numId w:val="5"/>
        </w:numPr>
        <w:tabs>
          <w:tab w:val="left" w:pos="1591"/>
        </w:tabs>
        <w:spacing w:after="0" w:line="38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Территориальные условия.</w:t>
      </w:r>
    </w:p>
    <w:p w:rsidR="00345B0A" w:rsidRPr="00C53B37" w:rsidRDefault="00345B0A" w:rsidP="00C53B37">
      <w:pPr>
        <w:pStyle w:val="190"/>
        <w:shd w:val="clear" w:color="auto" w:fill="auto"/>
        <w:spacing w:line="340" w:lineRule="exact"/>
        <w:ind w:firstLine="0"/>
        <w:outlineLvl w:val="0"/>
        <w:rPr>
          <w:sz w:val="28"/>
          <w:szCs w:val="28"/>
        </w:rPr>
      </w:pPr>
      <w:bookmarkStart w:id="7" w:name="_Toc86229341"/>
      <w:r w:rsidRPr="00C53B37">
        <w:rPr>
          <w:color w:val="000000"/>
          <w:sz w:val="28"/>
          <w:szCs w:val="28"/>
          <w:lang w:eastAsia="ru-RU" w:bidi="ru-RU"/>
        </w:rPr>
        <w:t>Решения по режимам функционирования, работы системы</w:t>
      </w:r>
      <w:bookmarkEnd w:id="7"/>
    </w:p>
    <w:p w:rsidR="00345B0A" w:rsidRPr="00C53B37" w:rsidRDefault="00345B0A" w:rsidP="00C53B37">
      <w:pPr>
        <w:spacing w:after="0" w:line="370" w:lineRule="exact"/>
        <w:ind w:firstLine="600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СУБД «</w:t>
      </w:r>
      <w:r w:rsidR="00342AEB">
        <w:rPr>
          <w:rStyle w:val="2"/>
          <w:rFonts w:eastAsia="Arial Unicode MS"/>
          <w:sz w:val="28"/>
          <w:szCs w:val="28"/>
          <w:u w:val="none"/>
        </w:rPr>
        <w:t>Салон красоты ОРХИДЕЯ</w:t>
      </w:r>
      <w:r w:rsidRPr="00C53B37">
        <w:rPr>
          <w:rFonts w:ascii="Times New Roman" w:hAnsi="Times New Roman" w:cs="Times New Roman"/>
          <w:sz w:val="28"/>
          <w:szCs w:val="28"/>
        </w:rPr>
        <w:t xml:space="preserve">» будет </w:t>
      </w:r>
      <w:r w:rsidR="003A192B">
        <w:rPr>
          <w:rFonts w:ascii="Times New Roman" w:hAnsi="Times New Roman" w:cs="Times New Roman"/>
          <w:sz w:val="28"/>
          <w:szCs w:val="28"/>
        </w:rPr>
        <w:t>функционировать в много</w:t>
      </w:r>
      <w:bookmarkStart w:id="8" w:name="_GoBack"/>
      <w:bookmarkEnd w:id="8"/>
      <w:r w:rsidRPr="00C53B37">
        <w:rPr>
          <w:rFonts w:ascii="Times New Roman" w:hAnsi="Times New Roman" w:cs="Times New Roman"/>
          <w:sz w:val="28"/>
          <w:szCs w:val="28"/>
        </w:rPr>
        <w:t>пользовательском режиме, а также будет способна:</w:t>
      </w:r>
    </w:p>
    <w:p w:rsidR="00345B0A" w:rsidRPr="00FE3B2E" w:rsidRDefault="00345B0A" w:rsidP="00FE3B2E">
      <w:pPr>
        <w:pStyle w:val="a4"/>
        <w:widowControl w:val="0"/>
        <w:numPr>
          <w:ilvl w:val="0"/>
          <w:numId w:val="6"/>
        </w:numPr>
        <w:tabs>
          <w:tab w:val="left" w:pos="901"/>
        </w:tabs>
        <w:spacing w:after="0" w:line="370" w:lineRule="exact"/>
        <w:rPr>
          <w:rFonts w:ascii="Times New Roman" w:hAnsi="Times New Roman" w:cs="Times New Roman"/>
          <w:sz w:val="28"/>
          <w:szCs w:val="28"/>
        </w:rPr>
      </w:pPr>
      <w:r w:rsidRPr="00FE3B2E">
        <w:rPr>
          <w:rFonts w:ascii="Times New Roman" w:hAnsi="Times New Roman" w:cs="Times New Roman"/>
          <w:sz w:val="28"/>
          <w:szCs w:val="28"/>
        </w:rPr>
        <w:t>просматривать записи базы данных (в том числе и при помощи фильтров);</w:t>
      </w:r>
    </w:p>
    <w:p w:rsidR="00345B0A" w:rsidRPr="00FE3B2E" w:rsidRDefault="00345B0A" w:rsidP="00FE3B2E">
      <w:pPr>
        <w:pStyle w:val="a4"/>
        <w:widowControl w:val="0"/>
        <w:numPr>
          <w:ilvl w:val="0"/>
          <w:numId w:val="6"/>
        </w:numPr>
        <w:tabs>
          <w:tab w:val="left" w:pos="901"/>
        </w:tabs>
        <w:spacing w:after="0" w:line="37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E3B2E">
        <w:rPr>
          <w:rFonts w:ascii="Times New Roman" w:hAnsi="Times New Roman" w:cs="Times New Roman"/>
          <w:sz w:val="28"/>
          <w:szCs w:val="28"/>
        </w:rPr>
        <w:t>добавлять новые записи;</w:t>
      </w:r>
    </w:p>
    <w:p w:rsidR="00345B0A" w:rsidRPr="00FE3B2E" w:rsidRDefault="00345B0A" w:rsidP="00FE3B2E">
      <w:pPr>
        <w:pStyle w:val="a4"/>
        <w:widowControl w:val="0"/>
        <w:numPr>
          <w:ilvl w:val="0"/>
          <w:numId w:val="6"/>
        </w:numPr>
        <w:tabs>
          <w:tab w:val="left" w:pos="901"/>
        </w:tabs>
        <w:spacing w:after="0" w:line="37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FE3B2E">
        <w:rPr>
          <w:rFonts w:ascii="Times New Roman" w:hAnsi="Times New Roman" w:cs="Times New Roman"/>
          <w:sz w:val="28"/>
          <w:szCs w:val="28"/>
        </w:rPr>
        <w:lastRenderedPageBreak/>
        <w:t>удалять записи;</w:t>
      </w:r>
    </w:p>
    <w:p w:rsidR="00345B0A" w:rsidRPr="00C53B37" w:rsidRDefault="00345B0A" w:rsidP="00C53B37">
      <w:pPr>
        <w:widowControl w:val="0"/>
        <w:tabs>
          <w:tab w:val="left" w:pos="901"/>
        </w:tabs>
        <w:spacing w:after="0" w:line="37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345B0A" w:rsidRPr="00C53B37" w:rsidRDefault="00345B0A" w:rsidP="00C53B37">
      <w:pPr>
        <w:pStyle w:val="190"/>
        <w:shd w:val="clear" w:color="auto" w:fill="auto"/>
        <w:ind w:firstLine="0"/>
        <w:jc w:val="left"/>
        <w:outlineLvl w:val="0"/>
        <w:rPr>
          <w:sz w:val="28"/>
          <w:szCs w:val="28"/>
        </w:rPr>
      </w:pPr>
      <w:bookmarkStart w:id="9" w:name="_Toc86229342"/>
      <w:r w:rsidRPr="00C53B37">
        <w:rPr>
          <w:color w:val="000000"/>
          <w:sz w:val="28"/>
          <w:szCs w:val="28"/>
          <w:lang w:eastAsia="ru-RU" w:bidi="ru-RU"/>
        </w:rPr>
        <w:t>Решения по численности, квалификации и функциям персонала АС</w:t>
      </w:r>
      <w:bookmarkEnd w:id="9"/>
    </w:p>
    <w:p w:rsidR="00345B0A" w:rsidRPr="00C53B37" w:rsidRDefault="00345B0A" w:rsidP="00C53B37">
      <w:pPr>
        <w:spacing w:after="0" w:line="360" w:lineRule="exact"/>
        <w:ind w:firstLine="600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Указанные решения должны удовлетворять требованиям, приведенным в техническом задании на разработку системы.</w:t>
      </w:r>
    </w:p>
    <w:p w:rsidR="00345B0A" w:rsidRPr="00C53B37" w:rsidRDefault="00345B0A" w:rsidP="00C53B37">
      <w:pPr>
        <w:pStyle w:val="190"/>
        <w:shd w:val="clear" w:color="auto" w:fill="auto"/>
        <w:spacing w:line="340" w:lineRule="exact"/>
        <w:ind w:firstLine="0"/>
        <w:outlineLvl w:val="0"/>
        <w:rPr>
          <w:sz w:val="28"/>
          <w:szCs w:val="28"/>
        </w:rPr>
      </w:pPr>
      <w:bookmarkStart w:id="10" w:name="_Toc86229343"/>
      <w:r w:rsidRPr="00C53B37">
        <w:rPr>
          <w:color w:val="000000"/>
          <w:sz w:val="28"/>
          <w:szCs w:val="28"/>
          <w:lang w:eastAsia="ru-RU" w:bidi="ru-RU"/>
        </w:rPr>
        <w:t>Состав функций комплексов задач, реализуемых системой</w:t>
      </w:r>
      <w:bookmarkEnd w:id="10"/>
    </w:p>
    <w:p w:rsidR="00345B0A" w:rsidRPr="00C53B37" w:rsidRDefault="00345B0A" w:rsidP="00C53B37">
      <w:pPr>
        <w:spacing w:after="0" w:line="365" w:lineRule="exact"/>
        <w:ind w:firstLine="600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Автоматизированная система должна выполнять следующие функции:</w:t>
      </w:r>
    </w:p>
    <w:p w:rsidR="00345B0A" w:rsidRPr="00FE3B2E" w:rsidRDefault="003222D4" w:rsidP="00FE3B2E">
      <w:pPr>
        <w:pStyle w:val="a4"/>
        <w:widowControl w:val="0"/>
        <w:numPr>
          <w:ilvl w:val="0"/>
          <w:numId w:val="7"/>
        </w:numPr>
        <w:tabs>
          <w:tab w:val="left" w:pos="901"/>
        </w:tabs>
        <w:spacing w:after="0" w:line="365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выводить список меню услуг</w:t>
      </w:r>
      <w:r w:rsidR="007F31F0" w:rsidRPr="00FE3B2E">
        <w:rPr>
          <w:rFonts w:ascii="Times New Roman" w:hAnsi="Times New Roman" w:cs="Times New Roman"/>
          <w:sz w:val="28"/>
          <w:szCs w:val="28"/>
        </w:rPr>
        <w:t>;</w:t>
      </w:r>
    </w:p>
    <w:p w:rsidR="00345B0A" w:rsidRPr="00FE3B2E" w:rsidRDefault="003222D4" w:rsidP="00FE3B2E">
      <w:pPr>
        <w:pStyle w:val="a4"/>
        <w:widowControl w:val="0"/>
        <w:numPr>
          <w:ilvl w:val="0"/>
          <w:numId w:val="7"/>
        </w:numPr>
        <w:tabs>
          <w:tab w:val="left" w:pos="901"/>
        </w:tabs>
        <w:spacing w:after="0" w:line="365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выводить список цен на услуги</w:t>
      </w:r>
      <w:r w:rsidR="007F31F0" w:rsidRPr="00FE3B2E">
        <w:rPr>
          <w:rFonts w:ascii="Times New Roman" w:hAnsi="Times New Roman" w:cs="Times New Roman"/>
          <w:sz w:val="28"/>
          <w:szCs w:val="28"/>
        </w:rPr>
        <w:t>;</w:t>
      </w:r>
    </w:p>
    <w:p w:rsidR="003222D4" w:rsidRPr="003222D4" w:rsidRDefault="003222D4" w:rsidP="003222D4">
      <w:pPr>
        <w:pStyle w:val="a4"/>
        <w:widowControl w:val="0"/>
        <w:numPr>
          <w:ilvl w:val="0"/>
          <w:numId w:val="7"/>
        </w:numPr>
        <w:tabs>
          <w:tab w:val="left" w:pos="901"/>
        </w:tabs>
        <w:spacing w:after="0" w:line="365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выводить список дополнительных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31F0" w:rsidRPr="00C53B37" w:rsidRDefault="007F31F0" w:rsidP="00C53B37">
      <w:pPr>
        <w:widowControl w:val="0"/>
        <w:tabs>
          <w:tab w:val="left" w:pos="901"/>
        </w:tabs>
        <w:spacing w:after="0" w:line="365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345B0A" w:rsidRPr="00C53B37" w:rsidRDefault="00345B0A" w:rsidP="00FE3B2E">
      <w:pPr>
        <w:pStyle w:val="190"/>
        <w:shd w:val="clear" w:color="auto" w:fill="auto"/>
        <w:spacing w:line="360" w:lineRule="exact"/>
        <w:ind w:firstLine="600"/>
        <w:outlineLvl w:val="0"/>
        <w:rPr>
          <w:sz w:val="28"/>
          <w:szCs w:val="28"/>
        </w:rPr>
      </w:pPr>
      <w:bookmarkStart w:id="11" w:name="_Toc86229344"/>
      <w:r w:rsidRPr="00C53B37">
        <w:rPr>
          <w:color w:val="000000"/>
          <w:sz w:val="28"/>
          <w:szCs w:val="28"/>
          <w:lang w:eastAsia="ru-RU" w:bidi="ru-RU"/>
        </w:rPr>
        <w:t>Решения по составу программных средств, языкам</w:t>
      </w:r>
      <w:bookmarkStart w:id="12" w:name="_Toc86229345"/>
      <w:bookmarkEnd w:id="11"/>
      <w:r w:rsidR="00FE3B2E" w:rsidRPr="00FE3B2E">
        <w:rPr>
          <w:sz w:val="28"/>
          <w:szCs w:val="28"/>
        </w:rPr>
        <w:t xml:space="preserve"> </w:t>
      </w:r>
      <w:r w:rsidRPr="00C53B37">
        <w:rPr>
          <w:color w:val="000000"/>
          <w:sz w:val="28"/>
          <w:szCs w:val="28"/>
          <w:lang w:eastAsia="ru-RU" w:bidi="ru-RU"/>
        </w:rPr>
        <w:t>деятельности, алгоритмам процедур и операций</w:t>
      </w:r>
      <w:bookmarkStart w:id="13" w:name="_Toc86229346"/>
      <w:bookmarkEnd w:id="12"/>
      <w:r w:rsidR="00FE3B2E" w:rsidRPr="00FE3B2E">
        <w:rPr>
          <w:sz w:val="28"/>
          <w:szCs w:val="28"/>
        </w:rPr>
        <w:t xml:space="preserve"> </w:t>
      </w:r>
      <w:r w:rsidRPr="00C53B37">
        <w:rPr>
          <w:color w:val="000000"/>
          <w:sz w:val="28"/>
          <w:szCs w:val="28"/>
          <w:lang w:eastAsia="ru-RU" w:bidi="ru-RU"/>
        </w:rPr>
        <w:t>и методам их реализации</w:t>
      </w:r>
      <w:bookmarkEnd w:id="13"/>
    </w:p>
    <w:p w:rsidR="00345B0A" w:rsidRPr="00C53B37" w:rsidRDefault="00345B0A" w:rsidP="00342AE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Для реализации АС будет исполь</w:t>
      </w:r>
      <w:r w:rsidR="00342AEB">
        <w:rPr>
          <w:rFonts w:ascii="Times New Roman" w:hAnsi="Times New Roman" w:cs="Times New Roman"/>
          <w:sz w:val="28"/>
          <w:szCs w:val="28"/>
        </w:rPr>
        <w:t xml:space="preserve">зоваться язык программирования </w:t>
      </w:r>
      <w:r w:rsidR="00342AE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342AEB" w:rsidRPr="00342AEB">
        <w:rPr>
          <w:rFonts w:ascii="Times New Roman" w:hAnsi="Times New Roman" w:cs="Times New Roman"/>
          <w:sz w:val="28"/>
          <w:szCs w:val="28"/>
        </w:rPr>
        <w:t xml:space="preserve"> 7</w:t>
      </w:r>
      <w:r w:rsidRPr="00C53B37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345B0A" w:rsidRPr="00C53B37" w:rsidRDefault="007F31F0" w:rsidP="00C53B37">
      <w:pPr>
        <w:spacing w:after="0" w:line="360" w:lineRule="exact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Для показа информации будут использоваться кнопки</w:t>
      </w:r>
      <w:r w:rsidR="00345B0A" w:rsidRPr="00C53B37">
        <w:rPr>
          <w:rFonts w:ascii="Times New Roman" w:hAnsi="Times New Roman" w:cs="Times New Roman"/>
          <w:sz w:val="28"/>
          <w:szCs w:val="28"/>
        </w:rPr>
        <w:t>.</w:t>
      </w:r>
    </w:p>
    <w:p w:rsidR="00345B0A" w:rsidRPr="00C53B37" w:rsidRDefault="00345B0A" w:rsidP="00C53B37">
      <w:pPr>
        <w:pStyle w:val="320"/>
        <w:keepNext/>
        <w:keepLines/>
        <w:shd w:val="clear" w:color="auto" w:fill="auto"/>
        <w:spacing w:after="0" w:line="320" w:lineRule="exact"/>
        <w:outlineLvl w:val="0"/>
        <w:rPr>
          <w:sz w:val="28"/>
          <w:szCs w:val="28"/>
        </w:rPr>
      </w:pPr>
      <w:bookmarkStart w:id="14" w:name="bookmark88"/>
      <w:bookmarkStart w:id="15" w:name="_Toc86229236"/>
      <w:bookmarkStart w:id="16" w:name="_Toc86229347"/>
      <w:r w:rsidRPr="00C53B37">
        <w:rPr>
          <w:color w:val="000000"/>
          <w:sz w:val="28"/>
          <w:szCs w:val="28"/>
          <w:lang w:eastAsia="ru-RU" w:bidi="ru-RU"/>
        </w:rPr>
        <w:t>Источники разработки</w:t>
      </w:r>
      <w:bookmarkEnd w:id="14"/>
      <w:bookmarkEnd w:id="15"/>
      <w:bookmarkEnd w:id="16"/>
    </w:p>
    <w:p w:rsidR="00345B0A" w:rsidRPr="00C53B37" w:rsidRDefault="00345B0A" w:rsidP="00C53B37">
      <w:pPr>
        <w:spacing w:after="0" w:line="355" w:lineRule="exact"/>
        <w:ind w:firstLine="580"/>
        <w:jc w:val="both"/>
        <w:rPr>
          <w:rFonts w:ascii="Times New Roman" w:hAnsi="Times New Roman" w:cs="Times New Roman"/>
          <w:sz w:val="28"/>
          <w:szCs w:val="28"/>
        </w:rPr>
      </w:pPr>
      <w:r w:rsidRPr="00C53B37">
        <w:rPr>
          <w:rFonts w:ascii="Times New Roman" w:hAnsi="Times New Roman" w:cs="Times New Roman"/>
          <w:sz w:val="28"/>
          <w:szCs w:val="28"/>
        </w:rPr>
        <w:t>Данный документ разрабатывался на основании ГОСТ 34.698—90 на написание ТЗ на автоматизированные системы управления от 01.01.1992 г.</w:t>
      </w:r>
    </w:p>
    <w:p w:rsidR="00345B0A" w:rsidRDefault="00345B0A" w:rsidP="00345B0A">
      <w:pPr>
        <w:pStyle w:val="320"/>
        <w:keepNext/>
        <w:keepLines/>
        <w:shd w:val="clear" w:color="auto" w:fill="auto"/>
        <w:spacing w:after="6250" w:line="320" w:lineRule="exact"/>
        <w:ind w:right="20"/>
        <w:rPr>
          <w:color w:val="000000"/>
          <w:lang w:eastAsia="ru-RU" w:bidi="ru-RU"/>
        </w:rPr>
      </w:pPr>
      <w:bookmarkStart w:id="17" w:name="bookmark89"/>
      <w:bookmarkStart w:id="18" w:name="_Toc86229237"/>
      <w:bookmarkStart w:id="19" w:name="_Toc86229348"/>
      <w:r w:rsidRPr="00345B0A">
        <w:rPr>
          <w:color w:val="000000"/>
          <w:lang w:eastAsia="ru-RU" w:bidi="ru-RU"/>
        </w:rPr>
        <w:t>Приложения</w:t>
      </w:r>
      <w:bookmarkEnd w:id="17"/>
      <w:bookmarkEnd w:id="18"/>
      <w:bookmarkEnd w:id="19"/>
    </w:p>
    <w:p w:rsidR="00FE3B2E" w:rsidRDefault="00FE3B2E" w:rsidP="00345B0A">
      <w:pPr>
        <w:spacing w:line="346" w:lineRule="exact"/>
        <w:ind w:right="20"/>
        <w:rPr>
          <w:rFonts w:ascii="Times New Roman" w:hAnsi="Times New Roman" w:cs="Times New Roman"/>
        </w:rPr>
      </w:pPr>
    </w:p>
    <w:p w:rsidR="00345B0A" w:rsidRPr="00345B0A" w:rsidRDefault="00345B0A" w:rsidP="00345B0A">
      <w:pPr>
        <w:spacing w:line="346" w:lineRule="exact"/>
        <w:ind w:right="20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СОСТАВИЛИ</w:t>
      </w:r>
    </w:p>
    <w:p w:rsidR="00345B0A" w:rsidRPr="00345B0A" w:rsidRDefault="00345B0A" w:rsidP="00345B0A">
      <w:pPr>
        <w:tabs>
          <w:tab w:val="left" w:leader="underscore" w:pos="5890"/>
        </w:tabs>
        <w:spacing w:line="346" w:lineRule="exact"/>
        <w:jc w:val="both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Должность исполнителя</w:t>
      </w:r>
      <w:r w:rsidRPr="00345B0A">
        <w:rPr>
          <w:rFonts w:ascii="Times New Roman" w:hAnsi="Times New Roman" w:cs="Times New Roman"/>
        </w:rPr>
        <w:tab/>
      </w:r>
    </w:p>
    <w:p w:rsidR="00345B0A" w:rsidRPr="00345B0A" w:rsidRDefault="00345B0A" w:rsidP="00345B0A">
      <w:pPr>
        <w:tabs>
          <w:tab w:val="left" w:leader="underscore" w:pos="5890"/>
        </w:tabs>
        <w:spacing w:line="346" w:lineRule="exact"/>
        <w:jc w:val="both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lastRenderedPageBreak/>
        <w:t>Фамилия, имя, отчество</w:t>
      </w:r>
      <w:r w:rsidRPr="00345B0A">
        <w:rPr>
          <w:rFonts w:ascii="Times New Roman" w:hAnsi="Times New Roman" w:cs="Times New Roman"/>
        </w:rPr>
        <w:tab/>
      </w:r>
    </w:p>
    <w:p w:rsidR="00345B0A" w:rsidRPr="00345B0A" w:rsidRDefault="00345B0A" w:rsidP="00345B0A">
      <w:pPr>
        <w:tabs>
          <w:tab w:val="left" w:leader="underscore" w:pos="2658"/>
        </w:tabs>
        <w:spacing w:line="346" w:lineRule="exact"/>
        <w:jc w:val="both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Подпись</w:t>
      </w:r>
      <w:r w:rsidRPr="00345B0A">
        <w:rPr>
          <w:rFonts w:ascii="Times New Roman" w:hAnsi="Times New Roman" w:cs="Times New Roman"/>
        </w:rPr>
        <w:tab/>
      </w:r>
    </w:p>
    <w:p w:rsidR="00345B0A" w:rsidRPr="00345B0A" w:rsidRDefault="003222D4" w:rsidP="00345B0A">
      <w:pPr>
        <w:tabs>
          <w:tab w:val="left" w:leader="underscore" w:pos="1397"/>
          <w:tab w:val="left" w:leader="underscore" w:pos="3898"/>
        </w:tabs>
        <w:spacing w:after="608" w:line="346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«</w:t>
      </w:r>
      <w:r>
        <w:rPr>
          <w:rFonts w:ascii="Times New Roman" w:hAnsi="Times New Roman" w:cs="Times New Roman"/>
        </w:rPr>
        <w:tab/>
        <w:t>»</w:t>
      </w:r>
      <w:r>
        <w:rPr>
          <w:rFonts w:ascii="Times New Roman" w:hAnsi="Times New Roman" w:cs="Times New Roman"/>
        </w:rPr>
        <w:tab/>
        <w:t xml:space="preserve"> 2022</w:t>
      </w:r>
      <w:r w:rsidR="00345B0A" w:rsidRPr="00345B0A">
        <w:rPr>
          <w:rFonts w:ascii="Times New Roman" w:hAnsi="Times New Roman" w:cs="Times New Roman"/>
        </w:rPr>
        <w:t xml:space="preserve"> г.</w:t>
      </w:r>
    </w:p>
    <w:p w:rsidR="00345B0A" w:rsidRPr="00345B0A" w:rsidRDefault="00345B0A" w:rsidP="00345B0A">
      <w:pPr>
        <w:tabs>
          <w:tab w:val="left" w:leader="underscore" w:pos="4934"/>
        </w:tabs>
        <w:spacing w:line="336" w:lineRule="exact"/>
        <w:jc w:val="both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Должность исполнителя</w:t>
      </w:r>
      <w:r w:rsidRPr="00345B0A">
        <w:rPr>
          <w:rFonts w:ascii="Times New Roman" w:hAnsi="Times New Roman" w:cs="Times New Roman"/>
        </w:rPr>
        <w:tab/>
      </w:r>
    </w:p>
    <w:p w:rsidR="00345B0A" w:rsidRPr="00345B0A" w:rsidRDefault="00345B0A" w:rsidP="00345B0A">
      <w:pPr>
        <w:tabs>
          <w:tab w:val="left" w:leader="underscore" w:pos="4934"/>
        </w:tabs>
        <w:spacing w:line="336" w:lineRule="exact"/>
        <w:jc w:val="both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Фамилия, имя, отчество</w:t>
      </w:r>
      <w:r w:rsidRPr="00345B0A">
        <w:rPr>
          <w:rFonts w:ascii="Times New Roman" w:hAnsi="Times New Roman" w:cs="Times New Roman"/>
        </w:rPr>
        <w:tab/>
      </w:r>
    </w:p>
    <w:p w:rsidR="00345B0A" w:rsidRPr="00345B0A" w:rsidRDefault="00345B0A" w:rsidP="00345B0A">
      <w:pPr>
        <w:tabs>
          <w:tab w:val="left" w:leader="underscore" w:pos="2658"/>
        </w:tabs>
        <w:spacing w:line="336" w:lineRule="exact"/>
        <w:jc w:val="both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Подпись</w:t>
      </w:r>
      <w:r w:rsidRPr="00345B0A">
        <w:rPr>
          <w:rFonts w:ascii="Times New Roman" w:hAnsi="Times New Roman" w:cs="Times New Roman"/>
        </w:rPr>
        <w:tab/>
      </w:r>
    </w:p>
    <w:p w:rsidR="00345B0A" w:rsidRPr="00345B0A" w:rsidRDefault="00345B0A" w:rsidP="00345B0A">
      <w:pPr>
        <w:tabs>
          <w:tab w:val="left" w:leader="underscore" w:pos="1397"/>
          <w:tab w:val="left" w:leader="underscore" w:pos="3898"/>
        </w:tabs>
        <w:spacing w:after="604" w:line="336" w:lineRule="exact"/>
        <w:jc w:val="both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Дата «</w:t>
      </w:r>
      <w:r w:rsidRPr="00345B0A">
        <w:rPr>
          <w:rFonts w:ascii="Times New Roman" w:hAnsi="Times New Roman" w:cs="Times New Roman"/>
        </w:rPr>
        <w:tab/>
        <w:t>»</w:t>
      </w:r>
      <w:r w:rsidRPr="00345B0A">
        <w:rPr>
          <w:rFonts w:ascii="Times New Roman" w:hAnsi="Times New Roman" w:cs="Times New Roman"/>
        </w:rPr>
        <w:tab/>
      </w:r>
      <w:r w:rsidR="003222D4">
        <w:rPr>
          <w:rFonts w:ascii="Times New Roman" w:hAnsi="Times New Roman" w:cs="Times New Roman"/>
        </w:rPr>
        <w:t xml:space="preserve"> 2022</w:t>
      </w:r>
      <w:r w:rsidRPr="00345B0A">
        <w:rPr>
          <w:rFonts w:ascii="Times New Roman" w:hAnsi="Times New Roman" w:cs="Times New Roman"/>
        </w:rPr>
        <w:t xml:space="preserve"> г.</w:t>
      </w:r>
    </w:p>
    <w:p w:rsidR="00345B0A" w:rsidRPr="00345B0A" w:rsidRDefault="00345B0A" w:rsidP="00345B0A">
      <w:pPr>
        <w:tabs>
          <w:tab w:val="left" w:leader="underscore" w:pos="4934"/>
        </w:tabs>
        <w:spacing w:line="331" w:lineRule="exact"/>
        <w:jc w:val="both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Должность исполнителя</w:t>
      </w:r>
      <w:r w:rsidRPr="00345B0A">
        <w:rPr>
          <w:rFonts w:ascii="Times New Roman" w:hAnsi="Times New Roman" w:cs="Times New Roman"/>
        </w:rPr>
        <w:tab/>
      </w:r>
    </w:p>
    <w:p w:rsidR="00345B0A" w:rsidRPr="00345B0A" w:rsidRDefault="00345B0A" w:rsidP="00345B0A">
      <w:pPr>
        <w:tabs>
          <w:tab w:val="left" w:leader="underscore" w:pos="4934"/>
        </w:tabs>
        <w:spacing w:line="331" w:lineRule="exact"/>
        <w:jc w:val="both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Фамилия, имя, отчество</w:t>
      </w:r>
      <w:r w:rsidRPr="00345B0A">
        <w:rPr>
          <w:rFonts w:ascii="Times New Roman" w:hAnsi="Times New Roman" w:cs="Times New Roman"/>
        </w:rPr>
        <w:tab/>
      </w:r>
    </w:p>
    <w:p w:rsidR="00345B0A" w:rsidRPr="00345B0A" w:rsidRDefault="00345B0A" w:rsidP="00345B0A">
      <w:pPr>
        <w:tabs>
          <w:tab w:val="left" w:leader="underscore" w:pos="2658"/>
        </w:tabs>
        <w:spacing w:line="331" w:lineRule="exact"/>
        <w:jc w:val="both"/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Подпись</w:t>
      </w:r>
      <w:r w:rsidRPr="00345B0A">
        <w:rPr>
          <w:rFonts w:ascii="Times New Roman" w:hAnsi="Times New Roman" w:cs="Times New Roman"/>
        </w:rPr>
        <w:tab/>
      </w:r>
    </w:p>
    <w:p w:rsidR="00345B0A" w:rsidRPr="00345B0A" w:rsidRDefault="003222D4" w:rsidP="00345B0A">
      <w:pPr>
        <w:tabs>
          <w:tab w:val="left" w:leader="underscore" w:pos="1397"/>
          <w:tab w:val="left" w:leader="underscore" w:pos="3898"/>
        </w:tabs>
        <w:spacing w:line="331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«</w:t>
      </w:r>
      <w:r>
        <w:rPr>
          <w:rFonts w:ascii="Times New Roman" w:hAnsi="Times New Roman" w:cs="Times New Roman"/>
        </w:rPr>
        <w:tab/>
        <w:t>»</w:t>
      </w:r>
      <w:r>
        <w:rPr>
          <w:rFonts w:ascii="Times New Roman" w:hAnsi="Times New Roman" w:cs="Times New Roman"/>
        </w:rPr>
        <w:tab/>
        <w:t xml:space="preserve"> 2022</w:t>
      </w:r>
      <w:r w:rsidR="00345B0A" w:rsidRPr="00345B0A">
        <w:rPr>
          <w:rFonts w:ascii="Times New Roman" w:hAnsi="Times New Roman" w:cs="Times New Roman"/>
        </w:rPr>
        <w:t xml:space="preserve"> г.</w:t>
      </w:r>
    </w:p>
    <w:p w:rsidR="00345B0A" w:rsidRPr="00345B0A" w:rsidRDefault="00345B0A" w:rsidP="00345B0A">
      <w:pPr>
        <w:rPr>
          <w:rFonts w:ascii="Times New Roman" w:hAnsi="Times New Roman" w:cs="Times New Roman"/>
        </w:rPr>
      </w:pPr>
      <w:r w:rsidRPr="00345B0A">
        <w:rPr>
          <w:rFonts w:ascii="Times New Roman" w:hAnsi="Times New Roman" w:cs="Times New Roman"/>
        </w:rPr>
        <w:t>Приложение</w:t>
      </w:r>
    </w:p>
    <w:sectPr w:rsidR="00345B0A" w:rsidRPr="00345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97E5F"/>
    <w:multiLevelType w:val="hybridMultilevel"/>
    <w:tmpl w:val="D0D40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A4E63"/>
    <w:multiLevelType w:val="hybridMultilevel"/>
    <w:tmpl w:val="4AE8F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76C18"/>
    <w:multiLevelType w:val="hybridMultilevel"/>
    <w:tmpl w:val="7CF2E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33F27"/>
    <w:multiLevelType w:val="multilevel"/>
    <w:tmpl w:val="DDCA321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794E2D"/>
    <w:multiLevelType w:val="hybridMultilevel"/>
    <w:tmpl w:val="0F069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43FC0"/>
    <w:multiLevelType w:val="multilevel"/>
    <w:tmpl w:val="DA64CDA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AA44811"/>
    <w:multiLevelType w:val="hybridMultilevel"/>
    <w:tmpl w:val="ACE0A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5B"/>
    <w:rsid w:val="001913CD"/>
    <w:rsid w:val="003222D4"/>
    <w:rsid w:val="00341128"/>
    <w:rsid w:val="00342AEB"/>
    <w:rsid w:val="00345B0A"/>
    <w:rsid w:val="003A192B"/>
    <w:rsid w:val="00513992"/>
    <w:rsid w:val="00546BB3"/>
    <w:rsid w:val="00566E64"/>
    <w:rsid w:val="0069197C"/>
    <w:rsid w:val="006F06FF"/>
    <w:rsid w:val="007F31F0"/>
    <w:rsid w:val="009A3E4B"/>
    <w:rsid w:val="00A2145B"/>
    <w:rsid w:val="00B348D8"/>
    <w:rsid w:val="00B729CD"/>
    <w:rsid w:val="00C53B37"/>
    <w:rsid w:val="00DB647D"/>
    <w:rsid w:val="00E34F0B"/>
    <w:rsid w:val="00F21D61"/>
    <w:rsid w:val="00FE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996C"/>
  <w15:chartTrackingRefBased/>
  <w15:docId w15:val="{E36F69C3-354E-4932-9E90-B26AA296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6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1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4112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46BB3"/>
    <w:rPr>
      <w:color w:val="0000FF"/>
      <w:u w:val="single"/>
    </w:rPr>
  </w:style>
  <w:style w:type="character" w:customStyle="1" w:styleId="8">
    <w:name w:val="Основной текст (8)_"/>
    <w:basedOn w:val="a0"/>
    <w:link w:val="80"/>
    <w:rsid w:val="00345B0A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character" w:customStyle="1" w:styleId="2Exact">
    <w:name w:val="Основной текст (2) Exact"/>
    <w:basedOn w:val="a0"/>
    <w:rsid w:val="00345B0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19">
    <w:name w:val="Основной текст (19)_"/>
    <w:basedOn w:val="a0"/>
    <w:link w:val="190"/>
    <w:rsid w:val="00345B0A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character" w:customStyle="1" w:styleId="80pt">
    <w:name w:val="Основной текст (8) + Интервал 0 pt"/>
    <w:basedOn w:val="8"/>
    <w:rsid w:val="00345B0A"/>
    <w:rPr>
      <w:rFonts w:ascii="Arial" w:eastAsia="Arial" w:hAnsi="Arial" w:cs="Arial"/>
      <w:b/>
      <w:bCs/>
      <w:color w:val="000000"/>
      <w:spacing w:val="-1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61">
    <w:name w:val="Основной текст (61)_"/>
    <w:basedOn w:val="a0"/>
    <w:link w:val="610"/>
    <w:rsid w:val="00345B0A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2">
    <w:name w:val="Основной текст (2)"/>
    <w:basedOn w:val="a0"/>
    <w:rsid w:val="00345B0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single"/>
      <w:lang w:val="ru-RU" w:eastAsia="ru-RU" w:bidi="ru-RU"/>
    </w:rPr>
  </w:style>
  <w:style w:type="character" w:customStyle="1" w:styleId="62">
    <w:name w:val="Основной текст (62)_"/>
    <w:basedOn w:val="a0"/>
    <w:link w:val="620"/>
    <w:rsid w:val="00345B0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0">
    <w:name w:val="Оглавление 2 Знак"/>
    <w:basedOn w:val="a0"/>
    <w:link w:val="21"/>
    <w:rsid w:val="00345B0A"/>
    <w:rPr>
      <w:rFonts w:ascii="Times New Roman" w:eastAsia="Times New Roman" w:hAnsi="Times New Roman" w:cs="Times New Roman"/>
      <w:sz w:val="34"/>
      <w:szCs w:val="34"/>
      <w:shd w:val="clear" w:color="auto" w:fill="FFFFFF"/>
    </w:rPr>
  </w:style>
  <w:style w:type="character" w:customStyle="1" w:styleId="32">
    <w:name w:val="Заголовок №3 (2)_"/>
    <w:basedOn w:val="a0"/>
    <w:link w:val="320"/>
    <w:rsid w:val="00345B0A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345B0A"/>
    <w:pPr>
      <w:widowControl w:val="0"/>
      <w:shd w:val="clear" w:color="auto" w:fill="FFFFFF"/>
      <w:spacing w:before="420" w:after="840" w:line="0" w:lineRule="atLeast"/>
      <w:jc w:val="center"/>
    </w:pPr>
    <w:rPr>
      <w:rFonts w:ascii="Arial" w:eastAsia="Arial" w:hAnsi="Arial" w:cs="Arial"/>
      <w:b/>
      <w:bCs/>
      <w:sz w:val="30"/>
      <w:szCs w:val="30"/>
    </w:rPr>
  </w:style>
  <w:style w:type="paragraph" w:customStyle="1" w:styleId="190">
    <w:name w:val="Основной текст (19)"/>
    <w:basedOn w:val="a"/>
    <w:link w:val="19"/>
    <w:rsid w:val="00345B0A"/>
    <w:pPr>
      <w:widowControl w:val="0"/>
      <w:shd w:val="clear" w:color="auto" w:fill="FFFFFF"/>
      <w:spacing w:after="0" w:line="365" w:lineRule="exact"/>
      <w:ind w:hanging="240"/>
      <w:jc w:val="both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610">
    <w:name w:val="Основной текст (61)"/>
    <w:basedOn w:val="a"/>
    <w:link w:val="61"/>
    <w:rsid w:val="00345B0A"/>
    <w:pPr>
      <w:widowControl w:val="0"/>
      <w:shd w:val="clear" w:color="auto" w:fill="FFFFFF"/>
      <w:spacing w:after="360" w:line="0" w:lineRule="atLeast"/>
      <w:jc w:val="both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620">
    <w:name w:val="Основной текст (62)"/>
    <w:basedOn w:val="a"/>
    <w:link w:val="62"/>
    <w:rsid w:val="00345B0A"/>
    <w:pPr>
      <w:widowControl w:val="0"/>
      <w:shd w:val="clear" w:color="auto" w:fill="FFFFFF"/>
      <w:spacing w:before="120" w:after="840" w:line="0" w:lineRule="atLeast"/>
      <w:jc w:val="center"/>
    </w:pPr>
    <w:rPr>
      <w:rFonts w:ascii="Times New Roman" w:eastAsia="Times New Roman" w:hAnsi="Times New Roman" w:cs="Times New Roman"/>
    </w:rPr>
  </w:style>
  <w:style w:type="paragraph" w:styleId="21">
    <w:name w:val="toc 2"/>
    <w:basedOn w:val="a"/>
    <w:link w:val="20"/>
    <w:autoRedefine/>
    <w:rsid w:val="00345B0A"/>
    <w:pPr>
      <w:widowControl w:val="0"/>
      <w:shd w:val="clear" w:color="auto" w:fill="FFFFFF"/>
      <w:spacing w:before="360" w:after="240" w:line="0" w:lineRule="atLeast"/>
      <w:jc w:val="both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320">
    <w:name w:val="Заголовок №3 (2)"/>
    <w:basedOn w:val="a"/>
    <w:link w:val="32"/>
    <w:rsid w:val="00345B0A"/>
    <w:pPr>
      <w:widowControl w:val="0"/>
      <w:shd w:val="clear" w:color="auto" w:fill="FFFFFF"/>
      <w:spacing w:after="36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toc 3"/>
    <w:basedOn w:val="a"/>
    <w:autoRedefine/>
    <w:uiPriority w:val="39"/>
    <w:rsid w:val="00345B0A"/>
    <w:pPr>
      <w:widowControl w:val="0"/>
      <w:shd w:val="clear" w:color="auto" w:fill="FFFFFF"/>
      <w:spacing w:before="360" w:after="240" w:line="0" w:lineRule="atLeast"/>
      <w:jc w:val="both"/>
    </w:pPr>
    <w:rPr>
      <w:rFonts w:ascii="Times New Roman" w:eastAsia="Times New Roman" w:hAnsi="Times New Roman" w:cs="Times New Roman"/>
      <w:color w:val="000000"/>
      <w:sz w:val="34"/>
      <w:szCs w:val="34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566E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66E6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6E6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77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ez.by/cp12677-poryadok-raboty-nad-proektom-doma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remez.by/cp12677-poryadok-raboty-nad-proektom-dom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mez.by/cp11926-rasschitat-stoimost-proektirovaniya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C6500-CAA8-49F9-8A83-D0DECD855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Самонюк</dc:creator>
  <cp:keywords/>
  <dc:description/>
  <cp:lastModifiedBy>100nout.by</cp:lastModifiedBy>
  <cp:revision>13</cp:revision>
  <dcterms:created xsi:type="dcterms:W3CDTF">2021-10-27T06:15:00Z</dcterms:created>
  <dcterms:modified xsi:type="dcterms:W3CDTF">2022-11-11T09:39:00Z</dcterms:modified>
</cp:coreProperties>
</file>