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3308D" w14:textId="24EE3675" w:rsidR="00DF395C" w:rsidRDefault="00DF395C" w:rsidP="00DF395C">
      <w:r>
        <w:t>5.tétel Kosztolányi Dezső: Édes Anna</w:t>
      </w:r>
    </w:p>
    <w:p w14:paraId="408A0C15" w14:textId="77777777" w:rsidR="00DF395C" w:rsidRDefault="00DF395C" w:rsidP="00DF395C"/>
    <w:p w14:paraId="4878A804" w14:textId="1B7A5E8D" w:rsidR="00DF395C" w:rsidRPr="00DF395C" w:rsidRDefault="00DF395C" w:rsidP="00DF395C">
      <w:r w:rsidRPr="00DF395C">
        <w:t xml:space="preserve">Kosztolányi Dezső </w:t>
      </w:r>
      <w:r w:rsidRPr="00DF395C">
        <w:rPr>
          <w:b/>
          <w:bCs/>
        </w:rPr>
        <w:t>Édes Anna</w:t>
      </w:r>
      <w:r w:rsidRPr="00DF395C">
        <w:t xml:space="preserve"> című regénye az egyik legjelentősebb magyar irodalmi alkotás, amely a társadalmi igazságtalanságot és az emberi lélek mélységeit vizsgálja. A mű 1926-ban jelent meg, és a kiszolgáltatottság, az úr-szolga viszony, valamint a lélektani dráma központi témáit dolgozza fel.</w:t>
      </w:r>
    </w:p>
    <w:p w14:paraId="57D2893A" w14:textId="77777777" w:rsidR="00DF395C" w:rsidRPr="00DF395C" w:rsidRDefault="00DF395C" w:rsidP="00DF395C">
      <w:pPr>
        <w:rPr>
          <w:b/>
          <w:bCs/>
        </w:rPr>
      </w:pPr>
      <w:r w:rsidRPr="00DF395C">
        <w:rPr>
          <w:b/>
          <w:bCs/>
        </w:rPr>
        <w:t>A regény történelmi háttere</w:t>
      </w:r>
    </w:p>
    <w:p w14:paraId="42E765DD" w14:textId="77777777" w:rsidR="00DF395C" w:rsidRPr="00DF395C" w:rsidRDefault="00DF395C" w:rsidP="00DF395C">
      <w:r w:rsidRPr="00DF395C">
        <w:t xml:space="preserve">Az </w:t>
      </w:r>
      <w:r w:rsidRPr="00DF395C">
        <w:rPr>
          <w:b/>
          <w:bCs/>
        </w:rPr>
        <w:t>Édes Anna</w:t>
      </w:r>
      <w:r w:rsidRPr="00DF395C">
        <w:t xml:space="preserve"> cselekménye az 1919-es Tanácsköztársaság bukása után játszódik, amikor Magyarországon jelentős társadalmi és politikai változások zajlottak. A regény hátterében a Horthy-korszak kezdeti évei húzódnak meg, amelyben a régi elit visszaszerezte hatalmát, és a társadalmi hierarchia ismét megerősödött. Kosztolányi finoman, de kritikusan ábrázolja ezt a korszakot, különösen az úr-cseléd viszonyon keresztül.</w:t>
      </w:r>
    </w:p>
    <w:p w14:paraId="423BA96D" w14:textId="77777777" w:rsidR="00DF395C" w:rsidRPr="00DF395C" w:rsidRDefault="00DF395C" w:rsidP="00DF395C">
      <w:pPr>
        <w:rPr>
          <w:b/>
          <w:bCs/>
        </w:rPr>
      </w:pPr>
      <w:r w:rsidRPr="00DF395C">
        <w:rPr>
          <w:b/>
          <w:bCs/>
        </w:rPr>
        <w:t>A főbb szereplők és jellemzésük</w:t>
      </w:r>
    </w:p>
    <w:p w14:paraId="05DF81C9" w14:textId="77777777" w:rsidR="00DF395C" w:rsidRPr="00DF395C" w:rsidRDefault="00DF395C" w:rsidP="00DF395C">
      <w:pPr>
        <w:numPr>
          <w:ilvl w:val="0"/>
          <w:numId w:val="1"/>
        </w:numPr>
      </w:pPr>
      <w:r w:rsidRPr="00DF395C">
        <w:rPr>
          <w:b/>
          <w:bCs/>
        </w:rPr>
        <w:t>Édes Anna</w:t>
      </w:r>
      <w:r w:rsidRPr="00DF395C">
        <w:t xml:space="preserve"> – A regény címszereplője, egy csendes, engedelmes cselédlány, aki látszólag tökéletesen végzi a munkáját, de belső feszültségei végül tragédiához vezetnek.</w:t>
      </w:r>
    </w:p>
    <w:p w14:paraId="6A829E8F" w14:textId="77777777" w:rsidR="00DF395C" w:rsidRPr="00DF395C" w:rsidRDefault="00DF395C" w:rsidP="00DF395C">
      <w:pPr>
        <w:numPr>
          <w:ilvl w:val="0"/>
          <w:numId w:val="1"/>
        </w:numPr>
      </w:pPr>
      <w:proofErr w:type="spellStart"/>
      <w:r w:rsidRPr="00DF395C">
        <w:rPr>
          <w:b/>
          <w:bCs/>
        </w:rPr>
        <w:t>Vizy</w:t>
      </w:r>
      <w:proofErr w:type="spellEnd"/>
      <w:r w:rsidRPr="00DF395C">
        <w:rPr>
          <w:b/>
          <w:bCs/>
        </w:rPr>
        <w:t xml:space="preserve"> Kornél és </w:t>
      </w:r>
      <w:proofErr w:type="spellStart"/>
      <w:r w:rsidRPr="00DF395C">
        <w:rPr>
          <w:b/>
          <w:bCs/>
        </w:rPr>
        <w:t>Vizyné</w:t>
      </w:r>
      <w:proofErr w:type="spellEnd"/>
      <w:r w:rsidRPr="00DF395C">
        <w:t xml:space="preserve"> – A házaspár, akik Annát alkalmazzák. </w:t>
      </w:r>
      <w:proofErr w:type="spellStart"/>
      <w:r w:rsidRPr="00DF395C">
        <w:t>Vizyné</w:t>
      </w:r>
      <w:proofErr w:type="spellEnd"/>
      <w:r w:rsidRPr="00DF395C">
        <w:t xml:space="preserve"> különösen szigorú és érzéketlen, míg </w:t>
      </w:r>
      <w:proofErr w:type="spellStart"/>
      <w:r w:rsidRPr="00DF395C">
        <w:t>Vizy</w:t>
      </w:r>
      <w:proofErr w:type="spellEnd"/>
      <w:r w:rsidRPr="00DF395C">
        <w:t xml:space="preserve"> Kornél a társadalmi ranglétrán való </w:t>
      </w:r>
      <w:proofErr w:type="spellStart"/>
      <w:r w:rsidRPr="00DF395C">
        <w:t>előrejutásra</w:t>
      </w:r>
      <w:proofErr w:type="spellEnd"/>
      <w:r w:rsidRPr="00DF395C">
        <w:t xml:space="preserve"> koncentrál.</w:t>
      </w:r>
    </w:p>
    <w:p w14:paraId="3009CA0A" w14:textId="77777777" w:rsidR="00DF395C" w:rsidRPr="00DF395C" w:rsidRDefault="00DF395C" w:rsidP="00DF395C">
      <w:pPr>
        <w:numPr>
          <w:ilvl w:val="0"/>
          <w:numId w:val="1"/>
        </w:numPr>
      </w:pPr>
      <w:r w:rsidRPr="00DF395C">
        <w:rPr>
          <w:b/>
          <w:bCs/>
        </w:rPr>
        <w:t>Jancsi</w:t>
      </w:r>
      <w:r w:rsidRPr="00DF395C">
        <w:t xml:space="preserve"> – A fiatal férfi, aki kihasználja Annát, majd eldobja őt, ami hozzájárul a lány végső összeomlásához.</w:t>
      </w:r>
    </w:p>
    <w:p w14:paraId="02989F4E" w14:textId="77777777" w:rsidR="00DF395C" w:rsidRPr="00DF395C" w:rsidRDefault="00DF395C" w:rsidP="00DF395C">
      <w:pPr>
        <w:numPr>
          <w:ilvl w:val="0"/>
          <w:numId w:val="1"/>
        </w:numPr>
      </w:pPr>
      <w:proofErr w:type="spellStart"/>
      <w:r w:rsidRPr="00DF395C">
        <w:rPr>
          <w:b/>
          <w:bCs/>
        </w:rPr>
        <w:t>Moviszter</w:t>
      </w:r>
      <w:proofErr w:type="spellEnd"/>
      <w:r w:rsidRPr="00DF395C">
        <w:rPr>
          <w:b/>
          <w:bCs/>
        </w:rPr>
        <w:t xml:space="preserve"> doktor</w:t>
      </w:r>
      <w:r w:rsidRPr="00DF395C">
        <w:t xml:space="preserve"> – Az értelmiségi szereplő, aki próbálja megérteni Anna tettét, és filozofikus nézőpontból közelíti meg a történetet.</w:t>
      </w:r>
    </w:p>
    <w:p w14:paraId="34241342" w14:textId="77777777" w:rsidR="00DF395C" w:rsidRPr="00DF395C" w:rsidRDefault="00DF395C" w:rsidP="00DF395C">
      <w:pPr>
        <w:rPr>
          <w:b/>
          <w:bCs/>
        </w:rPr>
      </w:pPr>
      <w:r w:rsidRPr="00DF395C">
        <w:rPr>
          <w:b/>
          <w:bCs/>
        </w:rPr>
        <w:t>A regény főbb témái és motívumai</w:t>
      </w:r>
    </w:p>
    <w:p w14:paraId="67038CFD" w14:textId="77777777" w:rsidR="00DF395C" w:rsidRPr="00DF395C" w:rsidRDefault="00DF395C" w:rsidP="00DF395C">
      <w:pPr>
        <w:numPr>
          <w:ilvl w:val="0"/>
          <w:numId w:val="2"/>
        </w:numPr>
      </w:pPr>
      <w:r w:rsidRPr="00DF395C">
        <w:rPr>
          <w:b/>
          <w:bCs/>
        </w:rPr>
        <w:t>Társadalmi egyenlőtlenség</w:t>
      </w:r>
      <w:r w:rsidRPr="00DF395C">
        <w:t xml:space="preserve"> – A mű bemutatja a cselédsors kegyetlenségét és az uralkodó osztály érzéketlenségét.</w:t>
      </w:r>
    </w:p>
    <w:p w14:paraId="0E44B7BB" w14:textId="77777777" w:rsidR="00DF395C" w:rsidRPr="00DF395C" w:rsidRDefault="00DF395C" w:rsidP="00DF395C">
      <w:pPr>
        <w:numPr>
          <w:ilvl w:val="0"/>
          <w:numId w:val="2"/>
        </w:numPr>
      </w:pPr>
      <w:r w:rsidRPr="00DF395C">
        <w:rPr>
          <w:b/>
          <w:bCs/>
        </w:rPr>
        <w:t>Lélektani dráma</w:t>
      </w:r>
      <w:r w:rsidRPr="00DF395C">
        <w:t xml:space="preserve"> – Édes Anna karaktere a tökéletes cseléd látszatát kelti, de belső vívódásai végül tragédiába torkollnak.</w:t>
      </w:r>
    </w:p>
    <w:p w14:paraId="7D493109" w14:textId="77777777" w:rsidR="00DF395C" w:rsidRPr="00DF395C" w:rsidRDefault="00DF395C" w:rsidP="00DF395C">
      <w:pPr>
        <w:numPr>
          <w:ilvl w:val="0"/>
          <w:numId w:val="2"/>
        </w:numPr>
      </w:pPr>
      <w:r w:rsidRPr="00DF395C">
        <w:rPr>
          <w:b/>
          <w:bCs/>
        </w:rPr>
        <w:t>Determináltság és szabad akarat</w:t>
      </w:r>
      <w:r w:rsidRPr="00DF395C">
        <w:t xml:space="preserve"> – A regény egyik központi kérdése, hogy Anna sorsa elkerülhetetlen volt-e, vagy volt választása.</w:t>
      </w:r>
    </w:p>
    <w:p w14:paraId="7BEB17A2" w14:textId="77777777" w:rsidR="00DF395C" w:rsidRPr="00DF395C" w:rsidRDefault="00DF395C" w:rsidP="00DF395C">
      <w:pPr>
        <w:numPr>
          <w:ilvl w:val="0"/>
          <w:numId w:val="2"/>
        </w:numPr>
      </w:pPr>
      <w:r w:rsidRPr="00DF395C">
        <w:rPr>
          <w:b/>
          <w:bCs/>
        </w:rPr>
        <w:t xml:space="preserve">A </w:t>
      </w:r>
      <w:proofErr w:type="gramStart"/>
      <w:r w:rsidRPr="00DF395C">
        <w:rPr>
          <w:b/>
          <w:bCs/>
        </w:rPr>
        <w:t>gyilkosság</w:t>
      </w:r>
      <w:proofErr w:type="gramEnd"/>
      <w:r w:rsidRPr="00DF395C">
        <w:rPr>
          <w:b/>
          <w:bCs/>
        </w:rPr>
        <w:t xml:space="preserve"> mint végső kitörés</w:t>
      </w:r>
      <w:r w:rsidRPr="00DF395C">
        <w:t xml:space="preserve"> – Anna tette nem pusztán bűncselekmény, hanem egy elnyomott ember végső reakciója a környezetére.</w:t>
      </w:r>
    </w:p>
    <w:p w14:paraId="04F69B50" w14:textId="77777777" w:rsidR="00DF395C" w:rsidRPr="00DF395C" w:rsidRDefault="00DF395C" w:rsidP="00DF395C">
      <w:pPr>
        <w:rPr>
          <w:b/>
          <w:bCs/>
        </w:rPr>
      </w:pPr>
      <w:r w:rsidRPr="00DF395C">
        <w:rPr>
          <w:b/>
          <w:bCs/>
        </w:rPr>
        <w:t>A mű szerkezete és elbeszélésmódja</w:t>
      </w:r>
    </w:p>
    <w:p w14:paraId="03B1107A" w14:textId="77777777" w:rsidR="00DF395C" w:rsidRPr="00DF395C" w:rsidRDefault="00DF395C" w:rsidP="00DF395C">
      <w:r w:rsidRPr="00DF395C">
        <w:lastRenderedPageBreak/>
        <w:t>Kosztolányi regénye rendkívül tudatosan felépített mű, amelyben az időkezelés és a szerkezet kiemelkedő szerepet kap. A regény elején Anna még nem jelenik meg, a történet először a társadalmi környezetet mutatja be. A cselekmény fokozatosan építkezik, és a feszültség a végkifejletig egyre nő. Az elbeszélésmód objektív, de finoman érzékelteti a szereplők belső világát.</w:t>
      </w:r>
    </w:p>
    <w:p w14:paraId="4DA7248A" w14:textId="77777777" w:rsidR="00DF395C" w:rsidRDefault="00DF395C"/>
    <w:sectPr w:rsidR="00DF3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E64A08"/>
    <w:multiLevelType w:val="multilevel"/>
    <w:tmpl w:val="B358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CA41EF"/>
    <w:multiLevelType w:val="multilevel"/>
    <w:tmpl w:val="7C2A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614720">
    <w:abstractNumId w:val="1"/>
  </w:num>
  <w:num w:numId="2" w16cid:durableId="88113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5C"/>
    <w:rsid w:val="00403819"/>
    <w:rsid w:val="00DF395C"/>
    <w:rsid w:val="00E9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53322"/>
  <w15:chartTrackingRefBased/>
  <w15:docId w15:val="{A1AE1202-6D67-44F7-8DBA-72AE2C4F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F3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F3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F3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F3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F3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F3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F3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F3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F3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F39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F39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F39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F395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F395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F395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F395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F395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F395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F3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F39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F3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F39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F3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F395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F395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F395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F3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F395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F39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2025-05-25T10:02:00Z</dcterms:created>
  <dcterms:modified xsi:type="dcterms:W3CDTF">2025-05-25T10:41:00Z</dcterms:modified>
</cp:coreProperties>
</file>