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CC" w:rsidRDefault="003D7992" w:rsidP="003D7992">
      <w:pPr>
        <w:jc w:val="center"/>
      </w:pPr>
      <w:bookmarkStart w:id="0" w:name="_GoBack"/>
      <w:bookmarkEnd w:id="0"/>
      <w:r w:rsidRPr="009E0FCC">
        <w:rPr>
          <w:b/>
        </w:rPr>
        <w:t>Самостоятельная работа №2</w:t>
      </w:r>
      <w:r>
        <w:t xml:space="preserve"> </w:t>
      </w:r>
    </w:p>
    <w:p w:rsidR="009870B4" w:rsidRDefault="003D7992" w:rsidP="003D7992">
      <w:pPr>
        <w:jc w:val="center"/>
      </w:pPr>
      <w:r>
        <w:t xml:space="preserve">Толоков </w:t>
      </w:r>
      <w:r w:rsidR="00734435">
        <w:t>Виталий Александрович</w:t>
      </w:r>
    </w:p>
    <w:p w:rsidR="00734435" w:rsidRDefault="00734435" w:rsidP="00734435">
      <w:r w:rsidRPr="009E0FCC">
        <w:rPr>
          <w:b/>
        </w:rPr>
        <w:t>Тема:</w:t>
      </w:r>
      <w:r>
        <w:t xml:space="preserve"> «</w:t>
      </w:r>
      <w:r w:rsidRPr="00734435">
        <w:t>2- ПР: Разработка алгоритмов и программ разветвляющейся структуры</w:t>
      </w:r>
      <w:r>
        <w:t>»</w:t>
      </w:r>
    </w:p>
    <w:p w:rsidR="00734435" w:rsidRDefault="00734435" w:rsidP="00734435">
      <w:r w:rsidRPr="009E0FCC">
        <w:rPr>
          <w:b/>
        </w:rPr>
        <w:t>Вариант №</w:t>
      </w:r>
      <w:r w:rsidR="009E0FCC">
        <w:rPr>
          <w:b/>
        </w:rPr>
        <w:t>:</w:t>
      </w:r>
      <w:r>
        <w:t xml:space="preserve"> 11.</w:t>
      </w:r>
    </w:p>
    <w:p w:rsidR="00734435" w:rsidRDefault="009E0FCC" w:rsidP="00734435">
      <w:r w:rsidRPr="009E0FCC">
        <w:rPr>
          <w:b/>
        </w:rPr>
        <w:t>Задание:</w:t>
      </w:r>
      <w:r w:rsidR="00734435">
        <w:t xml:space="preserve"> Вычислить значение переменной</w:t>
      </w:r>
      <w:r w:rsidR="00734435" w:rsidRPr="00012FE1">
        <w:t xml:space="preserve"> </w:t>
      </w:r>
      <w:r w:rsidR="00734435">
        <w:rPr>
          <w:lang w:val="en-US"/>
        </w:rPr>
        <w:t>x</w:t>
      </w:r>
      <w:r w:rsidR="00734435">
        <w:t xml:space="preserve"> используя формулы:</w:t>
      </w:r>
    </w:p>
    <w:p w:rsidR="003D7992" w:rsidRDefault="00734435">
      <w:r>
        <w:rPr>
          <w:noProof/>
          <w:lang w:eastAsia="ru-RU"/>
        </w:rPr>
        <w:drawing>
          <wp:inline distT="0" distB="0" distL="0" distR="0" wp14:anchorId="44DC4DB4" wp14:editId="26A7C1D0">
            <wp:extent cx="33623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E3" w:rsidRDefault="00C232E3" w:rsidP="00C232E3">
      <w:r w:rsidRPr="009E0FCC">
        <w:rPr>
          <w:b/>
        </w:rPr>
        <w:t>Исходные данные:</w:t>
      </w:r>
      <w:r>
        <w:t xml:space="preserve"> </w:t>
      </w:r>
      <w:r>
        <w:rPr>
          <w:lang w:val="en-US"/>
        </w:rPr>
        <w:t>X</w:t>
      </w:r>
      <w:r w:rsidR="004E42EC" w:rsidRPr="00C81F70">
        <w:t xml:space="preserve">, </w:t>
      </w:r>
      <w:r w:rsidR="004E42EC">
        <w:rPr>
          <w:lang w:val="en-US"/>
        </w:rPr>
        <w:t>A</w:t>
      </w:r>
      <w:r w:rsidRPr="004E42EC">
        <w:t>.</w:t>
      </w:r>
    </w:p>
    <w:p w:rsidR="00C232E3" w:rsidRDefault="00C232E3" w:rsidP="00C232E3">
      <w:r w:rsidRPr="009E0FCC">
        <w:rPr>
          <w:b/>
        </w:rPr>
        <w:t>Результат вычислений:</w:t>
      </w:r>
      <w:r>
        <w:t xml:space="preserve"> значение </w:t>
      </w:r>
      <w:r>
        <w:rPr>
          <w:lang w:val="en-US"/>
        </w:rPr>
        <w:t>Z</w:t>
      </w:r>
      <w:r w:rsidRPr="004E42EC">
        <w:t>.</w:t>
      </w:r>
    </w:p>
    <w:p w:rsidR="004E42EC" w:rsidRPr="00B83FE0" w:rsidRDefault="004E42EC" w:rsidP="004E42EC">
      <w:r w:rsidRPr="009E0FCC">
        <w:rPr>
          <w:b/>
        </w:rPr>
        <w:t>Ограничения:</w:t>
      </w:r>
      <w:r>
        <w:t xml:space="preserve"> </w:t>
      </w:r>
      <w:r>
        <w:rPr>
          <w:lang w:val="en-US"/>
        </w:rPr>
        <w:t>X</w:t>
      </w:r>
      <w:r w:rsidRPr="008606BD">
        <w:t xml:space="preserve"> &lt;= 2 </w:t>
      </w:r>
      <w:r>
        <w:t xml:space="preserve">или </w:t>
      </w:r>
      <w:r>
        <w:rPr>
          <w:lang w:val="en-US"/>
        </w:rPr>
        <w:t>X</w:t>
      </w:r>
      <w:r w:rsidRPr="008606BD">
        <w:t xml:space="preserve"> &gt; 2</w:t>
      </w:r>
      <w:r w:rsidR="008606BD">
        <w:t xml:space="preserve"> и </w:t>
      </w:r>
      <w:r w:rsidR="008606BD">
        <w:rPr>
          <w:lang w:val="en-US"/>
        </w:rPr>
        <w:t>X</w:t>
      </w:r>
      <w:r w:rsidR="00B83FE0">
        <w:t xml:space="preserve"> </w:t>
      </w:r>
      <w:r w:rsidR="00B83FE0" w:rsidRPr="00B83FE0">
        <w:t xml:space="preserve">&gt; </w:t>
      </w:r>
      <w:r w:rsidR="00B83FE0">
        <w:rPr>
          <w:lang w:val="en-US"/>
        </w:rPr>
        <w:t>A</w:t>
      </w:r>
      <w:r w:rsidR="00B83FE0" w:rsidRPr="00B83FE0">
        <w:t xml:space="preserve"> </w:t>
      </w:r>
      <w:r w:rsidR="00B83FE0">
        <w:t xml:space="preserve">и </w:t>
      </w:r>
      <w:r w:rsidR="00B83FE0">
        <w:rPr>
          <w:rFonts w:ascii="Cascadia Mono" w:hAnsi="Cascadia Mono" w:cs="Cascadia Mono"/>
          <w:color w:val="000000"/>
          <w:sz w:val="19"/>
          <w:szCs w:val="19"/>
        </w:rPr>
        <w:t>X*A &gt; 8.5</w:t>
      </w:r>
    </w:p>
    <w:p w:rsidR="004E42EC" w:rsidRDefault="004E42EC" w:rsidP="004E42EC">
      <w:pPr>
        <w:rPr>
          <w:b/>
        </w:rPr>
      </w:pPr>
      <w:r w:rsidRPr="00327039">
        <w:rPr>
          <w:b/>
        </w:rPr>
        <w:t>Схема алгоритма решения задачи имеет вид:</w:t>
      </w:r>
    </w:p>
    <w:p w:rsidR="00327039" w:rsidRPr="00327039" w:rsidRDefault="00327039" w:rsidP="004E42EC">
      <w:pPr>
        <w:rPr>
          <w:b/>
        </w:rPr>
      </w:pPr>
    </w:p>
    <w:p w:rsidR="003D7992" w:rsidRPr="00A27A6E" w:rsidRDefault="00710422" w:rsidP="0071042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D99BB6" wp14:editId="4CE89561">
            <wp:extent cx="4922492" cy="48627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502" cy="48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0" w:rsidRDefault="00C81F70"/>
    <w:p w:rsidR="00C81F70" w:rsidRDefault="00C81F70"/>
    <w:p w:rsidR="00C81F70" w:rsidRDefault="00C81F70"/>
    <w:p w:rsidR="003D7992" w:rsidRDefault="00C81F70">
      <w:r>
        <w:lastRenderedPageBreak/>
        <w:t>Текст программы решения задачи имеет вид:</w:t>
      </w:r>
    </w:p>
    <w:p w:rsidR="003D7992" w:rsidRDefault="00962A72">
      <w:r>
        <w:rPr>
          <w:noProof/>
          <w:lang w:eastAsia="ru-RU"/>
        </w:rPr>
        <w:drawing>
          <wp:inline distT="0" distB="0" distL="0" distR="0" wp14:anchorId="15BABE29" wp14:editId="144C8BE2">
            <wp:extent cx="4634593" cy="47548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196" cy="47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0" w:rsidRDefault="00C81F70" w:rsidP="00C81F70">
      <w:r w:rsidRPr="001524DB">
        <w:rPr>
          <w:b/>
        </w:rPr>
        <w:t>Тестирование программы</w:t>
      </w:r>
      <w:r>
        <w:t xml:space="preserve"> (тестовые наборы или контрольный пример)</w:t>
      </w:r>
      <w:r w:rsidRPr="00D51A8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5"/>
        <w:gridCol w:w="5166"/>
        <w:gridCol w:w="3125"/>
      </w:tblGrid>
      <w:tr w:rsidR="00C81F70" w:rsidTr="00962A72">
        <w:tc>
          <w:tcPr>
            <w:tcW w:w="2165" w:type="dxa"/>
          </w:tcPr>
          <w:p w:rsidR="00C81F70" w:rsidRDefault="00C81F70" w:rsidP="000946A2">
            <w:r w:rsidRPr="009F14EA">
              <w:t>Исходные данные</w:t>
            </w:r>
          </w:p>
        </w:tc>
        <w:tc>
          <w:tcPr>
            <w:tcW w:w="5166" w:type="dxa"/>
          </w:tcPr>
          <w:p w:rsidR="00C81F70" w:rsidRDefault="00C81F70" w:rsidP="000946A2">
            <w:r w:rsidRPr="009F14EA">
              <w:t xml:space="preserve">Результат программы </w:t>
            </w:r>
          </w:p>
        </w:tc>
        <w:tc>
          <w:tcPr>
            <w:tcW w:w="3125" w:type="dxa"/>
          </w:tcPr>
          <w:p w:rsidR="00C81F70" w:rsidRDefault="00C81F70" w:rsidP="000946A2">
            <w:r w:rsidRPr="009F14EA">
              <w:t>Пояснение</w:t>
            </w:r>
          </w:p>
        </w:tc>
      </w:tr>
      <w:tr w:rsidR="00C81F70" w:rsidTr="00962A72">
        <w:tc>
          <w:tcPr>
            <w:tcW w:w="2165" w:type="dxa"/>
          </w:tcPr>
          <w:p w:rsidR="00C81F70" w:rsidRDefault="00AE1ADB" w:rsidP="000946A2">
            <w:r>
              <w:t>Ввод</w:t>
            </w:r>
          </w:p>
          <w:p w:rsidR="00AE1ADB" w:rsidRPr="00D61AFB" w:rsidRDefault="00AE1ADB" w:rsidP="000946A2">
            <w:r>
              <w:rPr>
                <w:lang w:val="en-US"/>
              </w:rPr>
              <w:t>A =</w:t>
            </w:r>
            <w:r w:rsidR="00D61AFB">
              <w:t>1</w:t>
            </w:r>
          </w:p>
          <w:p w:rsidR="00AE1ADB" w:rsidRPr="00D61AFB" w:rsidRDefault="00AE1ADB" w:rsidP="000946A2">
            <w:r>
              <w:rPr>
                <w:lang w:val="en-US"/>
              </w:rPr>
              <w:t>X =</w:t>
            </w:r>
            <w:r w:rsidR="00D61AFB">
              <w:t>1</w:t>
            </w:r>
          </w:p>
        </w:tc>
        <w:tc>
          <w:tcPr>
            <w:tcW w:w="5166" w:type="dxa"/>
          </w:tcPr>
          <w:p w:rsidR="00C81F70" w:rsidRPr="009F14EA" w:rsidRDefault="007A7877" w:rsidP="000946A2">
            <w:r>
              <w:rPr>
                <w:noProof/>
                <w:lang w:eastAsia="ru-RU"/>
              </w:rPr>
              <w:drawing>
                <wp:inline distT="0" distB="0" distL="0" distR="0" wp14:anchorId="62B07DBE" wp14:editId="24B687C1">
                  <wp:extent cx="1714500" cy="6191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 w:rsidR="00C81F70" w:rsidRPr="007A7877" w:rsidRDefault="007A7877" w:rsidP="000946A2">
            <w:r>
              <w:t>Проверка третьего блока</w:t>
            </w:r>
          </w:p>
        </w:tc>
      </w:tr>
      <w:tr w:rsidR="00C81F70" w:rsidTr="00962A72">
        <w:tc>
          <w:tcPr>
            <w:tcW w:w="2165" w:type="dxa"/>
          </w:tcPr>
          <w:p w:rsidR="00AE1ADB" w:rsidRDefault="00AE1ADB" w:rsidP="00AE1ADB">
            <w:r>
              <w:t>Ввод</w:t>
            </w:r>
          </w:p>
          <w:p w:rsidR="00AE1ADB" w:rsidRPr="00D61AFB" w:rsidRDefault="00AE1ADB" w:rsidP="00AE1ADB">
            <w:r>
              <w:rPr>
                <w:lang w:val="en-US"/>
              </w:rPr>
              <w:t>A =</w:t>
            </w:r>
            <w:r w:rsidR="00D61AFB">
              <w:t>2</w:t>
            </w:r>
          </w:p>
          <w:p w:rsidR="00C81F70" w:rsidRPr="00D61AFB" w:rsidRDefault="00AE1ADB" w:rsidP="00AE1ADB">
            <w:r>
              <w:rPr>
                <w:lang w:val="en-US"/>
              </w:rPr>
              <w:t>X =</w:t>
            </w:r>
            <w:r w:rsidR="00D61AFB">
              <w:t>1</w:t>
            </w:r>
          </w:p>
        </w:tc>
        <w:tc>
          <w:tcPr>
            <w:tcW w:w="5166" w:type="dxa"/>
          </w:tcPr>
          <w:p w:rsidR="00C81F70" w:rsidRDefault="007A7877" w:rsidP="000946A2">
            <w:r>
              <w:rPr>
                <w:noProof/>
                <w:lang w:eastAsia="ru-RU"/>
              </w:rPr>
              <w:drawing>
                <wp:inline distT="0" distB="0" distL="0" distR="0" wp14:anchorId="1FAAAD11" wp14:editId="29B27791">
                  <wp:extent cx="1885950" cy="8191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 w:rsidR="00C81F70" w:rsidRPr="0086701D" w:rsidRDefault="007A7877" w:rsidP="000946A2">
            <w:r>
              <w:t>Проверка второго блока</w:t>
            </w:r>
          </w:p>
        </w:tc>
      </w:tr>
      <w:tr w:rsidR="00C81F70" w:rsidTr="00962A72">
        <w:tc>
          <w:tcPr>
            <w:tcW w:w="2165" w:type="dxa"/>
          </w:tcPr>
          <w:p w:rsidR="00AE1ADB" w:rsidRDefault="00AE1ADB" w:rsidP="00AE1ADB">
            <w:r>
              <w:t>Ввод</w:t>
            </w:r>
          </w:p>
          <w:p w:rsidR="00AE1ADB" w:rsidRPr="007A7877" w:rsidRDefault="00AE1ADB" w:rsidP="00AE1ADB">
            <w:r>
              <w:rPr>
                <w:lang w:val="en-US"/>
              </w:rPr>
              <w:t>A =</w:t>
            </w:r>
            <w:r w:rsidR="007A7877">
              <w:t>3</w:t>
            </w:r>
          </w:p>
          <w:p w:rsidR="00C81F70" w:rsidRPr="007A7877" w:rsidRDefault="00AE1ADB" w:rsidP="00AE1ADB">
            <w:r>
              <w:rPr>
                <w:lang w:val="en-US"/>
              </w:rPr>
              <w:t>X =</w:t>
            </w:r>
            <w:r w:rsidR="007A7877">
              <w:t>-4</w:t>
            </w:r>
          </w:p>
        </w:tc>
        <w:tc>
          <w:tcPr>
            <w:tcW w:w="5166" w:type="dxa"/>
          </w:tcPr>
          <w:p w:rsidR="00C81F70" w:rsidRDefault="007A7877" w:rsidP="000946A2">
            <w:r>
              <w:rPr>
                <w:noProof/>
                <w:lang w:eastAsia="ru-RU"/>
              </w:rPr>
              <w:drawing>
                <wp:inline distT="0" distB="0" distL="0" distR="0" wp14:anchorId="179E77BE" wp14:editId="6AEB8840">
                  <wp:extent cx="2171700" cy="762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 w:rsidR="00C81F70" w:rsidRDefault="007A7877" w:rsidP="000946A2">
            <w:r>
              <w:t>Проверка первого блока</w:t>
            </w:r>
          </w:p>
        </w:tc>
      </w:tr>
      <w:tr w:rsidR="00C81F70" w:rsidTr="00962A72">
        <w:tc>
          <w:tcPr>
            <w:tcW w:w="2165" w:type="dxa"/>
          </w:tcPr>
          <w:p w:rsidR="00962A72" w:rsidRDefault="00AE1ADB" w:rsidP="00AE1ADB">
            <w:r>
              <w:t>В</w:t>
            </w:r>
            <w:r w:rsidR="00962A72">
              <w:t>вод</w:t>
            </w:r>
          </w:p>
          <w:p w:rsidR="00C81F70" w:rsidRPr="00962A72" w:rsidRDefault="00AE1ADB" w:rsidP="00AE1ADB">
            <w:r>
              <w:rPr>
                <w:lang w:val="en-US"/>
              </w:rPr>
              <w:t>X =</w:t>
            </w:r>
            <w:r w:rsidR="00962A72">
              <w:t>4.</w:t>
            </w:r>
          </w:p>
        </w:tc>
        <w:tc>
          <w:tcPr>
            <w:tcW w:w="5166" w:type="dxa"/>
          </w:tcPr>
          <w:p w:rsidR="00C81F70" w:rsidRDefault="00962A72" w:rsidP="000946A2">
            <w:r>
              <w:rPr>
                <w:noProof/>
                <w:lang w:eastAsia="ru-RU"/>
              </w:rPr>
              <w:drawing>
                <wp:inline distT="0" distB="0" distL="0" distR="0" wp14:anchorId="3CFF46B1" wp14:editId="746E31D7">
                  <wp:extent cx="3143250" cy="7524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 w:rsidR="00C81F70" w:rsidRPr="0086701D" w:rsidRDefault="00962A72" w:rsidP="000946A2">
            <w:r>
              <w:t>Проверка ввода неподходящих чисел</w:t>
            </w:r>
          </w:p>
        </w:tc>
      </w:tr>
      <w:tr w:rsidR="00C81F70" w:rsidTr="00962A72">
        <w:tc>
          <w:tcPr>
            <w:tcW w:w="2165" w:type="dxa"/>
          </w:tcPr>
          <w:p w:rsidR="00AE1ADB" w:rsidRPr="00962A72" w:rsidRDefault="00AE1ADB" w:rsidP="00AE1ADB">
            <w:r>
              <w:t>В</w:t>
            </w:r>
            <w:r w:rsidR="00962A72">
              <w:t>вод</w:t>
            </w:r>
          </w:p>
          <w:p w:rsidR="00C81F70" w:rsidRPr="00962A72" w:rsidRDefault="00AE1ADB" w:rsidP="00AE1ADB">
            <w:r>
              <w:rPr>
                <w:lang w:val="en-US"/>
              </w:rPr>
              <w:t>X =</w:t>
            </w:r>
            <w:r w:rsidR="00962A72">
              <w:t>рыба</w:t>
            </w:r>
          </w:p>
        </w:tc>
        <w:tc>
          <w:tcPr>
            <w:tcW w:w="5166" w:type="dxa"/>
          </w:tcPr>
          <w:p w:rsidR="00C81F70" w:rsidRDefault="00962A72" w:rsidP="000946A2">
            <w:r>
              <w:rPr>
                <w:noProof/>
                <w:lang w:eastAsia="ru-RU"/>
              </w:rPr>
              <w:drawing>
                <wp:inline distT="0" distB="0" distL="0" distR="0" wp14:anchorId="7CD18D02" wp14:editId="5BB2FB7C">
                  <wp:extent cx="2981325" cy="4953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 w:rsidR="00C81F70" w:rsidRDefault="00962A72" w:rsidP="000946A2">
            <w:r>
              <w:t>Проверка ввода текста</w:t>
            </w:r>
          </w:p>
        </w:tc>
      </w:tr>
    </w:tbl>
    <w:p w:rsidR="00C81F70" w:rsidRDefault="00C81F70" w:rsidP="00C81F70"/>
    <w:p w:rsidR="001524DB" w:rsidRDefault="001524DB" w:rsidP="00C81F70"/>
    <w:p w:rsidR="00C81F70" w:rsidRPr="001524DB" w:rsidRDefault="00C81F70" w:rsidP="00C81F70">
      <w:pPr>
        <w:rPr>
          <w:b/>
        </w:rPr>
      </w:pPr>
      <w:r w:rsidRPr="001524DB">
        <w:rPr>
          <w:b/>
        </w:rPr>
        <w:lastRenderedPageBreak/>
        <w:t xml:space="preserve">Контрольные вопросы: </w:t>
      </w:r>
    </w:p>
    <w:p w:rsidR="00C81F70" w:rsidRPr="00AA5224" w:rsidRDefault="00AA5224" w:rsidP="00AA5224">
      <w:pPr>
        <w:rPr>
          <w:b/>
        </w:rPr>
      </w:pPr>
      <w:r w:rsidRPr="00AA5224">
        <w:rPr>
          <w:b/>
        </w:rPr>
        <w:t xml:space="preserve">1. </w:t>
      </w:r>
      <w:r w:rsidR="00C81F70" w:rsidRPr="00AA5224">
        <w:rPr>
          <w:b/>
        </w:rPr>
        <w:t xml:space="preserve">Что такое алгоритм? </w:t>
      </w:r>
    </w:p>
    <w:p w:rsidR="00AA5224" w:rsidRDefault="00AA5224" w:rsidP="00AA5224">
      <w:r>
        <w:t xml:space="preserve">Последовательность команд, предназначенная исполнителю, в результате выполнения которой он должен решить поставленную задачу 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2. Какими свойствами обладает алгоритм? </w:t>
      </w:r>
    </w:p>
    <w:p w:rsidR="00AA5224" w:rsidRDefault="00551AFE">
      <w:r>
        <w:t xml:space="preserve">Дискретность, массовость, формальность, результативность, определенность. 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3. Какие формы используются для описания алгоритма? </w:t>
      </w:r>
    </w:p>
    <w:p w:rsidR="00AA5224" w:rsidRPr="00551AFE" w:rsidRDefault="00551AFE">
      <w:r>
        <w:t xml:space="preserve">Словесный, формульно-словесный, графический, язык операторных схем, алгоритмический язык. 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4. Какие геометрические фигуры могут использоваться в блок-схеме разветвляющегося алгоритма? </w:t>
      </w:r>
    </w:p>
    <w:p w:rsidR="00AA5224" w:rsidRDefault="00551AFE">
      <w:r>
        <w:t xml:space="preserve">Овал, параллелограмм, ромб, прямоугольник 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5. Каковы типовые структуры алгоритма? </w:t>
      </w:r>
    </w:p>
    <w:p w:rsidR="00AA5224" w:rsidRDefault="00551AFE">
      <w:r>
        <w:t xml:space="preserve">Линейная; разветвленная; циклическая 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6. Какова структура программы? </w:t>
      </w:r>
    </w:p>
    <w:p w:rsidR="00AA5224" w:rsidRDefault="00551AFE">
      <w:r>
        <w:t xml:space="preserve">Заголовок программы, блок описания входных данных, программный блок 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7.Какие разделы описаний используются при программировании разветвляющегося алгоритма? </w:t>
      </w:r>
    </w:p>
    <w:p w:rsidR="00AA5224" w:rsidRPr="00D42949" w:rsidRDefault="00D42949">
      <w:r w:rsidRPr="00D42949">
        <w:t>using namespace std; сообщает компилятору, что мы хотим использовать всё, что находится в пространстве имен std, так что, если компилятор найдет имя, которое не сможет распознать, он будет проверять его наличие в пространстве имен std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8. Какова структура условного оператора? </w:t>
      </w:r>
    </w:p>
    <w:p w:rsidR="00D42949" w:rsidRPr="00D42949" w:rsidRDefault="00D42949" w:rsidP="00D42949">
      <w:pPr>
        <w:rPr>
          <w:lang w:val="en-US"/>
        </w:rPr>
      </w:pPr>
      <w:r w:rsidRPr="00D42949">
        <w:rPr>
          <w:lang w:val="en-US"/>
        </w:rPr>
        <w:t>if (</w:t>
      </w:r>
      <w:r>
        <w:t>условие</w:t>
      </w:r>
      <w:r w:rsidRPr="00D42949">
        <w:rPr>
          <w:lang w:val="en-US"/>
        </w:rPr>
        <w:t xml:space="preserve">) </w:t>
      </w:r>
      <w:r>
        <w:rPr>
          <w:lang w:val="en-US"/>
        </w:rPr>
        <w:t>{</w:t>
      </w:r>
      <w:r>
        <w:t>блок</w:t>
      </w:r>
      <w:r w:rsidRPr="00D42949">
        <w:rPr>
          <w:lang w:val="en-US"/>
        </w:rPr>
        <w:t xml:space="preserve"> </w:t>
      </w:r>
      <w:r>
        <w:t>кода</w:t>
      </w:r>
      <w:r w:rsidRPr="00D42949">
        <w:rPr>
          <w:lang w:val="en-US"/>
        </w:rPr>
        <w:t xml:space="preserve">} </w:t>
      </w:r>
    </w:p>
    <w:p w:rsidR="00D42949" w:rsidRDefault="00D42949" w:rsidP="00D42949">
      <w:r w:rsidRPr="00D42949">
        <w:rPr>
          <w:lang w:val="en-US"/>
        </w:rPr>
        <w:t>else</w:t>
      </w:r>
      <w:r w:rsidRPr="00D42949">
        <w:t xml:space="preserve"> </w:t>
      </w:r>
      <w:r w:rsidRPr="00D42949">
        <w:rPr>
          <w:lang w:val="en-US"/>
        </w:rPr>
        <w:t>if</w:t>
      </w:r>
      <w:r w:rsidRPr="00D42949">
        <w:t xml:space="preserve"> (</w:t>
      </w:r>
      <w:r>
        <w:t>условие</w:t>
      </w:r>
      <w:r w:rsidRPr="00D42949">
        <w:t>) {</w:t>
      </w:r>
      <w:r>
        <w:t xml:space="preserve">блок кода} </w:t>
      </w:r>
    </w:p>
    <w:p w:rsidR="00AA5224" w:rsidRPr="00D42949" w:rsidRDefault="00D42949" w:rsidP="00D42949">
      <w:pPr>
        <w:rPr>
          <w:lang w:val="en-US"/>
        </w:rPr>
      </w:pPr>
      <w:r>
        <w:t>else {блок кода}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9. Какие существуют формы записи условного оператора? </w:t>
      </w:r>
    </w:p>
    <w:p w:rsidR="0077628A" w:rsidRPr="0077628A" w:rsidRDefault="0077628A" w:rsidP="0077628A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7628A">
        <w:rPr>
          <w:rStyle w:val="crayon-c"/>
          <w:rFonts w:ascii="inherit" w:hAnsi="inherit" w:cs="Courier New"/>
          <w:color w:val="000000"/>
          <w:sz w:val="18"/>
          <w:szCs w:val="18"/>
          <w:lang w:val="en-US"/>
        </w:rPr>
        <w:t>if (max == firstDigit)</w:t>
      </w:r>
    </w:p>
    <w:p w:rsidR="0077628A" w:rsidRPr="0077628A" w:rsidRDefault="0077628A" w:rsidP="0077628A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7628A">
        <w:rPr>
          <w:rStyle w:val="crayon-c"/>
          <w:rFonts w:ascii="inherit" w:hAnsi="inherit" w:cs="Courier New"/>
          <w:color w:val="000000"/>
          <w:sz w:val="18"/>
          <w:szCs w:val="18"/>
          <w:lang w:val="en-US"/>
        </w:rPr>
        <w:t xml:space="preserve"> min = secondDigit;</w:t>
      </w:r>
    </w:p>
    <w:p w:rsidR="0077628A" w:rsidRDefault="0077628A" w:rsidP="0077628A">
      <w:pPr>
        <w:rPr>
          <w:rFonts w:ascii="Courier New" w:hAnsi="Courier New" w:cs="Courier New"/>
          <w:color w:val="000000"/>
          <w:sz w:val="18"/>
          <w:szCs w:val="18"/>
        </w:rPr>
      </w:pPr>
      <w:r w:rsidRPr="0077628A">
        <w:rPr>
          <w:rStyle w:val="crayon-c"/>
          <w:rFonts w:ascii="inherit" w:hAnsi="inherit" w:cs="Courier New"/>
          <w:color w:val="000000"/>
          <w:sz w:val="18"/>
          <w:szCs w:val="18"/>
          <w:lang w:val="en-US"/>
        </w:rPr>
        <w:t xml:space="preserve"> </w:t>
      </w:r>
      <w:r>
        <w:rPr>
          <w:rStyle w:val="crayon-c"/>
          <w:rFonts w:ascii="inherit" w:hAnsi="inherit" w:cs="Courier New"/>
          <w:color w:val="000000"/>
          <w:sz w:val="18"/>
          <w:szCs w:val="18"/>
        </w:rPr>
        <w:t>else</w:t>
      </w:r>
    </w:p>
    <w:p w:rsidR="00AA5224" w:rsidRPr="00AE1ADB" w:rsidRDefault="0077628A" w:rsidP="0077628A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rayon-c"/>
          <w:rFonts w:ascii="inherit" w:hAnsi="inherit" w:cs="Courier New"/>
          <w:color w:val="000000"/>
          <w:sz w:val="18"/>
          <w:szCs w:val="18"/>
        </w:rPr>
        <w:t xml:space="preserve"> min = firstDigit;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10. Что такое составной оператор? Привести примеры его использования. </w:t>
      </w:r>
    </w:p>
    <w:p w:rsidR="00AA5224" w:rsidRPr="00C45FBE" w:rsidRDefault="00C45FBE">
      <w:r w:rsidRPr="00C45FBE">
        <w:t>Составной оператор состоит из нуля или нескольких операторов, заключенных в фигурные скобки ({ })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 xml:space="preserve">11. Какой оператор позволяет вывести на экран текстовое сообщение? </w:t>
      </w:r>
    </w:p>
    <w:p w:rsidR="00AA5224" w:rsidRDefault="00C45FBE">
      <w:r w:rsidRPr="00C45FBE">
        <w:t>cout</w:t>
      </w:r>
    </w:p>
    <w:p w:rsidR="00C81F70" w:rsidRPr="00AA5224" w:rsidRDefault="00C81F70">
      <w:pPr>
        <w:rPr>
          <w:b/>
        </w:rPr>
      </w:pPr>
      <w:r w:rsidRPr="00AA5224">
        <w:rPr>
          <w:b/>
        </w:rPr>
        <w:t>12. Какой оператор позволяет передать управление другому оператору в программе?</w:t>
      </w:r>
    </w:p>
    <w:p w:rsidR="00AA5224" w:rsidRPr="00B74AC7" w:rsidRDefault="000B6A18">
      <w:r>
        <w:rPr>
          <w:lang w:val="en-US"/>
        </w:rPr>
        <w:t>goto</w:t>
      </w:r>
    </w:p>
    <w:p w:rsidR="00B74AC7" w:rsidRDefault="00B74AC7">
      <w:r w:rsidRPr="00B74AC7">
        <w:rPr>
          <w:b/>
        </w:rPr>
        <w:t>Вывод:</w:t>
      </w:r>
      <w:r>
        <w:t xml:space="preserve"> Разработана учебная программа для решения варианта задания. Рассмотрена математическая модель решения. Создан алгоритм программы. Программа протестирована на различных тестовых наборах исходных данных, проверяющих все варианты решения, включая ошибочные.</w:t>
      </w:r>
    </w:p>
    <w:sectPr w:rsidR="00B74AC7" w:rsidSect="00734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C1A4C"/>
    <w:multiLevelType w:val="hybridMultilevel"/>
    <w:tmpl w:val="2B12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B4"/>
    <w:rsid w:val="000B6A18"/>
    <w:rsid w:val="001524DB"/>
    <w:rsid w:val="00327039"/>
    <w:rsid w:val="003D7992"/>
    <w:rsid w:val="004E42EC"/>
    <w:rsid w:val="00551AFE"/>
    <w:rsid w:val="006E6046"/>
    <w:rsid w:val="00710422"/>
    <w:rsid w:val="00734435"/>
    <w:rsid w:val="0077628A"/>
    <w:rsid w:val="007A7877"/>
    <w:rsid w:val="008606BD"/>
    <w:rsid w:val="00951AC7"/>
    <w:rsid w:val="00962A72"/>
    <w:rsid w:val="009870B4"/>
    <w:rsid w:val="009E0FCC"/>
    <w:rsid w:val="00A27A6E"/>
    <w:rsid w:val="00AA5224"/>
    <w:rsid w:val="00AE1ADB"/>
    <w:rsid w:val="00B74AC7"/>
    <w:rsid w:val="00B83FE0"/>
    <w:rsid w:val="00C232E3"/>
    <w:rsid w:val="00C45FBE"/>
    <w:rsid w:val="00C81F70"/>
    <w:rsid w:val="00CB0319"/>
    <w:rsid w:val="00D42949"/>
    <w:rsid w:val="00D6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5D5F8-D75D-4C3C-B11E-8ECE664D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224"/>
    <w:pPr>
      <w:ind w:left="720"/>
      <w:contextualSpacing/>
    </w:pPr>
  </w:style>
  <w:style w:type="character" w:customStyle="1" w:styleId="crayon-c">
    <w:name w:val="crayon-c"/>
    <w:basedOn w:val="a0"/>
    <w:rsid w:val="0077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DEV</dc:creator>
  <cp:keywords/>
  <dc:description/>
  <cp:lastModifiedBy>Python Dev</cp:lastModifiedBy>
  <cp:revision>2</cp:revision>
  <dcterms:created xsi:type="dcterms:W3CDTF">2022-10-16T16:00:00Z</dcterms:created>
  <dcterms:modified xsi:type="dcterms:W3CDTF">2022-10-16T16:00:00Z</dcterms:modified>
</cp:coreProperties>
</file>