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54E7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b/>
          <w:bCs/>
          <w:lang w:val="en-US"/>
        </w:rPr>
        <w:t>1. content-box toraytirilmasligi — juda yaxshi qaror</w:t>
      </w:r>
    </w:p>
    <w:p w14:paraId="3E79037A" w14:textId="77777777" w:rsidR="00F03465" w:rsidRPr="00F03465" w:rsidRDefault="00F03465" w:rsidP="00F03465">
      <w:pPr>
        <w:rPr>
          <w:lang w:val="en-US"/>
        </w:rPr>
      </w:pPr>
      <w:r w:rsidRPr="00F03465">
        <w:rPr>
          <w:lang w:val="en-US"/>
        </w:rPr>
        <w:t>Agar foydalanuvchilar kengroq, havo “ochiqroq” sahifani yoqtirishgan bo‘lsa, bu — zamonaviy UX talablariga ham mos. Shuning uchun content-box’ni olib tashlagan holda quyidagi uslubni davom ettiramiz:</w:t>
      </w:r>
    </w:p>
    <w:p w14:paraId="438725D4" w14:textId="77777777" w:rsidR="00F03465" w:rsidRPr="00F03465" w:rsidRDefault="00F03465" w:rsidP="00F03465">
      <w:pPr>
        <w:numPr>
          <w:ilvl w:val="0"/>
          <w:numId w:val="1"/>
        </w:numPr>
        <w:rPr>
          <w:lang w:val="en-US"/>
        </w:rPr>
      </w:pPr>
      <w:r w:rsidRPr="00F03465">
        <w:rPr>
          <w:lang w:val="en-US"/>
        </w:rPr>
        <w:t>matn o‘rtaga yaqin, lekin to‘liq ekran bo‘ylab emas</w:t>
      </w:r>
    </w:p>
    <w:p w14:paraId="32C30CEF" w14:textId="77777777" w:rsidR="00F03465" w:rsidRPr="00F03465" w:rsidRDefault="00F03465" w:rsidP="00F03465">
      <w:pPr>
        <w:numPr>
          <w:ilvl w:val="0"/>
          <w:numId w:val="1"/>
        </w:numPr>
      </w:pPr>
      <w:proofErr w:type="spellStart"/>
      <w:r w:rsidRPr="00F03465">
        <w:t>sahifa</w:t>
      </w:r>
      <w:proofErr w:type="spellEnd"/>
      <w:r w:rsidRPr="00F03465">
        <w:t xml:space="preserve"> </w:t>
      </w:r>
      <w:proofErr w:type="spellStart"/>
      <w:r w:rsidRPr="00F03465">
        <w:t>havodor</w:t>
      </w:r>
      <w:proofErr w:type="spellEnd"/>
    </w:p>
    <w:p w14:paraId="7FD3FB45" w14:textId="77777777" w:rsidR="00F03465" w:rsidRPr="00F03465" w:rsidRDefault="00F03465" w:rsidP="00F03465">
      <w:pPr>
        <w:numPr>
          <w:ilvl w:val="0"/>
          <w:numId w:val="1"/>
        </w:numPr>
      </w:pPr>
      <w:proofErr w:type="spellStart"/>
      <w:r w:rsidRPr="00F03465">
        <w:t>telefon</w:t>
      </w:r>
      <w:proofErr w:type="spellEnd"/>
      <w:r w:rsidRPr="00F03465">
        <w:t>/</w:t>
      </w:r>
      <w:proofErr w:type="spellStart"/>
      <w:r w:rsidRPr="00F03465">
        <w:t>planshetda</w:t>
      </w:r>
      <w:proofErr w:type="spellEnd"/>
      <w:r w:rsidRPr="00F03465">
        <w:t xml:space="preserve"> </w:t>
      </w:r>
      <w:proofErr w:type="spellStart"/>
      <w:r w:rsidRPr="00F03465">
        <w:t>ham</w:t>
      </w:r>
      <w:proofErr w:type="spellEnd"/>
      <w:r w:rsidRPr="00F03465">
        <w:t xml:space="preserve"> </w:t>
      </w:r>
      <w:proofErr w:type="spellStart"/>
      <w:r w:rsidRPr="00F03465">
        <w:t>juda</w:t>
      </w:r>
      <w:proofErr w:type="spellEnd"/>
      <w:r w:rsidRPr="00F03465">
        <w:t xml:space="preserve"> </w:t>
      </w:r>
      <w:proofErr w:type="spellStart"/>
      <w:r w:rsidRPr="00F03465">
        <w:t>qulay</w:t>
      </w:r>
      <w:proofErr w:type="spellEnd"/>
    </w:p>
    <w:p w14:paraId="025B8D17" w14:textId="77777777" w:rsidR="00F03465" w:rsidRPr="00F03465" w:rsidRDefault="00F03465" w:rsidP="00F03465">
      <w:pPr>
        <w:numPr>
          <w:ilvl w:val="0"/>
          <w:numId w:val="1"/>
        </w:numPr>
        <w:rPr>
          <w:lang w:val="en-US"/>
        </w:rPr>
      </w:pPr>
      <w:r w:rsidRPr="00F03465">
        <w:rPr>
          <w:lang w:val="en-US"/>
        </w:rPr>
        <w:t>baca chiroyli gradient fon ustida shaffof kayfiyat</w:t>
      </w:r>
    </w:p>
    <w:p w14:paraId="0D406B1F" w14:textId="77777777" w:rsidR="00F03465" w:rsidRPr="00F03465" w:rsidRDefault="00F03465" w:rsidP="00F03465">
      <w:pPr>
        <w:rPr>
          <w:lang w:val="en-US"/>
        </w:rPr>
      </w:pPr>
      <w:r w:rsidRPr="00F03465">
        <w:rPr>
          <w:lang w:val="en-US"/>
        </w:rPr>
        <w:t>Agar istasangiz keyinroq engil “card” (0.2 opacity) tarzida mayin panel qo‘shishimiz mumkin.</w:t>
      </w:r>
    </w:p>
    <w:p w14:paraId="7B5A4DD7" w14:textId="77777777" w:rsidR="00F03465" w:rsidRPr="00F03465" w:rsidRDefault="00F03465" w:rsidP="00F03465">
      <w:r w:rsidRPr="00F03465">
        <w:pict w14:anchorId="2FEE4742">
          <v:rect id="_x0000_i1055" style="width:0;height:1.5pt" o:hralign="center" o:hrstd="t" o:hr="t" fillcolor="#a0a0a0" stroked="f"/>
        </w:pict>
      </w:r>
    </w:p>
    <w:p w14:paraId="5269302C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rFonts w:ascii="Segoe UI Emoji" w:hAnsi="Segoe UI Emoji" w:cs="Segoe UI Emoji"/>
          <w:b/>
          <w:bCs/>
        </w:rPr>
        <w:t>🎬</w:t>
      </w:r>
      <w:r w:rsidRPr="00F03465">
        <w:rPr>
          <w:b/>
          <w:bCs/>
          <w:lang w:val="en-US"/>
        </w:rPr>
        <w:t xml:space="preserve"> 2. Bosh sahifaga video-rolik joylashtirish</w:t>
      </w:r>
    </w:p>
    <w:p w14:paraId="2869FB73" w14:textId="77777777" w:rsidR="00F03465" w:rsidRPr="00F03465" w:rsidRDefault="00F03465" w:rsidP="00F03465">
      <w:pPr>
        <w:rPr>
          <w:lang w:val="en-US"/>
        </w:rPr>
      </w:pPr>
      <w:r w:rsidRPr="00F03465">
        <w:rPr>
          <w:lang w:val="en-US"/>
        </w:rPr>
        <w:t>Saytni ochgan zahoti jonli animatsiya / video chiqishi foydalanuvchilarni jalb qiladi.</w:t>
      </w:r>
    </w:p>
    <w:p w14:paraId="04E04119" w14:textId="77777777" w:rsidR="00F03465" w:rsidRPr="00F03465" w:rsidRDefault="00F03465" w:rsidP="00F03465">
      <w:pPr>
        <w:rPr>
          <w:lang w:val="en-US"/>
        </w:rPr>
      </w:pPr>
      <w:r w:rsidRPr="00F03465">
        <w:rPr>
          <w:lang w:val="en-US"/>
        </w:rPr>
        <w:t>Biz quyidagi variantlardan birini tanlashimiz mumkin:</w:t>
      </w:r>
    </w:p>
    <w:p w14:paraId="2A2E1926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b/>
          <w:bCs/>
          <w:lang w:val="en-US"/>
        </w:rPr>
        <w:t>Variant A — oddiy fon video (mutlaqo to‘liq ekran fonida)</w:t>
      </w:r>
    </w:p>
    <w:p w14:paraId="4587A211" w14:textId="77777777" w:rsidR="00F03465" w:rsidRPr="00F03465" w:rsidRDefault="00F03465" w:rsidP="00F03465">
      <w:pPr>
        <w:rPr>
          <w:lang w:val="en-US"/>
        </w:rPr>
      </w:pPr>
      <w:r w:rsidRPr="00F03465">
        <w:rPr>
          <w:lang w:val="en-US"/>
        </w:rPr>
        <w:t>Video ekranni to‘liq egallaydi, ustiga matn va menyu joylanadi.</w:t>
      </w:r>
      <w:r w:rsidRPr="00F03465">
        <w:rPr>
          <w:lang w:val="en-US"/>
        </w:rPr>
        <w:br/>
        <w:t>Juda professional ko‘rinadi.</w:t>
      </w:r>
    </w:p>
    <w:p w14:paraId="7F614927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b/>
          <w:bCs/>
          <w:lang w:val="en-US"/>
        </w:rPr>
        <w:t>Variant B — kontent blok ichida video player</w:t>
      </w:r>
    </w:p>
    <w:p w14:paraId="52405B59" w14:textId="77777777" w:rsidR="00F03465" w:rsidRPr="00F03465" w:rsidRDefault="00F03465" w:rsidP="00F03465">
      <w:pPr>
        <w:rPr>
          <w:lang w:val="en-US"/>
        </w:rPr>
      </w:pPr>
      <w:r w:rsidRPr="00F03465">
        <w:rPr>
          <w:lang w:val="en-US"/>
        </w:rPr>
        <w:t>Ya'ni &lt;video controls&gt; orqali.</w:t>
      </w:r>
      <w:r w:rsidRPr="00F03465">
        <w:rPr>
          <w:lang w:val="en-US"/>
        </w:rPr>
        <w:br/>
        <w:t>Maktab haqida tanishtiruv sifatida yaxshi.</w:t>
      </w:r>
    </w:p>
    <w:p w14:paraId="09FD3AAE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b/>
          <w:bCs/>
          <w:lang w:val="en-US"/>
        </w:rPr>
        <w:t>Variant C — youtube’dagi video iframe orqali</w:t>
      </w:r>
    </w:p>
    <w:p w14:paraId="52C0D46A" w14:textId="77777777" w:rsidR="00F03465" w:rsidRPr="00F03465" w:rsidRDefault="00F03465" w:rsidP="00F03465">
      <w:pPr>
        <w:rPr>
          <w:lang w:val="en-US"/>
        </w:rPr>
      </w:pPr>
      <w:r w:rsidRPr="00F03465">
        <w:rPr>
          <w:lang w:val="en-US"/>
        </w:rPr>
        <w:t>Agar video YouTube’ga joylansa — yuklanishi tez, hosting band bo‘lmaydi.</w:t>
      </w:r>
    </w:p>
    <w:p w14:paraId="4AA1D0FB" w14:textId="77777777" w:rsidR="00F03465" w:rsidRPr="00F03465" w:rsidRDefault="00F03465" w:rsidP="00F03465">
      <w:pPr>
        <w:rPr>
          <w:lang w:val="en-US"/>
        </w:rPr>
      </w:pPr>
      <w:r w:rsidRPr="00F03465">
        <w:rPr>
          <w:rFonts w:ascii="Segoe UI Emoji" w:hAnsi="Segoe UI Emoji" w:cs="Segoe UI Emoji"/>
        </w:rPr>
        <w:t>👉</w:t>
      </w:r>
      <w:r w:rsidRPr="00F03465">
        <w:rPr>
          <w:lang w:val="en-US"/>
        </w:rPr>
        <w:t xml:space="preserve"> Agar xohlasangiz, tayyor video uchun HTML kodni ham hozir yozib beraman.</w:t>
      </w:r>
    </w:p>
    <w:p w14:paraId="3CDB0B4B" w14:textId="77777777" w:rsidR="00F03465" w:rsidRPr="00F03465" w:rsidRDefault="00F03465" w:rsidP="00F03465">
      <w:r w:rsidRPr="00F03465">
        <w:pict w14:anchorId="6330819F">
          <v:rect id="_x0000_i1056" style="width:0;height:1.5pt" o:hralign="center" o:hrstd="t" o:hr="t" fillcolor="#a0a0a0" stroked="f"/>
        </w:pict>
      </w:r>
    </w:p>
    <w:p w14:paraId="3A4D1B7B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rFonts w:ascii="Segoe UI Emoji" w:hAnsi="Segoe UI Emoji" w:cs="Segoe UI Emoji"/>
          <w:b/>
          <w:bCs/>
        </w:rPr>
        <w:t>💼</w:t>
      </w:r>
      <w:r w:rsidRPr="00F03465">
        <w:rPr>
          <w:b/>
          <w:bCs/>
          <w:lang w:val="en-US"/>
        </w:rPr>
        <w:t xml:space="preserve"> 3. Bosh sahifaga “Ro‘yxatdan o‘tish” funksiyasini qo‘shish</w:t>
      </w:r>
    </w:p>
    <w:p w14:paraId="3B24125A" w14:textId="77777777" w:rsidR="00F03465" w:rsidRPr="00F03465" w:rsidRDefault="00F03465" w:rsidP="00F03465">
      <w:pPr>
        <w:rPr>
          <w:lang w:val="en-US"/>
        </w:rPr>
      </w:pPr>
      <w:r w:rsidRPr="00F03465">
        <w:rPr>
          <w:lang w:val="en-US"/>
        </w:rPr>
        <w:t>Bu juda muhim!</w:t>
      </w:r>
      <w:r w:rsidRPr="00F03465">
        <w:rPr>
          <w:lang w:val="en-US"/>
        </w:rPr>
        <w:br/>
        <w:t>Loyihaning keyingi bosqichi sifatida quyidagilarni amalga oshirishni tavsiya qilaman:</w:t>
      </w:r>
    </w:p>
    <w:p w14:paraId="71E0EA46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b/>
          <w:bCs/>
          <w:lang w:val="en-US"/>
        </w:rPr>
        <w:t>A. Bosh sahifaga alohida tugma:</w:t>
      </w:r>
    </w:p>
    <w:p w14:paraId="5C8868A1" w14:textId="77777777" w:rsidR="00F03465" w:rsidRPr="00F03465" w:rsidRDefault="00F03465" w:rsidP="00F03465">
      <w:pPr>
        <w:rPr>
          <w:lang w:val="en-US"/>
        </w:rPr>
      </w:pPr>
      <w:r w:rsidRPr="00F03465">
        <w:rPr>
          <w:b/>
          <w:bCs/>
          <w:lang w:val="en-US"/>
        </w:rPr>
        <w:t>“Ro‘yxatdan o‘tish” → form.html</w:t>
      </w:r>
    </w:p>
    <w:p w14:paraId="7822C339" w14:textId="77777777" w:rsidR="00F03465" w:rsidRPr="00F03465" w:rsidRDefault="00F03465" w:rsidP="00F03465">
      <w:pPr>
        <w:rPr>
          <w:lang w:val="en-US"/>
        </w:rPr>
      </w:pPr>
      <w:r w:rsidRPr="00F03465">
        <w:rPr>
          <w:lang w:val="en-US"/>
        </w:rPr>
        <w:t>Tugma navbarda bo‘lishi ham mumkin, bosh ekranda katta banner ichida ham bo‘lishi mumkin.</w:t>
      </w:r>
    </w:p>
    <w:p w14:paraId="68A860A2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b/>
          <w:bCs/>
          <w:lang w:val="en-US"/>
        </w:rPr>
        <w:t>B. Yangi sahifa — register.html (forma)</w:t>
      </w:r>
    </w:p>
    <w:p w14:paraId="1E901BAB" w14:textId="77777777" w:rsidR="00F03465" w:rsidRPr="00F03465" w:rsidRDefault="00F03465" w:rsidP="00F03465">
      <w:proofErr w:type="spellStart"/>
      <w:r w:rsidRPr="00F03465">
        <w:lastRenderedPageBreak/>
        <w:t>Forma</w:t>
      </w:r>
      <w:proofErr w:type="spellEnd"/>
      <w:r w:rsidRPr="00F03465">
        <w:t xml:space="preserve"> </w:t>
      </w:r>
      <w:proofErr w:type="spellStart"/>
      <w:r w:rsidRPr="00F03465">
        <w:t>quyidagilarni</w:t>
      </w:r>
      <w:proofErr w:type="spellEnd"/>
      <w:r w:rsidRPr="00F03465">
        <w:t xml:space="preserve"> </w:t>
      </w:r>
      <w:proofErr w:type="spellStart"/>
      <w:r w:rsidRPr="00F03465">
        <w:t>qabul</w:t>
      </w:r>
      <w:proofErr w:type="spellEnd"/>
      <w:r w:rsidRPr="00F03465">
        <w:t xml:space="preserve"> </w:t>
      </w:r>
      <w:proofErr w:type="spellStart"/>
      <w:r w:rsidRPr="00F03465">
        <w:t>qiladi</w:t>
      </w:r>
      <w:proofErr w:type="spellEnd"/>
      <w:r w:rsidRPr="00F03465">
        <w:t>:</w:t>
      </w:r>
    </w:p>
    <w:p w14:paraId="1982296B" w14:textId="77777777" w:rsidR="00F03465" w:rsidRPr="00F03465" w:rsidRDefault="00F03465" w:rsidP="00F03465">
      <w:pPr>
        <w:numPr>
          <w:ilvl w:val="0"/>
          <w:numId w:val="2"/>
        </w:numPr>
      </w:pPr>
      <w:proofErr w:type="spellStart"/>
      <w:r w:rsidRPr="00F03465">
        <w:t>F.I.Sh</w:t>
      </w:r>
      <w:proofErr w:type="spellEnd"/>
    </w:p>
    <w:p w14:paraId="317BAD7D" w14:textId="77777777" w:rsidR="00F03465" w:rsidRPr="00F03465" w:rsidRDefault="00F03465" w:rsidP="00F03465">
      <w:pPr>
        <w:numPr>
          <w:ilvl w:val="0"/>
          <w:numId w:val="2"/>
        </w:numPr>
      </w:pPr>
      <w:proofErr w:type="spellStart"/>
      <w:r w:rsidRPr="00F03465">
        <w:t>Telefon</w:t>
      </w:r>
      <w:proofErr w:type="spellEnd"/>
    </w:p>
    <w:p w14:paraId="70BB500D" w14:textId="77777777" w:rsidR="00F03465" w:rsidRPr="00F03465" w:rsidRDefault="00F03465" w:rsidP="00F03465">
      <w:pPr>
        <w:numPr>
          <w:ilvl w:val="0"/>
          <w:numId w:val="2"/>
        </w:numPr>
      </w:pPr>
      <w:proofErr w:type="spellStart"/>
      <w:r w:rsidRPr="00F03465">
        <w:t>Farzand</w:t>
      </w:r>
      <w:proofErr w:type="spellEnd"/>
      <w:r w:rsidRPr="00F03465">
        <w:t xml:space="preserve"> </w:t>
      </w:r>
      <w:proofErr w:type="spellStart"/>
      <w:r w:rsidRPr="00F03465">
        <w:t>yoshi</w:t>
      </w:r>
      <w:proofErr w:type="spellEnd"/>
    </w:p>
    <w:p w14:paraId="5CFAF30A" w14:textId="77777777" w:rsidR="00F03465" w:rsidRPr="00F03465" w:rsidRDefault="00F03465" w:rsidP="00F03465">
      <w:pPr>
        <w:numPr>
          <w:ilvl w:val="0"/>
          <w:numId w:val="2"/>
        </w:numPr>
      </w:pPr>
      <w:proofErr w:type="spellStart"/>
      <w:r w:rsidRPr="00F03465">
        <w:t>Qaysi</w:t>
      </w:r>
      <w:proofErr w:type="spellEnd"/>
      <w:r w:rsidRPr="00F03465">
        <w:t xml:space="preserve"> </w:t>
      </w:r>
      <w:proofErr w:type="spellStart"/>
      <w:r w:rsidRPr="00F03465">
        <w:t>to‘garakka</w:t>
      </w:r>
      <w:proofErr w:type="spellEnd"/>
      <w:r w:rsidRPr="00F03465">
        <w:t xml:space="preserve"> </w:t>
      </w:r>
      <w:proofErr w:type="spellStart"/>
      <w:r w:rsidRPr="00F03465">
        <w:t>yozilmoqchi</w:t>
      </w:r>
      <w:proofErr w:type="spellEnd"/>
    </w:p>
    <w:p w14:paraId="224AAB43" w14:textId="77777777" w:rsidR="00F03465" w:rsidRPr="00F03465" w:rsidRDefault="00F03465" w:rsidP="00F03465">
      <w:pPr>
        <w:numPr>
          <w:ilvl w:val="0"/>
          <w:numId w:val="2"/>
        </w:numPr>
        <w:rPr>
          <w:lang w:val="en-US"/>
        </w:rPr>
      </w:pPr>
      <w:r w:rsidRPr="00F03465">
        <w:rPr>
          <w:lang w:val="en-US"/>
        </w:rPr>
        <w:t>“Manzil sizga qulaymi?” — radio (ha/yo‘q)</w:t>
      </w:r>
    </w:p>
    <w:p w14:paraId="25990102" w14:textId="77777777" w:rsidR="00F03465" w:rsidRPr="00F03465" w:rsidRDefault="00F03465" w:rsidP="00F03465">
      <w:pPr>
        <w:numPr>
          <w:ilvl w:val="0"/>
          <w:numId w:val="2"/>
        </w:numPr>
      </w:pPr>
      <w:proofErr w:type="spellStart"/>
      <w:r w:rsidRPr="00F03465">
        <w:t>Izoh</w:t>
      </w:r>
      <w:proofErr w:type="spellEnd"/>
      <w:r w:rsidRPr="00F03465">
        <w:t xml:space="preserve"> (</w:t>
      </w:r>
      <w:proofErr w:type="spellStart"/>
      <w:r w:rsidRPr="00F03465">
        <w:t>ixtiyoriy</w:t>
      </w:r>
      <w:proofErr w:type="spellEnd"/>
      <w:r w:rsidRPr="00F03465">
        <w:t>)</w:t>
      </w:r>
    </w:p>
    <w:p w14:paraId="79C87121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b/>
          <w:bCs/>
          <w:lang w:val="en-US"/>
        </w:rPr>
        <w:t>C. Ma’lumotlarni data.xlsx ga yozish</w:t>
      </w:r>
    </w:p>
    <w:p w14:paraId="19A9032A" w14:textId="77777777" w:rsidR="00F03465" w:rsidRPr="00F03465" w:rsidRDefault="00F03465" w:rsidP="00F03465">
      <w:pPr>
        <w:rPr>
          <w:lang w:val="en-US"/>
        </w:rPr>
      </w:pPr>
      <w:r w:rsidRPr="00F03465">
        <w:rPr>
          <w:lang w:val="en-US"/>
        </w:rPr>
        <w:t>Sizda hozir aloqa formasi yozilar ekan — shu kodga ro‘yhatdan o‘tish ma’lumotlarini ham qo‘shamiz.</w:t>
      </w:r>
    </w:p>
    <w:p w14:paraId="03EB259F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b/>
          <w:bCs/>
          <w:lang w:val="en-US"/>
        </w:rPr>
        <w:t>D. Yuborilgandan so‘ng — “Muvaffaqiyatli yuborildi” bildirishi</w:t>
      </w:r>
    </w:p>
    <w:p w14:paraId="6F0F038D" w14:textId="77777777" w:rsidR="00F03465" w:rsidRPr="00F03465" w:rsidRDefault="00F03465" w:rsidP="00F03465">
      <w:pPr>
        <w:rPr>
          <w:lang w:val="en-US"/>
        </w:rPr>
      </w:pPr>
      <w:r w:rsidRPr="00F03465">
        <w:rPr>
          <w:lang w:val="en-US"/>
        </w:rPr>
        <w:t>Siz allaqachon bildirishnoma tayyorlagansiz. Uni qayta ishlatamiz.</w:t>
      </w:r>
    </w:p>
    <w:p w14:paraId="2E081A4E" w14:textId="77777777" w:rsidR="00F03465" w:rsidRPr="00F03465" w:rsidRDefault="00F03465" w:rsidP="00F03465">
      <w:r w:rsidRPr="00F03465">
        <w:pict w14:anchorId="56E99803">
          <v:rect id="_x0000_i1057" style="width:0;height:1.5pt" o:hralign="center" o:hrstd="t" o:hr="t" fillcolor="#a0a0a0" stroked="f"/>
        </w:pict>
      </w:r>
    </w:p>
    <w:p w14:paraId="07E5F356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rFonts w:ascii="Segoe UI Emoji" w:hAnsi="Segoe UI Emoji" w:cs="Segoe UI Emoji"/>
          <w:b/>
          <w:bCs/>
          <w:lang w:val="en-US"/>
        </w:rPr>
        <w:t>❓</w:t>
      </w:r>
      <w:r w:rsidRPr="00F03465">
        <w:rPr>
          <w:b/>
          <w:bCs/>
          <w:lang w:val="en-US"/>
        </w:rPr>
        <w:t xml:space="preserve"> Keling, oldin aniqlab olaylik:</w:t>
      </w:r>
    </w:p>
    <w:p w14:paraId="1BB4EB48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b/>
          <w:bCs/>
          <w:lang w:val="en-US"/>
        </w:rPr>
        <w:t>1</w:t>
      </w:r>
      <w:r w:rsidRPr="00F03465">
        <w:rPr>
          <w:b/>
          <w:bCs/>
        </w:rPr>
        <w:t>️</w:t>
      </w:r>
      <w:r w:rsidRPr="00F03465">
        <w:rPr>
          <w:rFonts w:ascii="Segoe UI Symbol" w:hAnsi="Segoe UI Symbol" w:cs="Segoe UI Symbol"/>
          <w:b/>
          <w:bCs/>
          <w:lang w:val="en-US"/>
        </w:rPr>
        <w:t>⃣</w:t>
      </w:r>
      <w:r w:rsidRPr="00F03465">
        <w:rPr>
          <w:b/>
          <w:bCs/>
          <w:lang w:val="en-US"/>
        </w:rPr>
        <w:t xml:space="preserve"> Videoni qanday </w:t>
      </w:r>
      <w:proofErr w:type="gramStart"/>
      <w:r w:rsidRPr="00F03465">
        <w:rPr>
          <w:b/>
          <w:bCs/>
          <w:lang w:val="en-US"/>
        </w:rPr>
        <w:t>ko‘</w:t>
      </w:r>
      <w:proofErr w:type="gramEnd"/>
      <w:r w:rsidRPr="00F03465">
        <w:rPr>
          <w:b/>
          <w:bCs/>
          <w:lang w:val="en-US"/>
        </w:rPr>
        <w:t>rinishda joylashtiramiz?</w:t>
      </w:r>
    </w:p>
    <w:p w14:paraId="06B2F61D" w14:textId="77777777" w:rsidR="00F03465" w:rsidRPr="00F03465" w:rsidRDefault="00F03465" w:rsidP="00F03465">
      <w:pPr>
        <w:rPr>
          <w:lang w:val="en-US"/>
        </w:rPr>
      </w:pPr>
      <w:r w:rsidRPr="00F03465">
        <w:rPr>
          <w:lang w:val="en-US"/>
        </w:rPr>
        <w:t>A — Fon video (full screen, juda chiroyli)</w:t>
      </w:r>
      <w:r w:rsidRPr="00F03465">
        <w:rPr>
          <w:lang w:val="en-US"/>
        </w:rPr>
        <w:br/>
        <w:t>B — Oddiy video player</w:t>
      </w:r>
      <w:r w:rsidRPr="00F03465">
        <w:rPr>
          <w:lang w:val="en-US"/>
        </w:rPr>
        <w:br/>
        <w:t>C — YouTube iframe</w:t>
      </w:r>
      <w:r w:rsidRPr="00F03465">
        <w:rPr>
          <w:lang w:val="en-US"/>
        </w:rPr>
        <w:br/>
        <w:t>D — Bir necha video-carousel (agar bir nechta bo‘lsa)</w:t>
      </w:r>
    </w:p>
    <w:p w14:paraId="1A98588E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b/>
          <w:bCs/>
          <w:lang w:val="en-US"/>
        </w:rPr>
        <w:t>2</w:t>
      </w:r>
      <w:r w:rsidRPr="00F03465">
        <w:rPr>
          <w:b/>
          <w:bCs/>
        </w:rPr>
        <w:t>️</w:t>
      </w:r>
      <w:r w:rsidRPr="00F03465">
        <w:rPr>
          <w:rFonts w:ascii="Segoe UI Symbol" w:hAnsi="Segoe UI Symbol" w:cs="Segoe UI Symbol"/>
          <w:b/>
          <w:bCs/>
          <w:lang w:val="en-US"/>
        </w:rPr>
        <w:t>⃣</w:t>
      </w:r>
      <w:r w:rsidRPr="00F03465">
        <w:rPr>
          <w:b/>
          <w:bCs/>
          <w:lang w:val="en-US"/>
        </w:rPr>
        <w:t xml:space="preserve"> </w:t>
      </w:r>
      <w:proofErr w:type="gramStart"/>
      <w:r w:rsidRPr="00F03465">
        <w:rPr>
          <w:b/>
          <w:bCs/>
          <w:lang w:val="en-US"/>
        </w:rPr>
        <w:t>Ro‘</w:t>
      </w:r>
      <w:proofErr w:type="gramEnd"/>
      <w:r w:rsidRPr="00F03465">
        <w:rPr>
          <w:b/>
          <w:bCs/>
          <w:lang w:val="en-US"/>
        </w:rPr>
        <w:t xml:space="preserve">yxatdan </w:t>
      </w:r>
      <w:proofErr w:type="gramStart"/>
      <w:r w:rsidRPr="00F03465">
        <w:rPr>
          <w:b/>
          <w:bCs/>
          <w:lang w:val="en-US"/>
        </w:rPr>
        <w:t>o‘</w:t>
      </w:r>
      <w:proofErr w:type="gramEnd"/>
      <w:r w:rsidRPr="00F03465">
        <w:rPr>
          <w:b/>
          <w:bCs/>
          <w:lang w:val="en-US"/>
        </w:rPr>
        <w:t>tish formasini qaysi uslubda xohlaysiz?</w:t>
      </w:r>
    </w:p>
    <w:p w14:paraId="618A04E5" w14:textId="77777777" w:rsidR="00F03465" w:rsidRPr="00F03465" w:rsidRDefault="00F03465" w:rsidP="00F03465">
      <w:pPr>
        <w:numPr>
          <w:ilvl w:val="0"/>
          <w:numId w:val="3"/>
        </w:numPr>
      </w:pPr>
      <w:proofErr w:type="spellStart"/>
      <w:r w:rsidRPr="00F03465">
        <w:t>Minimalistic</w:t>
      </w:r>
      <w:proofErr w:type="spellEnd"/>
      <w:r w:rsidRPr="00F03465">
        <w:t xml:space="preserve">, </w:t>
      </w:r>
      <w:proofErr w:type="spellStart"/>
      <w:r w:rsidRPr="00F03465">
        <w:t>zamonaviy</w:t>
      </w:r>
      <w:proofErr w:type="spellEnd"/>
    </w:p>
    <w:p w14:paraId="06EA9FB5" w14:textId="77777777" w:rsidR="00F03465" w:rsidRPr="00F03465" w:rsidRDefault="00F03465" w:rsidP="00F03465">
      <w:pPr>
        <w:numPr>
          <w:ilvl w:val="0"/>
          <w:numId w:val="3"/>
        </w:numPr>
      </w:pPr>
      <w:r w:rsidRPr="00F03465">
        <w:t xml:space="preserve">Card </w:t>
      </w:r>
      <w:proofErr w:type="spellStart"/>
      <w:r w:rsidRPr="00F03465">
        <w:t>ichida</w:t>
      </w:r>
      <w:proofErr w:type="spellEnd"/>
      <w:r w:rsidRPr="00F03465">
        <w:t xml:space="preserve"> </w:t>
      </w:r>
      <w:proofErr w:type="spellStart"/>
      <w:r w:rsidRPr="00F03465">
        <w:t>shiftli</w:t>
      </w:r>
      <w:proofErr w:type="spellEnd"/>
      <w:r w:rsidRPr="00F03465">
        <w:t xml:space="preserve"> </w:t>
      </w:r>
      <w:proofErr w:type="spellStart"/>
      <w:r w:rsidRPr="00F03465">
        <w:t>silliq</w:t>
      </w:r>
      <w:proofErr w:type="spellEnd"/>
      <w:r w:rsidRPr="00F03465">
        <w:t xml:space="preserve"> </w:t>
      </w:r>
      <w:proofErr w:type="spellStart"/>
      <w:r w:rsidRPr="00F03465">
        <w:t>forma</w:t>
      </w:r>
      <w:proofErr w:type="spellEnd"/>
    </w:p>
    <w:p w14:paraId="71FDA669" w14:textId="77777777" w:rsidR="00F03465" w:rsidRPr="00F03465" w:rsidRDefault="00F03465" w:rsidP="00F03465">
      <w:pPr>
        <w:numPr>
          <w:ilvl w:val="0"/>
          <w:numId w:val="3"/>
        </w:numPr>
      </w:pPr>
      <w:proofErr w:type="spellStart"/>
      <w:r w:rsidRPr="00F03465">
        <w:t>Juda</w:t>
      </w:r>
      <w:proofErr w:type="spellEnd"/>
      <w:r w:rsidRPr="00F03465">
        <w:t xml:space="preserve"> </w:t>
      </w:r>
      <w:proofErr w:type="spellStart"/>
      <w:r w:rsidRPr="00F03465">
        <w:t>sodda</w:t>
      </w:r>
      <w:proofErr w:type="spellEnd"/>
      <w:r w:rsidRPr="00F03465">
        <w:t xml:space="preserve"> (</w:t>
      </w:r>
      <w:proofErr w:type="spellStart"/>
      <w:r w:rsidRPr="00F03465">
        <w:t>oddiy</w:t>
      </w:r>
      <w:proofErr w:type="spellEnd"/>
      <w:r w:rsidRPr="00F03465">
        <w:t xml:space="preserve"> </w:t>
      </w:r>
      <w:proofErr w:type="spellStart"/>
      <w:r w:rsidRPr="00F03465">
        <w:t>inputlar</w:t>
      </w:r>
      <w:proofErr w:type="spellEnd"/>
      <w:r w:rsidRPr="00F03465">
        <w:t>)</w:t>
      </w:r>
    </w:p>
    <w:p w14:paraId="2AE60B2C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b/>
          <w:bCs/>
          <w:lang w:val="en-US"/>
        </w:rPr>
        <w:t>3</w:t>
      </w:r>
      <w:r w:rsidRPr="00F03465">
        <w:rPr>
          <w:b/>
          <w:bCs/>
        </w:rPr>
        <w:t>️</w:t>
      </w:r>
      <w:r w:rsidRPr="00F03465">
        <w:rPr>
          <w:rFonts w:ascii="Segoe UI Symbol" w:hAnsi="Segoe UI Symbol" w:cs="Segoe UI Symbol"/>
          <w:b/>
          <w:bCs/>
          <w:lang w:val="en-US"/>
        </w:rPr>
        <w:t>⃣</w:t>
      </w:r>
      <w:r w:rsidRPr="00F03465">
        <w:rPr>
          <w:b/>
          <w:bCs/>
          <w:lang w:val="en-US"/>
        </w:rPr>
        <w:t xml:space="preserve"> </w:t>
      </w:r>
      <w:proofErr w:type="gramStart"/>
      <w:r w:rsidRPr="00F03465">
        <w:rPr>
          <w:b/>
          <w:bCs/>
          <w:lang w:val="en-US"/>
        </w:rPr>
        <w:t>Ro‘</w:t>
      </w:r>
      <w:proofErr w:type="gramEnd"/>
      <w:r w:rsidRPr="00F03465">
        <w:rPr>
          <w:b/>
          <w:bCs/>
          <w:lang w:val="en-US"/>
        </w:rPr>
        <w:t xml:space="preserve">yxatdan </w:t>
      </w:r>
      <w:proofErr w:type="gramStart"/>
      <w:r w:rsidRPr="00F03465">
        <w:rPr>
          <w:b/>
          <w:bCs/>
          <w:lang w:val="en-US"/>
        </w:rPr>
        <w:t>o‘</w:t>
      </w:r>
      <w:proofErr w:type="gramEnd"/>
      <w:r w:rsidRPr="00F03465">
        <w:rPr>
          <w:b/>
          <w:bCs/>
          <w:lang w:val="en-US"/>
        </w:rPr>
        <w:t xml:space="preserve">tish tugmasini qayerga </w:t>
      </w:r>
      <w:proofErr w:type="gramStart"/>
      <w:r w:rsidRPr="00F03465">
        <w:rPr>
          <w:b/>
          <w:bCs/>
          <w:lang w:val="en-US"/>
        </w:rPr>
        <w:t>qo‘</w:t>
      </w:r>
      <w:proofErr w:type="gramEnd"/>
      <w:r w:rsidRPr="00F03465">
        <w:rPr>
          <w:b/>
          <w:bCs/>
          <w:lang w:val="en-US"/>
        </w:rPr>
        <w:t>yamiz?</w:t>
      </w:r>
    </w:p>
    <w:p w14:paraId="564768BB" w14:textId="77777777" w:rsidR="00F03465" w:rsidRPr="00F03465" w:rsidRDefault="00F03465" w:rsidP="00F03465">
      <w:pPr>
        <w:numPr>
          <w:ilvl w:val="0"/>
          <w:numId w:val="4"/>
        </w:numPr>
      </w:pPr>
      <w:proofErr w:type="spellStart"/>
      <w:r w:rsidRPr="00F03465">
        <w:t>Navbar</w:t>
      </w:r>
      <w:proofErr w:type="spellEnd"/>
      <w:r w:rsidRPr="00F03465">
        <w:t xml:space="preserve"> (</w:t>
      </w:r>
      <w:proofErr w:type="spellStart"/>
      <w:r w:rsidRPr="00F03465">
        <w:t>menyu</w:t>
      </w:r>
      <w:proofErr w:type="spellEnd"/>
      <w:r w:rsidRPr="00F03465">
        <w:t xml:space="preserve">) </w:t>
      </w:r>
      <w:proofErr w:type="spellStart"/>
      <w:r w:rsidRPr="00F03465">
        <w:t>ichida</w:t>
      </w:r>
      <w:proofErr w:type="spellEnd"/>
    </w:p>
    <w:p w14:paraId="0C89AE4B" w14:textId="77777777" w:rsidR="00F03465" w:rsidRPr="00F03465" w:rsidRDefault="00F03465" w:rsidP="00F03465">
      <w:pPr>
        <w:numPr>
          <w:ilvl w:val="0"/>
          <w:numId w:val="4"/>
        </w:numPr>
      </w:pPr>
      <w:proofErr w:type="spellStart"/>
      <w:r w:rsidRPr="00F03465">
        <w:t>Bosh</w:t>
      </w:r>
      <w:proofErr w:type="spellEnd"/>
      <w:r w:rsidRPr="00F03465">
        <w:t xml:space="preserve"> </w:t>
      </w:r>
      <w:proofErr w:type="spellStart"/>
      <w:r w:rsidRPr="00F03465">
        <w:t>sahifada</w:t>
      </w:r>
      <w:proofErr w:type="spellEnd"/>
      <w:r w:rsidRPr="00F03465">
        <w:t xml:space="preserve"> </w:t>
      </w:r>
      <w:proofErr w:type="spellStart"/>
      <w:r w:rsidRPr="00F03465">
        <w:t>katta</w:t>
      </w:r>
      <w:proofErr w:type="spellEnd"/>
      <w:r w:rsidRPr="00F03465">
        <w:t xml:space="preserve"> </w:t>
      </w:r>
      <w:proofErr w:type="spellStart"/>
      <w:r w:rsidRPr="00F03465">
        <w:t>banner</w:t>
      </w:r>
      <w:proofErr w:type="spellEnd"/>
      <w:r w:rsidRPr="00F03465">
        <w:t xml:space="preserve"> </w:t>
      </w:r>
      <w:proofErr w:type="spellStart"/>
      <w:r w:rsidRPr="00F03465">
        <w:t>ichida</w:t>
      </w:r>
      <w:proofErr w:type="spellEnd"/>
    </w:p>
    <w:p w14:paraId="18F03D5A" w14:textId="77777777" w:rsidR="00F03465" w:rsidRPr="00F03465" w:rsidRDefault="00F03465" w:rsidP="00F03465">
      <w:pPr>
        <w:numPr>
          <w:ilvl w:val="0"/>
          <w:numId w:val="4"/>
        </w:numPr>
      </w:pPr>
      <w:proofErr w:type="spellStart"/>
      <w:r w:rsidRPr="00F03465">
        <w:t>Ikkalasida</w:t>
      </w:r>
      <w:proofErr w:type="spellEnd"/>
      <w:r w:rsidRPr="00F03465">
        <w:t xml:space="preserve"> </w:t>
      </w:r>
      <w:proofErr w:type="spellStart"/>
      <w:r w:rsidRPr="00F03465">
        <w:t>ham</w:t>
      </w:r>
      <w:proofErr w:type="spellEnd"/>
    </w:p>
    <w:p w14:paraId="536E71D2" w14:textId="77777777" w:rsidR="00F03465" w:rsidRPr="00F03465" w:rsidRDefault="00F03465" w:rsidP="00F03465">
      <w:r w:rsidRPr="00F03465">
        <w:pict w14:anchorId="5A799077">
          <v:rect id="_x0000_i1058" style="width:0;height:1.5pt" o:hralign="center" o:hrstd="t" o:hr="t" fillcolor="#a0a0a0" stroked="f"/>
        </w:pict>
      </w:r>
    </w:p>
    <w:p w14:paraId="4F11741B" w14:textId="77777777" w:rsidR="00F03465" w:rsidRPr="00F03465" w:rsidRDefault="00F03465" w:rsidP="00F03465">
      <w:proofErr w:type="spellStart"/>
      <w:r w:rsidRPr="00F03465">
        <w:t>Agar</w:t>
      </w:r>
      <w:proofErr w:type="spellEnd"/>
      <w:r w:rsidRPr="00F03465">
        <w:t xml:space="preserve"> </w:t>
      </w:r>
      <w:proofErr w:type="spellStart"/>
      <w:r w:rsidRPr="00F03465">
        <w:t>xohlasangiz</w:t>
      </w:r>
      <w:proofErr w:type="spellEnd"/>
      <w:r w:rsidRPr="00F03465">
        <w:t xml:space="preserve">, </w:t>
      </w:r>
      <w:proofErr w:type="spellStart"/>
      <w:r w:rsidRPr="00F03465">
        <w:rPr>
          <w:b/>
          <w:bCs/>
        </w:rPr>
        <w:t>videoli</w:t>
      </w:r>
      <w:proofErr w:type="spellEnd"/>
      <w:r w:rsidRPr="00F03465">
        <w:rPr>
          <w:b/>
          <w:bCs/>
        </w:rPr>
        <w:t xml:space="preserve"> </w:t>
      </w:r>
      <w:proofErr w:type="spellStart"/>
      <w:r w:rsidRPr="00F03465">
        <w:rPr>
          <w:b/>
          <w:bCs/>
        </w:rPr>
        <w:t>bosh</w:t>
      </w:r>
      <w:proofErr w:type="spellEnd"/>
      <w:r w:rsidRPr="00F03465">
        <w:rPr>
          <w:b/>
          <w:bCs/>
        </w:rPr>
        <w:t xml:space="preserve"> </w:t>
      </w:r>
      <w:proofErr w:type="spellStart"/>
      <w:r w:rsidRPr="00F03465">
        <w:rPr>
          <w:b/>
          <w:bCs/>
        </w:rPr>
        <w:t>sahifa</w:t>
      </w:r>
      <w:proofErr w:type="spellEnd"/>
      <w:r w:rsidRPr="00F03465">
        <w:rPr>
          <w:b/>
          <w:bCs/>
        </w:rPr>
        <w:t xml:space="preserve"> + </w:t>
      </w:r>
      <w:proofErr w:type="spellStart"/>
      <w:r w:rsidRPr="00F03465">
        <w:rPr>
          <w:b/>
          <w:bCs/>
        </w:rPr>
        <w:t>ro‘yxatdan</w:t>
      </w:r>
      <w:proofErr w:type="spellEnd"/>
      <w:r w:rsidRPr="00F03465">
        <w:rPr>
          <w:b/>
          <w:bCs/>
        </w:rPr>
        <w:t xml:space="preserve"> </w:t>
      </w:r>
      <w:proofErr w:type="spellStart"/>
      <w:r w:rsidRPr="00F03465">
        <w:rPr>
          <w:b/>
          <w:bCs/>
        </w:rPr>
        <w:t>o‘tish</w:t>
      </w:r>
      <w:proofErr w:type="spellEnd"/>
      <w:r w:rsidRPr="00F03465">
        <w:rPr>
          <w:b/>
          <w:bCs/>
        </w:rPr>
        <w:t xml:space="preserve"> </w:t>
      </w:r>
      <w:proofErr w:type="spellStart"/>
      <w:r w:rsidRPr="00F03465">
        <w:rPr>
          <w:b/>
          <w:bCs/>
        </w:rPr>
        <w:t>formasi</w:t>
      </w:r>
      <w:proofErr w:type="spellEnd"/>
      <w:r w:rsidRPr="00F03465">
        <w:t xml:space="preserve"> </w:t>
      </w:r>
      <w:proofErr w:type="spellStart"/>
      <w:r w:rsidRPr="00F03465">
        <w:t>uchun</w:t>
      </w:r>
      <w:proofErr w:type="spellEnd"/>
      <w:r w:rsidRPr="00F03465">
        <w:t xml:space="preserve"> </w:t>
      </w:r>
      <w:proofErr w:type="spellStart"/>
      <w:r w:rsidRPr="00F03465">
        <w:t>tayyor</w:t>
      </w:r>
      <w:proofErr w:type="spellEnd"/>
      <w:r w:rsidRPr="00F03465">
        <w:t xml:space="preserve"> index.html, register.html </w:t>
      </w:r>
      <w:proofErr w:type="spellStart"/>
      <w:r w:rsidRPr="00F03465">
        <w:t>va</w:t>
      </w:r>
      <w:proofErr w:type="spellEnd"/>
      <w:r w:rsidRPr="00F03465">
        <w:t xml:space="preserve"> </w:t>
      </w:r>
      <w:proofErr w:type="spellStart"/>
      <w:r w:rsidRPr="00F03465">
        <w:t>backend</w:t>
      </w:r>
      <w:proofErr w:type="spellEnd"/>
      <w:r w:rsidRPr="00F03465">
        <w:t xml:space="preserve"> (app.py) </w:t>
      </w:r>
      <w:proofErr w:type="spellStart"/>
      <w:r w:rsidRPr="00F03465">
        <w:t>kodlarini</w:t>
      </w:r>
      <w:proofErr w:type="spellEnd"/>
      <w:r w:rsidRPr="00F03465">
        <w:t xml:space="preserve"> </w:t>
      </w:r>
      <w:proofErr w:type="spellStart"/>
      <w:r w:rsidRPr="00F03465">
        <w:t>yozib</w:t>
      </w:r>
      <w:proofErr w:type="spellEnd"/>
      <w:r w:rsidRPr="00F03465">
        <w:t xml:space="preserve"> </w:t>
      </w:r>
      <w:proofErr w:type="spellStart"/>
      <w:r w:rsidRPr="00F03465">
        <w:t>beraman</w:t>
      </w:r>
      <w:proofErr w:type="spellEnd"/>
      <w:r w:rsidRPr="00F03465">
        <w:t xml:space="preserve"> — 100% </w:t>
      </w:r>
      <w:proofErr w:type="spellStart"/>
      <w:r w:rsidRPr="00F03465">
        <w:t>ishlaydigan</w:t>
      </w:r>
      <w:proofErr w:type="spellEnd"/>
      <w:r w:rsidRPr="00F03465">
        <w:t xml:space="preserve"> </w:t>
      </w:r>
      <w:proofErr w:type="spellStart"/>
      <w:r w:rsidRPr="00F03465">
        <w:t>holatda</w:t>
      </w:r>
      <w:proofErr w:type="spellEnd"/>
      <w:r w:rsidRPr="00F03465">
        <w:t>.</w:t>
      </w:r>
    </w:p>
    <w:p w14:paraId="6BA02272" w14:textId="77777777" w:rsidR="00F03465" w:rsidRPr="00F03465" w:rsidRDefault="00F03465" w:rsidP="00F03465">
      <w:r w:rsidRPr="00F03465">
        <w:rPr>
          <w:rFonts w:ascii="Segoe UI Emoji" w:hAnsi="Segoe UI Emoji" w:cs="Segoe UI Emoji"/>
        </w:rPr>
        <w:lastRenderedPageBreak/>
        <w:t>✍️</w:t>
      </w:r>
      <w:r w:rsidRPr="00F03465">
        <w:t xml:space="preserve"> </w:t>
      </w:r>
      <w:proofErr w:type="spellStart"/>
      <w:r w:rsidRPr="00F03465">
        <w:t>Qaysi</w:t>
      </w:r>
      <w:proofErr w:type="spellEnd"/>
      <w:r w:rsidRPr="00F03465">
        <w:t xml:space="preserve"> </w:t>
      </w:r>
      <w:proofErr w:type="spellStart"/>
      <w:r w:rsidRPr="00F03465">
        <w:t>variantlarni</w:t>
      </w:r>
      <w:proofErr w:type="spellEnd"/>
      <w:r w:rsidRPr="00F03465">
        <w:t xml:space="preserve"> </w:t>
      </w:r>
      <w:proofErr w:type="spellStart"/>
      <w:r w:rsidRPr="00F03465">
        <w:t>tanlaysiz</w:t>
      </w:r>
      <w:proofErr w:type="spellEnd"/>
      <w:r w:rsidRPr="00F03465">
        <w:t>?</w:t>
      </w:r>
    </w:p>
    <w:p w14:paraId="79566C2B" w14:textId="77777777" w:rsidR="00F03465" w:rsidRPr="00F03465" w:rsidRDefault="00F03465" w:rsidP="00F03465">
      <w:pPr>
        <w:rPr>
          <w:b/>
          <w:bCs/>
        </w:rPr>
      </w:pPr>
      <w:r w:rsidRPr="00F03465">
        <w:rPr>
          <w:b/>
          <w:bCs/>
        </w:rPr>
        <w:t>Вы сказали:</w:t>
      </w:r>
    </w:p>
    <w:p w14:paraId="03809819" w14:textId="77777777" w:rsidR="00F03465" w:rsidRPr="00F03465" w:rsidRDefault="00F03465" w:rsidP="00F03465">
      <w:proofErr w:type="spellStart"/>
      <w:r w:rsidRPr="00F03465">
        <w:t>Zo'r</w:t>
      </w:r>
      <w:proofErr w:type="spellEnd"/>
      <w:r w:rsidRPr="00F03465">
        <w:t xml:space="preserve"> </w:t>
      </w:r>
      <w:proofErr w:type="spellStart"/>
      <w:r w:rsidRPr="00F03465">
        <w:t>takliflar</w:t>
      </w:r>
      <w:proofErr w:type="spellEnd"/>
      <w:r w:rsidRPr="00F03465">
        <w:t xml:space="preserve"> </w:t>
      </w:r>
      <w:proofErr w:type="spellStart"/>
      <w:r w:rsidRPr="00F03465">
        <w:t>bo'ldi</w:t>
      </w:r>
      <w:proofErr w:type="spellEnd"/>
      <w:r w:rsidRPr="00F03465">
        <w:t xml:space="preserve">, </w:t>
      </w:r>
      <w:proofErr w:type="spellStart"/>
      <w:r w:rsidRPr="00F03465">
        <w:t>barakalloh</w:t>
      </w:r>
      <w:proofErr w:type="spellEnd"/>
      <w:r w:rsidRPr="00F03465">
        <w:t xml:space="preserve">! </w:t>
      </w:r>
      <w:proofErr w:type="spellStart"/>
      <w:r w:rsidRPr="00F03465">
        <w:t>Endi</w:t>
      </w:r>
      <w:proofErr w:type="spellEnd"/>
      <w:r w:rsidRPr="00F03465">
        <w:t xml:space="preserve"> </w:t>
      </w:r>
      <w:proofErr w:type="spellStart"/>
      <w:r w:rsidRPr="00F03465">
        <w:t>qaysi</w:t>
      </w:r>
      <w:proofErr w:type="spellEnd"/>
      <w:r w:rsidRPr="00F03465">
        <w:t xml:space="preserve"> </w:t>
      </w:r>
      <w:proofErr w:type="spellStart"/>
      <w:r w:rsidRPr="00F03465">
        <w:t>variantlarni</w:t>
      </w:r>
      <w:proofErr w:type="spellEnd"/>
      <w:r w:rsidRPr="00F03465">
        <w:t xml:space="preserve"> </w:t>
      </w:r>
      <w:proofErr w:type="spellStart"/>
      <w:r w:rsidRPr="00F03465">
        <w:t>tanlashni</w:t>
      </w:r>
      <w:proofErr w:type="spellEnd"/>
      <w:r w:rsidRPr="00F03465">
        <w:t xml:space="preserve"> </w:t>
      </w:r>
      <w:proofErr w:type="spellStart"/>
      <w:r w:rsidRPr="00F03465">
        <w:t>maktab</w:t>
      </w:r>
      <w:proofErr w:type="spellEnd"/>
      <w:r w:rsidRPr="00F03465">
        <w:t xml:space="preserve"> </w:t>
      </w:r>
      <w:proofErr w:type="spellStart"/>
      <w:r w:rsidRPr="00F03465">
        <w:t>faollari</w:t>
      </w:r>
      <w:proofErr w:type="spellEnd"/>
      <w:r w:rsidRPr="00F03465">
        <w:t xml:space="preserve"> </w:t>
      </w:r>
      <w:proofErr w:type="spellStart"/>
      <w:r w:rsidRPr="00F03465">
        <w:t>bilan</w:t>
      </w:r>
      <w:proofErr w:type="spellEnd"/>
      <w:r w:rsidRPr="00F03465">
        <w:t xml:space="preserve"> </w:t>
      </w:r>
      <w:proofErr w:type="spellStart"/>
      <w:r w:rsidRPr="00F03465">
        <w:t>maslahatlashib</w:t>
      </w:r>
      <w:proofErr w:type="spellEnd"/>
      <w:r w:rsidRPr="00F03465">
        <w:t xml:space="preserve"> </w:t>
      </w:r>
      <w:proofErr w:type="spellStart"/>
      <w:r w:rsidRPr="00F03465">
        <w:t>olishni</w:t>
      </w:r>
      <w:proofErr w:type="spellEnd"/>
      <w:r w:rsidRPr="00F03465">
        <w:t xml:space="preserve"> </w:t>
      </w:r>
      <w:proofErr w:type="spellStart"/>
      <w:r w:rsidRPr="00F03465">
        <w:t>ma'qul</w:t>
      </w:r>
      <w:proofErr w:type="spellEnd"/>
      <w:r w:rsidRPr="00F03465">
        <w:t xml:space="preserve"> </w:t>
      </w:r>
      <w:proofErr w:type="spellStart"/>
      <w:r w:rsidRPr="00F03465">
        <w:t>ko'rib</w:t>
      </w:r>
      <w:proofErr w:type="spellEnd"/>
      <w:r w:rsidRPr="00F03465">
        <w:t xml:space="preserve"> </w:t>
      </w:r>
      <w:proofErr w:type="spellStart"/>
      <w:r w:rsidRPr="00F03465">
        <w:t>turibman</w:t>
      </w:r>
      <w:proofErr w:type="spellEnd"/>
      <w:r w:rsidRPr="00F03465">
        <w:t xml:space="preserve">, </w:t>
      </w:r>
      <w:proofErr w:type="spellStart"/>
      <w:r w:rsidRPr="00F03465">
        <w:t>rahmat</w:t>
      </w:r>
      <w:proofErr w:type="spellEnd"/>
      <w:r w:rsidRPr="00F03465">
        <w:t>.</w:t>
      </w:r>
    </w:p>
    <w:p w14:paraId="7757AEE7" w14:textId="77777777" w:rsidR="00F03465" w:rsidRPr="00F03465" w:rsidRDefault="00F03465" w:rsidP="00F03465">
      <w:pPr>
        <w:rPr>
          <w:b/>
          <w:bCs/>
        </w:rPr>
      </w:pPr>
      <w:r w:rsidRPr="00F03465">
        <w:rPr>
          <w:b/>
          <w:bCs/>
        </w:rPr>
        <w:t>ChatGPT сказал:</w:t>
      </w:r>
    </w:p>
    <w:p w14:paraId="79DDBA1E" w14:textId="77777777" w:rsidR="00F03465" w:rsidRPr="00F03465" w:rsidRDefault="00F03465" w:rsidP="00F03465">
      <w:pPr>
        <w:rPr>
          <w:lang w:val="en-US"/>
        </w:rPr>
      </w:pPr>
      <w:proofErr w:type="spellStart"/>
      <w:r w:rsidRPr="00F03465">
        <w:t>Alhamdulillah</w:t>
      </w:r>
      <w:proofErr w:type="spellEnd"/>
      <w:r w:rsidRPr="00F03465">
        <w:t xml:space="preserve">, </w:t>
      </w:r>
      <w:proofErr w:type="spellStart"/>
      <w:r w:rsidRPr="00F03465">
        <w:t>juda</w:t>
      </w:r>
      <w:proofErr w:type="spellEnd"/>
      <w:r w:rsidRPr="00F03465">
        <w:t xml:space="preserve"> </w:t>
      </w:r>
      <w:proofErr w:type="spellStart"/>
      <w:r w:rsidRPr="00F03465">
        <w:t>to‘g‘ri</w:t>
      </w:r>
      <w:proofErr w:type="spellEnd"/>
      <w:r w:rsidRPr="00F03465">
        <w:t xml:space="preserve"> </w:t>
      </w:r>
      <w:proofErr w:type="spellStart"/>
      <w:r w:rsidRPr="00F03465">
        <w:t>qaror</w:t>
      </w:r>
      <w:proofErr w:type="spellEnd"/>
      <w:r w:rsidRPr="00F03465">
        <w:t xml:space="preserve"> </w:t>
      </w:r>
      <w:proofErr w:type="spellStart"/>
      <w:r w:rsidRPr="00F03465">
        <w:t>qabul</w:t>
      </w:r>
      <w:proofErr w:type="spellEnd"/>
      <w:r w:rsidRPr="00F03465">
        <w:t xml:space="preserve"> </w:t>
      </w:r>
      <w:proofErr w:type="spellStart"/>
      <w:r w:rsidRPr="00F03465">
        <w:t>qildingiz</w:t>
      </w:r>
      <w:proofErr w:type="spellEnd"/>
      <w:r w:rsidRPr="00F03465">
        <w:t xml:space="preserve">! </w:t>
      </w:r>
      <w:r w:rsidRPr="00F03465">
        <w:rPr>
          <w:rFonts w:ascii="Segoe UI Emoji" w:hAnsi="Segoe UI Emoji" w:cs="Segoe UI Emoji"/>
        </w:rPr>
        <w:t>🎉</w:t>
      </w:r>
      <w:r w:rsidRPr="00F03465">
        <w:rPr>
          <w:lang w:val="en-US"/>
        </w:rPr>
        <w:br/>
        <w:t>Bunday o‘zgarishlar — aynan jamoa bilan maslahat qilib, bir nechta fikrlarni uyg‘unlashtirganda eng yaxshi natija beradi.</w:t>
      </w:r>
    </w:p>
    <w:p w14:paraId="4A3A07CF" w14:textId="77777777" w:rsidR="00F03465" w:rsidRPr="00F03465" w:rsidRDefault="00F03465" w:rsidP="00F03465">
      <w:proofErr w:type="spellStart"/>
      <w:r w:rsidRPr="00F03465">
        <w:t>Men</w:t>
      </w:r>
      <w:proofErr w:type="spellEnd"/>
      <w:r w:rsidRPr="00F03465">
        <w:t xml:space="preserve"> </w:t>
      </w:r>
      <w:proofErr w:type="spellStart"/>
      <w:r w:rsidRPr="00F03465">
        <w:t>quyidagicha</w:t>
      </w:r>
      <w:proofErr w:type="spellEnd"/>
      <w:r w:rsidRPr="00F03465">
        <w:t xml:space="preserve"> </w:t>
      </w:r>
      <w:proofErr w:type="spellStart"/>
      <w:r w:rsidRPr="00F03465">
        <w:t>kutib</w:t>
      </w:r>
      <w:proofErr w:type="spellEnd"/>
      <w:r w:rsidRPr="00F03465">
        <w:t xml:space="preserve"> </w:t>
      </w:r>
      <w:proofErr w:type="spellStart"/>
      <w:r w:rsidRPr="00F03465">
        <w:t>turaman</w:t>
      </w:r>
      <w:proofErr w:type="spellEnd"/>
      <w:r w:rsidRPr="00F03465">
        <w:t>:</w:t>
      </w:r>
    </w:p>
    <w:p w14:paraId="2F4A743B" w14:textId="77777777" w:rsidR="00F03465" w:rsidRPr="00F03465" w:rsidRDefault="00F03465" w:rsidP="00F03465">
      <w:r w:rsidRPr="00F03465">
        <w:pict w14:anchorId="04A81C38">
          <v:rect id="_x0000_i1059" style="width:0;height:1.5pt" o:hralign="center" o:hrstd="t" o:hr="t" fillcolor="#a0a0a0" stroked="f"/>
        </w:pict>
      </w:r>
    </w:p>
    <w:p w14:paraId="5659C1B7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rFonts w:ascii="Segoe UI Emoji" w:hAnsi="Segoe UI Emoji" w:cs="Segoe UI Emoji"/>
          <w:b/>
          <w:bCs/>
          <w:lang w:val="en-US"/>
        </w:rPr>
        <w:t>✅</w:t>
      </w:r>
      <w:r w:rsidRPr="00F03465">
        <w:rPr>
          <w:b/>
          <w:bCs/>
          <w:lang w:val="en-US"/>
        </w:rPr>
        <w:t xml:space="preserve"> Siz jamoa bilan variantlarni muhokama qilasiz</w:t>
      </w:r>
    </w:p>
    <w:p w14:paraId="4C6971DB" w14:textId="77777777" w:rsidR="00F03465" w:rsidRPr="00F03465" w:rsidRDefault="00F03465" w:rsidP="00F03465">
      <w:pPr>
        <w:rPr>
          <w:lang w:val="en-US"/>
        </w:rPr>
      </w:pPr>
      <w:r w:rsidRPr="00F03465">
        <w:rPr>
          <w:lang w:val="en-US"/>
        </w:rPr>
        <w:t>( video ko‘rinishi, ro‘yxatdan o‘tish formasi, dizayn variantlari…)</w:t>
      </w:r>
    </w:p>
    <w:p w14:paraId="0441B960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rFonts w:ascii="Segoe UI Emoji" w:hAnsi="Segoe UI Emoji" w:cs="Segoe UI Emoji"/>
          <w:b/>
          <w:bCs/>
          <w:lang w:val="en-US"/>
        </w:rPr>
        <w:t>✅</w:t>
      </w:r>
      <w:r w:rsidRPr="00F03465">
        <w:rPr>
          <w:b/>
          <w:bCs/>
          <w:lang w:val="en-US"/>
        </w:rPr>
        <w:t xml:space="preserve"> Keyin siz tanlangan yo‘nalishlarni menga aytasiz</w:t>
      </w:r>
    </w:p>
    <w:p w14:paraId="6871510B" w14:textId="77777777" w:rsidR="00F03465" w:rsidRPr="00F03465" w:rsidRDefault="00F03465" w:rsidP="00F03465">
      <w:pPr>
        <w:rPr>
          <w:b/>
          <w:bCs/>
          <w:lang w:val="en-US"/>
        </w:rPr>
      </w:pPr>
      <w:r w:rsidRPr="00F03465">
        <w:rPr>
          <w:rFonts w:ascii="Segoe UI Emoji" w:hAnsi="Segoe UI Emoji" w:cs="Segoe UI Emoji"/>
          <w:b/>
          <w:bCs/>
        </w:rPr>
        <w:t>🛠️</w:t>
      </w:r>
      <w:r w:rsidRPr="00F03465">
        <w:rPr>
          <w:b/>
          <w:bCs/>
          <w:lang w:val="en-US"/>
        </w:rPr>
        <w:t xml:space="preserve"> Shunda men tanlangan variantlar asosida to‘liq tayyor holatda:</w:t>
      </w:r>
    </w:p>
    <w:p w14:paraId="5E3F0389" w14:textId="77777777" w:rsidR="00F03465" w:rsidRPr="00F03465" w:rsidRDefault="00F03465" w:rsidP="00F03465">
      <w:pPr>
        <w:numPr>
          <w:ilvl w:val="0"/>
          <w:numId w:val="5"/>
        </w:numPr>
        <w:rPr>
          <w:lang w:val="en-US"/>
        </w:rPr>
      </w:pPr>
      <w:r w:rsidRPr="00F03465">
        <w:rPr>
          <w:lang w:val="en-US"/>
        </w:rPr>
        <w:t>HTML sahifalar (index.html, register.html + boshqalar)</w:t>
      </w:r>
    </w:p>
    <w:p w14:paraId="3277983B" w14:textId="77777777" w:rsidR="00F03465" w:rsidRPr="00F03465" w:rsidRDefault="00F03465" w:rsidP="00F03465">
      <w:pPr>
        <w:numPr>
          <w:ilvl w:val="0"/>
          <w:numId w:val="5"/>
        </w:numPr>
        <w:rPr>
          <w:lang w:val="en-US"/>
        </w:rPr>
      </w:pPr>
      <w:r w:rsidRPr="00F03465">
        <w:rPr>
          <w:lang w:val="en-US"/>
        </w:rPr>
        <w:t>style.css ga moslangan professional dizayn</w:t>
      </w:r>
    </w:p>
    <w:p w14:paraId="3117D3C5" w14:textId="77777777" w:rsidR="00F03465" w:rsidRPr="00F03465" w:rsidRDefault="00F03465" w:rsidP="00F03465">
      <w:pPr>
        <w:numPr>
          <w:ilvl w:val="0"/>
          <w:numId w:val="5"/>
        </w:numPr>
      </w:pPr>
      <w:r w:rsidRPr="00F03465">
        <w:t xml:space="preserve">app.py </w:t>
      </w:r>
      <w:proofErr w:type="spellStart"/>
      <w:r w:rsidRPr="00F03465">
        <w:t>uchun</w:t>
      </w:r>
      <w:proofErr w:type="spellEnd"/>
      <w:r w:rsidRPr="00F03465">
        <w:t xml:space="preserve"> </w:t>
      </w:r>
      <w:proofErr w:type="spellStart"/>
      <w:r w:rsidRPr="00F03465">
        <w:t>backend</w:t>
      </w:r>
      <w:proofErr w:type="spellEnd"/>
      <w:r w:rsidRPr="00F03465">
        <w:t xml:space="preserve"> </w:t>
      </w:r>
      <w:proofErr w:type="spellStart"/>
      <w:r w:rsidRPr="00F03465">
        <w:t>funksiyalar</w:t>
      </w:r>
      <w:proofErr w:type="spellEnd"/>
    </w:p>
    <w:p w14:paraId="7A23F937" w14:textId="77777777" w:rsidR="00F03465" w:rsidRPr="00F03465" w:rsidRDefault="00F03465" w:rsidP="00F03465">
      <w:pPr>
        <w:numPr>
          <w:ilvl w:val="0"/>
          <w:numId w:val="5"/>
        </w:numPr>
      </w:pPr>
      <w:proofErr w:type="spellStart"/>
      <w:r w:rsidRPr="00F03465">
        <w:t>Excelga</w:t>
      </w:r>
      <w:proofErr w:type="spellEnd"/>
      <w:r w:rsidRPr="00F03465">
        <w:t xml:space="preserve"> </w:t>
      </w:r>
      <w:proofErr w:type="spellStart"/>
      <w:r w:rsidRPr="00F03465">
        <w:t>yozish</w:t>
      </w:r>
      <w:proofErr w:type="spellEnd"/>
    </w:p>
    <w:p w14:paraId="511CAC37" w14:textId="77777777" w:rsidR="00F03465" w:rsidRPr="00F03465" w:rsidRDefault="00F03465" w:rsidP="00F03465">
      <w:pPr>
        <w:numPr>
          <w:ilvl w:val="0"/>
          <w:numId w:val="5"/>
        </w:numPr>
      </w:pPr>
      <w:proofErr w:type="spellStart"/>
      <w:r w:rsidRPr="00F03465">
        <w:t>Bildirishnomalar</w:t>
      </w:r>
      <w:proofErr w:type="spellEnd"/>
    </w:p>
    <w:p w14:paraId="54078FEC" w14:textId="77777777" w:rsidR="00F03465" w:rsidRPr="00F03465" w:rsidRDefault="00F03465" w:rsidP="00F03465">
      <w:pPr>
        <w:numPr>
          <w:ilvl w:val="0"/>
          <w:numId w:val="5"/>
        </w:numPr>
        <w:rPr>
          <w:lang w:val="en-US"/>
        </w:rPr>
      </w:pPr>
      <w:r w:rsidRPr="00F03465">
        <w:rPr>
          <w:lang w:val="en-US"/>
        </w:rPr>
        <w:t>Mobil / planshet uchun to‘liq responsiv ko‘rinish</w:t>
      </w:r>
    </w:p>
    <w:p w14:paraId="412937B0" w14:textId="77777777" w:rsidR="00F03465" w:rsidRPr="00F03465" w:rsidRDefault="00F03465" w:rsidP="00F03465">
      <w:pPr>
        <w:numPr>
          <w:ilvl w:val="0"/>
          <w:numId w:val="5"/>
        </w:numPr>
      </w:pPr>
      <w:r w:rsidRPr="00F03465">
        <w:t xml:space="preserve">Video </w:t>
      </w:r>
      <w:proofErr w:type="spellStart"/>
      <w:r w:rsidRPr="00F03465">
        <w:t>joylash</w:t>
      </w:r>
      <w:proofErr w:type="spellEnd"/>
      <w:r w:rsidRPr="00F03465">
        <w:t xml:space="preserve"> / </w:t>
      </w:r>
      <w:proofErr w:type="spellStart"/>
      <w:r w:rsidRPr="00F03465">
        <w:t>banner</w:t>
      </w:r>
      <w:proofErr w:type="spellEnd"/>
    </w:p>
    <w:p w14:paraId="654A2471" w14:textId="77777777" w:rsidR="00F03465" w:rsidRPr="00F03465" w:rsidRDefault="00F03465" w:rsidP="00F03465">
      <w:pPr>
        <w:numPr>
          <w:ilvl w:val="0"/>
          <w:numId w:val="5"/>
        </w:numPr>
      </w:pPr>
      <w:proofErr w:type="spellStart"/>
      <w:r w:rsidRPr="00F03465">
        <w:t>Render’ga</w:t>
      </w:r>
      <w:proofErr w:type="spellEnd"/>
      <w:r w:rsidRPr="00F03465">
        <w:t xml:space="preserve"> </w:t>
      </w:r>
      <w:proofErr w:type="spellStart"/>
      <w:r w:rsidRPr="00F03465">
        <w:t>yuklash</w:t>
      </w:r>
      <w:proofErr w:type="spellEnd"/>
      <w:r w:rsidRPr="00F03465">
        <w:t xml:space="preserve"> </w:t>
      </w:r>
      <w:proofErr w:type="spellStart"/>
      <w:r w:rsidRPr="00F03465">
        <w:t>uchun</w:t>
      </w:r>
      <w:proofErr w:type="spellEnd"/>
      <w:r w:rsidRPr="00F03465">
        <w:t xml:space="preserve"> </w:t>
      </w:r>
      <w:proofErr w:type="spellStart"/>
      <w:r w:rsidRPr="00F03465">
        <w:t>tayyor</w:t>
      </w:r>
      <w:proofErr w:type="spellEnd"/>
      <w:r w:rsidRPr="00F03465">
        <w:t xml:space="preserve"> </w:t>
      </w:r>
      <w:proofErr w:type="spellStart"/>
      <w:r w:rsidRPr="00F03465">
        <w:t>kodlar</w:t>
      </w:r>
      <w:proofErr w:type="spellEnd"/>
    </w:p>
    <w:p w14:paraId="23E7836B" w14:textId="77777777" w:rsidR="00F03465" w:rsidRDefault="00F03465"/>
    <w:sectPr w:rsidR="00F0346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5297"/>
    <w:multiLevelType w:val="multilevel"/>
    <w:tmpl w:val="5CD0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47444"/>
    <w:multiLevelType w:val="multilevel"/>
    <w:tmpl w:val="5C0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A4DC3"/>
    <w:multiLevelType w:val="multilevel"/>
    <w:tmpl w:val="ECA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30C78"/>
    <w:multiLevelType w:val="multilevel"/>
    <w:tmpl w:val="0C16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B7E1E"/>
    <w:multiLevelType w:val="multilevel"/>
    <w:tmpl w:val="423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414220">
    <w:abstractNumId w:val="1"/>
  </w:num>
  <w:num w:numId="2" w16cid:durableId="1695108519">
    <w:abstractNumId w:val="4"/>
  </w:num>
  <w:num w:numId="3" w16cid:durableId="278488584">
    <w:abstractNumId w:val="3"/>
  </w:num>
  <w:num w:numId="4" w16cid:durableId="1356035557">
    <w:abstractNumId w:val="0"/>
  </w:num>
  <w:num w:numId="5" w16cid:durableId="1788156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65"/>
    <w:rsid w:val="005242A3"/>
    <w:rsid w:val="00F0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EC802"/>
  <w15:chartTrackingRefBased/>
  <w15:docId w15:val="{10766ABC-5481-46FB-85D6-1171F223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3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3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3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34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4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4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4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4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4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3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3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3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34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34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34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3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34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3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 Sodiq</dc:creator>
  <cp:keywords/>
  <dc:description/>
  <cp:lastModifiedBy>TT Sodiq</cp:lastModifiedBy>
  <cp:revision>1</cp:revision>
  <dcterms:created xsi:type="dcterms:W3CDTF">2025-11-19T16:00:00Z</dcterms:created>
  <dcterms:modified xsi:type="dcterms:W3CDTF">2025-11-19T16:01:00Z</dcterms:modified>
</cp:coreProperties>
</file>