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47E43">
      <w:pPr>
        <w:pStyle w:val="4"/>
        <w:bidi w:val="0"/>
        <w:jc w:val="center"/>
        <w:rPr>
          <w:rFonts w:hint="eastAsia" w:ascii="方正仿宋_GB2312" w:hAnsi="方正仿宋_GB2312" w:eastAsia="方正仿宋_GB2312" w:cs="方正仿宋_GB2312"/>
          <w:b/>
          <w:bCs/>
          <w:sz w:val="44"/>
          <w:szCs w:val="4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44"/>
          <w:szCs w:val="44"/>
          <w:lang w:val="en-US" w:eastAsia="zh-CN"/>
        </w:rPr>
        <w:t>川西现代粮食物流中心建设项目</w:t>
      </w:r>
    </w:p>
    <w:p w14:paraId="6F2E5817">
      <w:pPr>
        <w:pStyle w:val="4"/>
        <w:bidi w:val="0"/>
        <w:jc w:val="center"/>
        <w:rPr>
          <w:rFonts w:hint="eastAsia" w:ascii="方正仿宋_GB2312" w:hAnsi="方正仿宋_GB2312" w:eastAsia="方正仿宋_GB2312" w:cs="方正仿宋_GB2312"/>
          <w:b/>
          <w:bCs/>
          <w:sz w:val="44"/>
          <w:szCs w:val="44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44"/>
          <w:szCs w:val="44"/>
          <w:lang w:val="en-US" w:eastAsia="zh-CN"/>
        </w:rPr>
        <w:t>2026.06.03周报</w:t>
      </w:r>
    </w:p>
    <w:p w14:paraId="05A55D0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川西现代粮食物流中心建设项目周产值报告：</w:t>
      </w:r>
    </w:p>
    <w:p w14:paraId="4ABD36A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目标：项目年度计划完成投资7500万元。</w:t>
      </w:r>
    </w:p>
    <w:p w14:paraId="4D7F047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一、完成情况：</w:t>
      </w:r>
    </w:p>
    <w:p w14:paraId="0D19466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1.项目总投资：19,320.33 万元；</w:t>
      </w:r>
    </w:p>
    <w:p w14:paraId="49601CA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2.2026年度计划投资：7,500万元；</w:t>
      </w:r>
    </w:p>
    <w:p w14:paraId="1204B7B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3.2026年度已完成投资：万元；</w:t>
      </w:r>
    </w:p>
    <w:p w14:paraId="0C0A502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(1).建安工程费：万元；</w:t>
      </w:r>
    </w:p>
    <w:p w14:paraId="5AD595E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(2).二类费用：万元；</w:t>
      </w:r>
    </w:p>
    <w:p w14:paraId="6643324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4.本周完成建安投资：万元；</w:t>
      </w:r>
    </w:p>
    <w:p w14:paraId="76F033A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5.本周二类费用完成金额：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highlight w:val="none"/>
          <w:lang w:val="en-US" w:eastAsia="zh-CN"/>
        </w:rPr>
        <w:t>0.00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万元。</w:t>
      </w:r>
    </w:p>
    <w:p w14:paraId="627B592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6.本周建设安装工程完成本年度计划：%；</w:t>
      </w:r>
    </w:p>
    <w:p w14:paraId="233F346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7.本周完成项目计划总投资：%；</w:t>
      </w:r>
    </w:p>
    <w:p w14:paraId="3E169FC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8.年度完成本年度计划投资：%；</w:t>
      </w:r>
      <w:bookmarkStart w:id="0" w:name="_GoBack"/>
      <w:bookmarkEnd w:id="0"/>
    </w:p>
    <w:p w14:paraId="25E9F15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9.年度完成项目计划总投资：%。</w:t>
      </w:r>
    </w:p>
    <w:p w14:paraId="4D4A4E7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1A2F374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016329E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41D1C93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37A9E64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p w14:paraId="13146B7C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周进度详情：</w:t>
      </w:r>
    </w:p>
    <w:p w14:paraId="0D9730ED">
      <w:pPr>
        <w:pStyle w:val="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b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1、桩基工程</w:t>
      </w:r>
      <w:r>
        <w:rPr>
          <w:rFonts w:hint="eastAsia" w:ascii="方正仿宋_GB2312" w:hAnsi="方正仿宋_GB2312" w:eastAsia="方正仿宋_GB2312" w:cs="方正仿宋_GB2312"/>
          <w:b/>
          <w:kern w:val="2"/>
          <w:sz w:val="32"/>
          <w:szCs w:val="32"/>
          <w:lang w:val="en-US" w:eastAsia="zh-CN" w:bidi="ar-SA"/>
        </w:rPr>
        <w:t>本周进度：</w:t>
      </w:r>
    </w:p>
    <w:p w14:paraId="52F1C6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浅圆仓及油罐区区域工程桩静载检测完成，质检楼开始做静载检测。</w:t>
      </w:r>
    </w:p>
    <w:p w14:paraId="2B7244E3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b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b/>
          <w:kern w:val="2"/>
          <w:sz w:val="32"/>
          <w:szCs w:val="32"/>
          <w:lang w:val="en-US" w:eastAsia="zh-CN" w:bidi="ar-SA"/>
        </w:rPr>
        <w:t>桩基工程本周累计进度：</w:t>
      </w:r>
    </w:p>
    <w:p w14:paraId="688D5FA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浅圆仓及油罐区区域工程桩静载检测完成。</w:t>
      </w:r>
    </w:p>
    <w:p w14:paraId="49907384">
      <w:pPr>
        <w:pStyle w:val="2"/>
        <w:numPr>
          <w:ilvl w:val="0"/>
          <w:numId w:val="2"/>
        </w:numPr>
        <w:ind w:left="0" w:leftChars="0" w:firstLine="0" w:firstLineChars="0"/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平房仓工程本周进度：</w:t>
      </w:r>
    </w:p>
    <w:p w14:paraId="2CA0F406">
      <w:pPr>
        <w:pStyle w:val="2"/>
        <w:numPr>
          <w:ilvl w:val="0"/>
          <w:numId w:val="3"/>
        </w:numPr>
        <w:ind w:leftChars="0"/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.6#平房仓基础钢筋完成80%，模板开始安装；</w:t>
      </w:r>
    </w:p>
    <w:p w14:paraId="20241F47">
      <w:pPr>
        <w:pStyle w:val="2"/>
        <w:numPr>
          <w:ilvl w:val="0"/>
          <w:numId w:val="3"/>
        </w:numPr>
        <w:ind w:leftChars="0"/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.5#平房仓基础回填区域土方开挖完成，等待换填方案。</w:t>
      </w:r>
    </w:p>
    <w:p w14:paraId="7CF37111">
      <w:pPr>
        <w:pStyle w:val="2"/>
        <w:numPr>
          <w:ilvl w:val="0"/>
          <w:numId w:val="2"/>
        </w:numPr>
        <w:ind w:left="0" w:leftChars="0" w:firstLine="0" w:firstLineChars="0"/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平房仓工程本周累计进度：</w:t>
      </w:r>
    </w:p>
    <w:p w14:paraId="7A277BF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（1）.5#、6#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土方开挖完成100%；垫层完成80%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；</w:t>
      </w:r>
    </w:p>
    <w:p w14:paraId="3AB5A3D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（2）.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6#平房仓基础垫层浇筑完成90%，基础开始绑扎钢筋，5#平房仓基础开挖完成，工作塔地下室基础开挖完成，砖胎膜施工完成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。</w:t>
      </w:r>
    </w:p>
    <w:p w14:paraId="6D31BFE7">
      <w:pPr>
        <w:pStyle w:val="2"/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（3）.6#平房仓基础钢筋完成80%，模板开始安装；</w:t>
      </w:r>
    </w:p>
    <w:p w14:paraId="5997B246">
      <w:pPr>
        <w:pStyle w:val="2"/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kern w:val="2"/>
          <w:sz w:val="32"/>
          <w:szCs w:val="32"/>
          <w:lang w:val="en-US" w:eastAsia="zh-CN" w:bidi="ar-SA"/>
        </w:rPr>
        <w:t>（4）.5#平房仓基础回填区域土方开挖完成，等待换填方案。</w:t>
      </w:r>
    </w:p>
    <w:p w14:paraId="49A75CE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b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b/>
          <w:kern w:val="2"/>
          <w:sz w:val="32"/>
          <w:szCs w:val="32"/>
          <w:lang w:val="en-US" w:eastAsia="zh-CN" w:bidi="ar-SA"/>
        </w:rPr>
        <w:t>3、总平工程本周进度：</w:t>
      </w:r>
    </w:p>
    <w:p w14:paraId="3681BAE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1#、3#钢筋加工设备安装完成，制作房临电安装完成。</w:t>
      </w:r>
    </w:p>
    <w:p w14:paraId="5EA04E33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kern w:val="2"/>
          <w:sz w:val="32"/>
          <w:szCs w:val="32"/>
          <w:lang w:val="en-US" w:eastAsia="zh-CN" w:bidi="ar-SA"/>
        </w:rPr>
        <w:t>总平工程本周累计进度：</w:t>
      </w:r>
    </w:p>
    <w:p w14:paraId="29E44E8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(1).1#、3#钢筋加工设备安装完成，制作房临电安装完成；</w:t>
      </w:r>
    </w:p>
    <w:p w14:paraId="6106B35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(2).雨水管网沟槽开挖总开挖长度约924.38m；</w:t>
      </w:r>
    </w:p>
    <w:p w14:paraId="0E3267E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(3).雨水管网波纹管安装及回填完成约887.38m</w:t>
      </w:r>
    </w:p>
    <w:p w14:paraId="76B0983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(4).检查井:46座，闸阀井4座，雨篦子72个</w:t>
      </w:r>
    </w:p>
    <w:p w14:paraId="4C40791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(5).冷凝水管开挖312.5m，铺设安装回填</w:t>
      </w:r>
    </w:p>
    <w:p w14:paraId="3115C70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312.5m;</w:t>
      </w:r>
    </w:p>
    <w:p w14:paraId="03AF403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(6).消防管道总会长度开挖约874m;安装铺设874m，预埋套管444m，闸阀井19座;</w:t>
      </w:r>
    </w:p>
    <w:p w14:paraId="31F1F10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(7).道路路基完成940m，级配940m，水稳940m；</w:t>
      </w:r>
    </w:p>
    <w:p w14:paraId="562F9CE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(8).箱变及电缆施工完成，箱变完成通电100%；</w:t>
      </w:r>
    </w:p>
    <w:p w14:paraId="488B44E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(9).场内规划临时环网道路区域雨箅子和支管安装完成；</w:t>
      </w:r>
    </w:p>
    <w:p w14:paraId="6F22FA3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(10).场内规划临时环网道路区域消防管施工完成；</w:t>
      </w:r>
    </w:p>
    <w:p w14:paraId="35DD2E6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(11).场内规划临时环网道路级配铺设完成，道路水稳层施工完成，混凝土浇筑完成100%。</w:t>
      </w:r>
    </w:p>
    <w:p w14:paraId="2124B2D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</w:pPr>
    </w:p>
    <w:p w14:paraId="6FC4445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5、围墙施工本周进度：</w:t>
      </w:r>
    </w:p>
    <w:p w14:paraId="58F7781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实体围墙抹灰已完成，所有挡墙及围墙砖砌体施工完成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。</w:t>
      </w:r>
    </w:p>
    <w:p w14:paraId="243516AB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围墙施工本周累计进度：</w:t>
      </w:r>
    </w:p>
    <w:p w14:paraId="6EAD41F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实体围墙抹灰已完成，所有挡墙及围墙砖砌体施工完成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。</w:t>
      </w:r>
    </w:p>
    <w:p w14:paraId="5BA7DE1F">
      <w:pPr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塔吊基础工程：</w:t>
      </w:r>
    </w:p>
    <w:p w14:paraId="7494FCA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eastAsia="仿宋_GB2312" w:cs="仿宋_GB2312" w:hAnsiTheme="minorHAnsi"/>
          <w:kern w:val="2"/>
          <w:sz w:val="32"/>
          <w:szCs w:val="32"/>
          <w:lang w:val="en-US" w:eastAsia="zh-CN" w:bidi="ar-SA"/>
        </w:rPr>
        <w:t>（1）.塔吊基础全部完成</w:t>
      </w:r>
      <w:r>
        <w:rPr>
          <w:rFonts w:hint="eastAsia" w:ascii="仿宋_GB2312" w:eastAsia="仿宋_GB2312" w:cs="仿宋_GB2312"/>
          <w:kern w:val="2"/>
          <w:sz w:val="32"/>
          <w:szCs w:val="32"/>
          <w:lang w:val="en-US" w:eastAsia="zh-CN" w:bidi="ar-SA"/>
        </w:rPr>
        <w:t>；</w:t>
      </w:r>
    </w:p>
    <w:p w14:paraId="01A25A50">
      <w:pPr>
        <w:pStyle w:val="2"/>
        <w:ind w:left="0" w:leftChars="0" w:firstLine="64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（2）.塔吊临电已安装完成；</w:t>
      </w:r>
    </w:p>
    <w:p w14:paraId="66F43BA6">
      <w:pPr>
        <w:pStyle w:val="2"/>
        <w:ind w:left="0" w:leftChars="0" w:firstLine="64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（3）.2#、3#塔吊安装完成，塔吊检测完成。</w:t>
      </w:r>
    </w:p>
    <w:p w14:paraId="242E19A2">
      <w:pPr>
        <w:rPr>
          <w:rFonts w:hint="eastAsia"/>
          <w:lang w:val="en-US" w:eastAsia="zh-CN"/>
        </w:rPr>
      </w:pPr>
    </w:p>
    <w:p w14:paraId="09915953">
      <w:pPr>
        <w:pStyle w:val="2"/>
        <w:numPr>
          <w:ilvl w:val="0"/>
          <w:numId w:val="4"/>
        </w:numPr>
        <w:ind w:left="0" w:leftChars="0" w:firstLine="0" w:firstLineChars="0"/>
        <w:rPr>
          <w:rFonts w:hint="eastAsia" w:ascii="方正仿宋_GB2312" w:hAnsi="方正仿宋_GB2312" w:eastAsia="方正仿宋_GB2312" w:cs="方正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2"/>
          <w:sz w:val="32"/>
          <w:szCs w:val="32"/>
          <w:lang w:val="en-US" w:eastAsia="zh-CN" w:bidi="ar-SA"/>
        </w:rPr>
        <w:t>质检楼工程：</w:t>
      </w:r>
    </w:p>
    <w:p w14:paraId="426DEB6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（1）.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质检楼工程桩已检测完成；</w:t>
      </w:r>
    </w:p>
    <w:p w14:paraId="4785BA3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（2）.</w:t>
      </w: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土方开挖完成，桩头切割完成；</w:t>
      </w:r>
    </w:p>
    <w:p w14:paraId="1B8B1A57">
      <w:pPr>
        <w:pStyle w:val="2"/>
        <w:numPr>
          <w:ilvl w:val="0"/>
          <w:numId w:val="4"/>
        </w:numPr>
        <w:ind w:left="0" w:leftChars="0" w:firstLine="0" w:firstLineChars="0"/>
        <w:rPr>
          <w:rFonts w:hint="eastAsia" w:ascii="方正仿宋_GB2312" w:hAnsi="方正仿宋_GB2312" w:eastAsia="方正仿宋_GB2312" w:cs="方正仿宋_GB2312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b/>
          <w:bCs/>
          <w:kern w:val="2"/>
          <w:sz w:val="32"/>
          <w:szCs w:val="32"/>
          <w:lang w:val="en-US" w:eastAsia="zh-CN" w:bidi="ar-SA"/>
        </w:rPr>
        <w:t>工作塔工程：</w:t>
      </w:r>
    </w:p>
    <w:p w14:paraId="7FE6646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default" w:ascii="方正仿宋_GB2312" w:hAnsi="方正仿宋_GB2312" w:eastAsia="方正仿宋_GB2312" w:cs="方正仿宋_GB2312"/>
          <w:sz w:val="32"/>
          <w:szCs w:val="32"/>
          <w:lang w:val="en-US" w:eastAsia="zh-CN"/>
        </w:rPr>
        <w:t>工作塔基础验槽完成，桩顶填芯完成</w:t>
      </w:r>
    </w:p>
    <w:p w14:paraId="21DF5B9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627E96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textAlignment w:val="auto"/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32"/>
          <w:szCs w:val="32"/>
          <w:lang w:val="en-US" w:eastAsia="zh-CN"/>
        </w:rPr>
        <w:t>三、预计下周完成：</w:t>
      </w:r>
    </w:p>
    <w:p w14:paraId="53804341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1、质检楼土方砖胎膜施工完成40%；</w:t>
      </w:r>
    </w:p>
    <w:p w14:paraId="3920F77D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2、工作塔防水保护层浇筑完成；</w:t>
      </w:r>
    </w:p>
    <w:p w14:paraId="066B901F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3、6#平房仓混凝土浇筑完成80%；5#平房仓基础换填；</w:t>
      </w:r>
    </w:p>
    <w:p w14:paraId="1FF72E12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4、卫生间基础垫层浇筑完成；</w:t>
      </w:r>
    </w:p>
    <w:p w14:paraId="19ECA1A8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  <w:t>5、1#塔吊安装完成。</w:t>
      </w:r>
    </w:p>
    <w:p w14:paraId="1FEA81EB">
      <w:pPr>
        <w:numPr>
          <w:ilvl w:val="0"/>
          <w:numId w:val="0"/>
        </w:numPr>
        <w:rPr>
          <w:rFonts w:hint="eastAsia" w:ascii="方正仿宋_GB2312" w:hAnsi="方正仿宋_GB2312" w:eastAsia="方正仿宋_GB2312" w:cs="方正仿宋_GB2312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5422A182-7367-414A-B1ED-BF777FF64E0C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A8336744-6BEF-41AC-89E8-33AEF388CDAD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4CDDC798-C43E-477F-AD91-2B0E0B864930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F154EC"/>
    <w:multiLevelType w:val="singleLevel"/>
    <w:tmpl w:val="A6F154EC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EFFF73A9"/>
    <w:multiLevelType w:val="singleLevel"/>
    <w:tmpl w:val="EFFF73A9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CC73A1B"/>
    <w:multiLevelType w:val="singleLevel"/>
    <w:tmpl w:val="2CC73A1B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4EC1A202"/>
    <w:multiLevelType w:val="singleLevel"/>
    <w:tmpl w:val="4EC1A202"/>
    <w:lvl w:ilvl="0" w:tentative="0">
      <w:start w:val="6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17F28"/>
    <w:rsid w:val="01045DC0"/>
    <w:rsid w:val="02EC1A18"/>
    <w:rsid w:val="039B4F04"/>
    <w:rsid w:val="0445187F"/>
    <w:rsid w:val="05082E32"/>
    <w:rsid w:val="070E2AFA"/>
    <w:rsid w:val="071641F1"/>
    <w:rsid w:val="0878056F"/>
    <w:rsid w:val="08B82CC5"/>
    <w:rsid w:val="0A9A126F"/>
    <w:rsid w:val="0C073B77"/>
    <w:rsid w:val="0D7A67F4"/>
    <w:rsid w:val="0D951880"/>
    <w:rsid w:val="0DF261D4"/>
    <w:rsid w:val="0E8F2F17"/>
    <w:rsid w:val="0EC00B7E"/>
    <w:rsid w:val="0FD348E1"/>
    <w:rsid w:val="116D22D4"/>
    <w:rsid w:val="11E6689F"/>
    <w:rsid w:val="12B635C2"/>
    <w:rsid w:val="13006A97"/>
    <w:rsid w:val="14294F55"/>
    <w:rsid w:val="155519AF"/>
    <w:rsid w:val="17935180"/>
    <w:rsid w:val="199E7266"/>
    <w:rsid w:val="1B2D30F7"/>
    <w:rsid w:val="1BAC5DB8"/>
    <w:rsid w:val="1C2C41AB"/>
    <w:rsid w:val="1C874A89"/>
    <w:rsid w:val="1D8D3A7D"/>
    <w:rsid w:val="1F83778A"/>
    <w:rsid w:val="20E71C33"/>
    <w:rsid w:val="22E63921"/>
    <w:rsid w:val="239156CE"/>
    <w:rsid w:val="23AE0E0F"/>
    <w:rsid w:val="242113FE"/>
    <w:rsid w:val="24DE1906"/>
    <w:rsid w:val="258C3110"/>
    <w:rsid w:val="25A33E79"/>
    <w:rsid w:val="263E48EF"/>
    <w:rsid w:val="27BA21B7"/>
    <w:rsid w:val="27DD6875"/>
    <w:rsid w:val="288B3B53"/>
    <w:rsid w:val="29154A36"/>
    <w:rsid w:val="2A1D34C9"/>
    <w:rsid w:val="2BEF48D2"/>
    <w:rsid w:val="2C8E19F5"/>
    <w:rsid w:val="327E2405"/>
    <w:rsid w:val="342B439E"/>
    <w:rsid w:val="343926B5"/>
    <w:rsid w:val="3459484B"/>
    <w:rsid w:val="34733E19"/>
    <w:rsid w:val="360D4880"/>
    <w:rsid w:val="364613E8"/>
    <w:rsid w:val="366401D1"/>
    <w:rsid w:val="37494E5D"/>
    <w:rsid w:val="385E5169"/>
    <w:rsid w:val="38D70CDF"/>
    <w:rsid w:val="396D0930"/>
    <w:rsid w:val="3A2E3A03"/>
    <w:rsid w:val="3ADF74BC"/>
    <w:rsid w:val="3B935B11"/>
    <w:rsid w:val="3E1303CD"/>
    <w:rsid w:val="401B658E"/>
    <w:rsid w:val="40D93002"/>
    <w:rsid w:val="40E66A89"/>
    <w:rsid w:val="428C42F8"/>
    <w:rsid w:val="430A598A"/>
    <w:rsid w:val="43AD2C68"/>
    <w:rsid w:val="4420202F"/>
    <w:rsid w:val="44BB0DEC"/>
    <w:rsid w:val="46477E5A"/>
    <w:rsid w:val="48663944"/>
    <w:rsid w:val="4A3635D8"/>
    <w:rsid w:val="4BFD7FF6"/>
    <w:rsid w:val="4F700C72"/>
    <w:rsid w:val="500F2814"/>
    <w:rsid w:val="52A01EDE"/>
    <w:rsid w:val="52CB7C76"/>
    <w:rsid w:val="53A77E5E"/>
    <w:rsid w:val="55DD6540"/>
    <w:rsid w:val="589778C4"/>
    <w:rsid w:val="58A94366"/>
    <w:rsid w:val="58E67D01"/>
    <w:rsid w:val="5B7739CE"/>
    <w:rsid w:val="5D494E68"/>
    <w:rsid w:val="5E0D2339"/>
    <w:rsid w:val="5FD276B3"/>
    <w:rsid w:val="60243E7D"/>
    <w:rsid w:val="60854409"/>
    <w:rsid w:val="6108147E"/>
    <w:rsid w:val="612B6247"/>
    <w:rsid w:val="61511D9B"/>
    <w:rsid w:val="62EF3DCB"/>
    <w:rsid w:val="63066872"/>
    <w:rsid w:val="64976EDC"/>
    <w:rsid w:val="64A63132"/>
    <w:rsid w:val="64E63B26"/>
    <w:rsid w:val="651467E7"/>
    <w:rsid w:val="69C9068E"/>
    <w:rsid w:val="6A0025C8"/>
    <w:rsid w:val="6A411E5B"/>
    <w:rsid w:val="6ABC136F"/>
    <w:rsid w:val="6ABE0C43"/>
    <w:rsid w:val="6AFD1AFF"/>
    <w:rsid w:val="6B1A680B"/>
    <w:rsid w:val="6B833C3B"/>
    <w:rsid w:val="6D262274"/>
    <w:rsid w:val="6FEF40CC"/>
    <w:rsid w:val="701017BB"/>
    <w:rsid w:val="717F61C1"/>
    <w:rsid w:val="72DF209E"/>
    <w:rsid w:val="74CD2E77"/>
    <w:rsid w:val="76301AC4"/>
    <w:rsid w:val="769E0081"/>
    <w:rsid w:val="76E063E5"/>
    <w:rsid w:val="77846DA1"/>
    <w:rsid w:val="79AF52B0"/>
    <w:rsid w:val="79D42231"/>
    <w:rsid w:val="7AAA11E4"/>
    <w:rsid w:val="7D056AD5"/>
    <w:rsid w:val="7EBC3057"/>
    <w:rsid w:val="7F24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4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5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6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7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8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1"/>
    <w:qFormat/>
    <w:uiPriority w:val="0"/>
    <w:pPr>
      <w:ind w:left="0" w:firstLine="420"/>
    </w:pPr>
    <w:rPr>
      <w:rFonts w:ascii="仿宋_GB2312" w:eastAsia="仿宋_GB2312" w:cs="仿宋_GB2312"/>
      <w:sz w:val="32"/>
      <w:szCs w:val="32"/>
    </w:rPr>
  </w:style>
  <w:style w:type="paragraph" w:styleId="3">
    <w:name w:val="Body Text Indent"/>
    <w:basedOn w:val="1"/>
    <w:next w:val="2"/>
    <w:qFormat/>
    <w:uiPriority w:val="0"/>
    <w:pPr>
      <w:spacing w:after="120"/>
      <w:ind w:left="420" w:leftChars="200"/>
    </w:pPr>
    <w:rPr>
      <w:kern w:val="2"/>
      <w:sz w:val="21"/>
    </w:r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1044</Words>
  <Characters>1257</Characters>
  <Lines>0</Lines>
  <Paragraphs>0</Paragraphs>
  <TotalTime>7</TotalTime>
  <ScaleCrop>false</ScaleCrop>
  <LinksUpToDate>false</LinksUpToDate>
  <CharactersWithSpaces>1262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2026-03-25T15:47:00Z</dcterms:created>
  <dc:creator>1</dc:creator>
  <cp:lastModifiedBy>德不孤1414054524</cp:lastModifiedBy>
  <dcterms:modified xsi:type="dcterms:W3CDTF">2026-07-03T02:21:26Z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AC3B9BA7ED524C8DB8C38F5EC142A38D_13</vt:lpwstr>
  </property>
  <property fmtid="{D5CDD505-2E9C-101B-9397-08002B2CF9AE}" pid="4" name="KSOTemplateDocerSaveRecord">
    <vt:lpwstr>eyJoZGlkIjoiM2JkZWE5YmM4NGQ0YmQzNWZlYjI2MDVhMjYwZmFjOGMiLCJ1c2VySWQiOiIyMzU5OTQ1MCJ9</vt:lpwstr>
  </property>
</Properties>
</file>