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492D9" w14:textId="1595787D" w:rsidR="00D16348" w:rsidRDefault="009B15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r>
        <w:tab/>
      </w:r>
      <w:r>
        <w:tab/>
      </w:r>
      <w:r w:rsidRPr="009B15FD">
        <w:rPr>
          <w:rFonts w:ascii="Times New Roman" w:hAnsi="Times New Roman" w:cs="Times New Roman"/>
          <w:b/>
          <w:bCs/>
          <w:sz w:val="28"/>
          <w:szCs w:val="28"/>
        </w:rPr>
        <w:t>Домашнее задание номер 1</w:t>
      </w:r>
    </w:p>
    <w:p w14:paraId="223C235C" w14:textId="5AD4C08B" w:rsidR="009B15FD" w:rsidRDefault="009B15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Выполнил студент группы ИВТ-12М </w:t>
      </w:r>
    </w:p>
    <w:p w14:paraId="1A81E493" w14:textId="57AE0390" w:rsidR="009B15FD" w:rsidRDefault="009B15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Ковальчук Антон</w:t>
      </w:r>
    </w:p>
    <w:p w14:paraId="49CB8860" w14:textId="0D0757DB" w:rsidR="009B15FD" w:rsidRPr="00BE00BA" w:rsidRDefault="009B15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Вариант </w:t>
      </w:r>
      <w:r w:rsidR="005F0976">
        <w:rPr>
          <w:rFonts w:ascii="Times New Roman" w:hAnsi="Times New Roman" w:cs="Times New Roman"/>
          <w:b/>
          <w:bCs/>
          <w:sz w:val="28"/>
          <w:szCs w:val="28"/>
          <w:lang w:val="en-US"/>
        </w:rPr>
        <w:t>9</w:t>
      </w:r>
    </w:p>
    <w:p w14:paraId="51DF9A27" w14:textId="1B675C11" w:rsidR="009B15FD" w:rsidRDefault="009B15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1)</w:t>
      </w:r>
    </w:p>
    <w:p w14:paraId="6B989E08" w14:textId="57EC6E40" w:rsidR="009B15FD" w:rsidRDefault="00061B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1B7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9947D0F" wp14:editId="608E8E0D">
            <wp:extent cx="2238687" cy="176237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6BD0" w14:textId="5A51FDA0" w:rsidR="00061B7D" w:rsidRDefault="00061B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2) Аналитическое решение интеграла</w:t>
      </w:r>
    </w:p>
    <w:p w14:paraId="167BB95F" w14:textId="6FCD6655" w:rsidR="00061B7D" w:rsidRDefault="007415A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F91344" wp14:editId="6D8DB108">
            <wp:extent cx="5940425" cy="507682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BB068" w14:textId="26179B7E" w:rsidR="007415AB" w:rsidRDefault="007415A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66D28E5" wp14:editId="4CC008FF">
            <wp:extent cx="5940425" cy="19691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6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F0B7E" w14:textId="02D89454" w:rsidR="00E96FFA" w:rsidRDefault="00E96F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1284224" w14:textId="77777777" w:rsidR="00E96FFA" w:rsidRDefault="00E96FF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AD01D5" w14:textId="128BF4E7" w:rsidR="007E4898" w:rsidRPr="00E96FFA" w:rsidRDefault="007E48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4898">
        <w:rPr>
          <w:rFonts w:ascii="Times New Roman" w:hAnsi="Times New Roman" w:cs="Times New Roman"/>
          <w:b/>
          <w:bCs/>
          <w:sz w:val="28"/>
          <w:szCs w:val="28"/>
        </w:rPr>
        <w:t xml:space="preserve">3) </w:t>
      </w:r>
      <w:r>
        <w:rPr>
          <w:rFonts w:ascii="Times New Roman" w:hAnsi="Times New Roman" w:cs="Times New Roman"/>
          <w:b/>
          <w:bCs/>
          <w:sz w:val="28"/>
          <w:szCs w:val="28"/>
        </w:rPr>
        <w:t>Теперь оценим время и точность расчёта интегралов в зависимости от количества интервалов (равномерное разбиение, 100, 1000, 10000, 100000, 1000000)</w:t>
      </w:r>
    </w:p>
    <w:p w14:paraId="1E3EFFE3" w14:textId="6C212237" w:rsidR="00E96FFA" w:rsidRPr="009D50D5" w:rsidRDefault="009D50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50D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E2A85E6" wp14:editId="4BB4803D">
            <wp:extent cx="5940425" cy="26555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ADEB" w14:textId="087BCD1D" w:rsidR="00E96FFA" w:rsidRDefault="00E96F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E96FFA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="009D50D5" w:rsidRPr="009D50D5">
        <w:rPr>
          <w:rFonts w:ascii="Times New Roman" w:hAnsi="Times New Roman" w:cs="Times New Roman"/>
          <w:sz w:val="28"/>
          <w:szCs w:val="28"/>
        </w:rPr>
        <w:t xml:space="preserve"> </w:t>
      </w:r>
      <w:r w:rsidR="009D50D5">
        <w:rPr>
          <w:rFonts w:ascii="Times New Roman" w:hAnsi="Times New Roman" w:cs="Times New Roman"/>
          <w:sz w:val="28"/>
          <w:szCs w:val="28"/>
        </w:rPr>
        <w:t>трапеции</w:t>
      </w:r>
      <w:r>
        <w:rPr>
          <w:rFonts w:ascii="Times New Roman" w:hAnsi="Times New Roman" w:cs="Times New Roman"/>
          <w:sz w:val="28"/>
          <w:szCs w:val="28"/>
        </w:rPr>
        <w:t xml:space="preserve"> довольно эффективен, так как при помощи него программа вычислила интеграл с довольно большой точностью. С увеличением числа интервалов программа работает медленнее. Данный метод уступает аналитическому по скорости.</w:t>
      </w:r>
    </w:p>
    <w:p w14:paraId="4439288B" w14:textId="2719B19E" w:rsidR="00E96FFA" w:rsidRPr="00765523" w:rsidRDefault="00E96FFA" w:rsidP="00E96FFA">
      <w:pPr>
        <w:tabs>
          <w:tab w:val="left" w:pos="151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96FFA">
        <w:rPr>
          <w:rFonts w:ascii="Times New Roman" w:hAnsi="Times New Roman" w:cs="Times New Roman"/>
          <w:b/>
          <w:bCs/>
          <w:sz w:val="28"/>
          <w:szCs w:val="28"/>
        </w:rPr>
        <w:t xml:space="preserve">4)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Программа по расчёту интеграла с отключением векторизации</w:t>
      </w:r>
    </w:p>
    <w:p w14:paraId="1FBFB7C4" w14:textId="59C3194C" w:rsidR="00F66CE7" w:rsidRDefault="00901BD0" w:rsidP="00E96FFA">
      <w:pPr>
        <w:tabs>
          <w:tab w:val="left" w:pos="151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1BD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2CAE63D5" wp14:editId="3938B972">
            <wp:extent cx="5153744" cy="256258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A4A8D" w14:textId="2259E3E2" w:rsidR="00F66CE7" w:rsidRDefault="00F66CE7" w:rsidP="00E96FFA">
      <w:pPr>
        <w:tabs>
          <w:tab w:val="left" w:pos="151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881491" w14:textId="4A9D386A" w:rsidR="00F66CE7" w:rsidRDefault="00AA0BA7" w:rsidP="00E96FFA">
      <w:pPr>
        <w:tabs>
          <w:tab w:val="left" w:pos="15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AA0BA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при использовании функции </w:t>
      </w:r>
      <w:r w:rsidRPr="00AA0BA7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pragma</w:t>
      </w:r>
      <w:r w:rsidRPr="00AA0B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Pr="00AA0BA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AA0BA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AA0BA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отключаются все вектора, предназначенные для циклов. При отключении векторов мы видим, что вычисление интегралов методом </w:t>
      </w:r>
      <w:r w:rsidR="009D50D5">
        <w:rPr>
          <w:rFonts w:ascii="Times New Roman" w:hAnsi="Times New Roman" w:cs="Times New Roman"/>
          <w:sz w:val="28"/>
          <w:szCs w:val="28"/>
        </w:rPr>
        <w:t>трапеций</w:t>
      </w:r>
      <w:r>
        <w:rPr>
          <w:rFonts w:ascii="Times New Roman" w:hAnsi="Times New Roman" w:cs="Times New Roman"/>
          <w:sz w:val="28"/>
          <w:szCs w:val="28"/>
        </w:rPr>
        <w:t xml:space="preserve"> происходит</w:t>
      </w:r>
      <w:r w:rsidR="00901BD0">
        <w:rPr>
          <w:rFonts w:ascii="Times New Roman" w:hAnsi="Times New Roman" w:cs="Times New Roman"/>
          <w:sz w:val="28"/>
          <w:szCs w:val="28"/>
        </w:rPr>
        <w:t xml:space="preserve"> немного</w:t>
      </w:r>
      <w:r>
        <w:rPr>
          <w:rFonts w:ascii="Times New Roman" w:hAnsi="Times New Roman" w:cs="Times New Roman"/>
          <w:sz w:val="28"/>
          <w:szCs w:val="28"/>
        </w:rPr>
        <w:t xml:space="preserve"> быстрее, чем в п.3</w:t>
      </w:r>
      <w:r w:rsidR="00901BD0">
        <w:rPr>
          <w:rFonts w:ascii="Times New Roman" w:hAnsi="Times New Roman" w:cs="Times New Roman"/>
          <w:sz w:val="28"/>
          <w:szCs w:val="28"/>
        </w:rPr>
        <w:t xml:space="preserve"> при низких числах интервалов, при высоких числах наблюдается проигрыш во времени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EAE3FD" w14:textId="5E395473" w:rsidR="00AA0BA7" w:rsidRDefault="00AA0BA7" w:rsidP="00E96FFA">
      <w:pPr>
        <w:tabs>
          <w:tab w:val="left" w:pos="1515"/>
        </w:tabs>
        <w:rPr>
          <w:rFonts w:ascii="Times New Roman" w:hAnsi="Times New Roman" w:cs="Times New Roman"/>
          <w:sz w:val="28"/>
          <w:szCs w:val="28"/>
        </w:rPr>
      </w:pPr>
    </w:p>
    <w:p w14:paraId="58699D10" w14:textId="0C81F9B0" w:rsidR="00AA0BA7" w:rsidRPr="00765523" w:rsidRDefault="00AA0BA7" w:rsidP="00AA0BA7">
      <w:pPr>
        <w:tabs>
          <w:tab w:val="left" w:pos="84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A0BA7">
        <w:rPr>
          <w:rFonts w:ascii="Times New Roman" w:hAnsi="Times New Roman" w:cs="Times New Roman"/>
          <w:b/>
          <w:bCs/>
          <w:sz w:val="28"/>
          <w:szCs w:val="28"/>
        </w:rPr>
        <w:t>5)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Программа по расчёту интеграла с автоматическим параллелизатором</w:t>
      </w:r>
      <w:r w:rsidR="00765523" w:rsidRPr="007655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15482DE" w14:textId="0DAC5B23" w:rsidR="00765523" w:rsidRDefault="004E7119" w:rsidP="00AA0BA7">
      <w:pPr>
        <w:tabs>
          <w:tab w:val="left" w:pos="84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E711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83104A4" wp14:editId="7B8BC085">
            <wp:extent cx="5268060" cy="2514951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3B613" w14:textId="207EB264" w:rsidR="00765523" w:rsidRPr="00C964E3" w:rsidRDefault="00765523" w:rsidP="00AA0BA7">
      <w:pPr>
        <w:tabs>
          <w:tab w:val="left" w:pos="8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76552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При использовании параллелизации с двумя потоками </w:t>
      </w:r>
      <w:r w:rsidRPr="0076552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hint</w:t>
      </w:r>
      <w:r w:rsidRPr="0076552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parallel</w:t>
      </w:r>
      <w:r w:rsidRPr="00765523">
        <w:rPr>
          <w:rFonts w:ascii="Times New Roman" w:hAnsi="Times New Roman" w:cs="Times New Roman"/>
          <w:sz w:val="28"/>
          <w:szCs w:val="28"/>
        </w:rPr>
        <w:t>(2))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74B9">
        <w:rPr>
          <w:rFonts w:ascii="Times New Roman" w:hAnsi="Times New Roman" w:cs="Times New Roman"/>
          <w:sz w:val="28"/>
          <w:szCs w:val="28"/>
        </w:rPr>
        <w:t xml:space="preserve"> получаем существенный выигрыш по времени. </w:t>
      </w:r>
      <w:r w:rsidR="004E7119">
        <w:rPr>
          <w:rFonts w:ascii="Times New Roman" w:hAnsi="Times New Roman" w:cs="Times New Roman"/>
          <w:sz w:val="28"/>
          <w:szCs w:val="28"/>
        </w:rPr>
        <w:t xml:space="preserve">Видим, что параллелизация </w:t>
      </w:r>
    </w:p>
    <w:p w14:paraId="589D1405" w14:textId="3EBFD9C4" w:rsidR="00765523" w:rsidRDefault="00765523" w:rsidP="00AA0BA7">
      <w:pPr>
        <w:tabs>
          <w:tab w:val="left" w:pos="84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D908F06" w14:textId="32D4E3B1" w:rsidR="009B15FD" w:rsidRDefault="009174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6)Программа по расчёту интеграла в разных потоках</w:t>
      </w:r>
    </w:p>
    <w:p w14:paraId="2C2FBEDD" w14:textId="35906316" w:rsidR="00C964E3" w:rsidRDefault="00C964E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64E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1876F372" wp14:editId="26661716">
            <wp:extent cx="5620534" cy="52394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61064" w14:textId="72710261" w:rsidR="00C964E3" w:rsidRPr="00284ED5" w:rsidRDefault="00C964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284ED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284ED5">
        <w:rPr>
          <w:rFonts w:ascii="Times New Roman" w:hAnsi="Times New Roman" w:cs="Times New Roman"/>
          <w:sz w:val="28"/>
          <w:szCs w:val="28"/>
        </w:rPr>
        <w:t>При расчёте интеграла в разных потоках мы получили ровно такое же значение, как и в предыдущих пунктах, но заметен проигрыш во времени относительно программы из п.5, где мы использовали автоматический параллелизатор.</w:t>
      </w:r>
    </w:p>
    <w:sectPr w:rsidR="00C964E3" w:rsidRPr="00284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348"/>
    <w:rsid w:val="00061B7D"/>
    <w:rsid w:val="00284ED5"/>
    <w:rsid w:val="004E7119"/>
    <w:rsid w:val="005F0976"/>
    <w:rsid w:val="007248E6"/>
    <w:rsid w:val="007415AB"/>
    <w:rsid w:val="00765523"/>
    <w:rsid w:val="007E4898"/>
    <w:rsid w:val="00901BD0"/>
    <w:rsid w:val="009174B9"/>
    <w:rsid w:val="009B15FD"/>
    <w:rsid w:val="009D50D5"/>
    <w:rsid w:val="00A8381F"/>
    <w:rsid w:val="00AA0BA7"/>
    <w:rsid w:val="00BE00BA"/>
    <w:rsid w:val="00C964E3"/>
    <w:rsid w:val="00D16348"/>
    <w:rsid w:val="00E96FFA"/>
    <w:rsid w:val="00F6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284A0"/>
  <w15:chartTrackingRefBased/>
  <w15:docId w15:val="{8CC9B65B-0C5A-465A-8C84-1AF68F183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4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Ковальчук</dc:creator>
  <cp:keywords/>
  <dc:description/>
  <cp:lastModifiedBy>Наталья Ковальчук</cp:lastModifiedBy>
  <cp:revision>4</cp:revision>
  <dcterms:created xsi:type="dcterms:W3CDTF">2022-02-19T19:38:00Z</dcterms:created>
  <dcterms:modified xsi:type="dcterms:W3CDTF">2022-02-20T09:24:00Z</dcterms:modified>
</cp:coreProperties>
</file>