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D83A" w14:textId="77777777" w:rsidR="00B439A7" w:rsidRPr="00B439A7" w:rsidRDefault="00B439A7" w:rsidP="00CB1239">
      <w:pPr>
        <w:pStyle w:val="Title"/>
        <w:spacing w:line="276" w:lineRule="auto"/>
        <w:jc w:val="center"/>
        <w:rPr>
          <w:rFonts w:cstheme="majorHAnsi"/>
          <w:color w:val="000000" w:themeColor="text1"/>
          <w:sz w:val="20"/>
          <w:szCs w:val="20"/>
        </w:rPr>
      </w:pPr>
    </w:p>
    <w:p w14:paraId="38E298A1" w14:textId="77777777" w:rsidR="00B439A7" w:rsidRPr="00B439A7" w:rsidRDefault="00B439A7" w:rsidP="00CB1239">
      <w:pPr>
        <w:pStyle w:val="Title"/>
        <w:spacing w:line="276" w:lineRule="auto"/>
        <w:jc w:val="center"/>
        <w:rPr>
          <w:rFonts w:cstheme="majorHAnsi"/>
          <w:color w:val="000000" w:themeColor="text1"/>
          <w:sz w:val="20"/>
          <w:szCs w:val="20"/>
        </w:rPr>
      </w:pPr>
    </w:p>
    <w:p w14:paraId="4F52CE55" w14:textId="77777777" w:rsidR="00B439A7" w:rsidRPr="00B439A7" w:rsidRDefault="00B439A7" w:rsidP="00CB1239">
      <w:pPr>
        <w:pStyle w:val="Title"/>
        <w:spacing w:line="276" w:lineRule="auto"/>
        <w:jc w:val="center"/>
        <w:rPr>
          <w:rFonts w:cstheme="majorHAnsi"/>
          <w:color w:val="000000" w:themeColor="text1"/>
          <w:sz w:val="20"/>
          <w:szCs w:val="20"/>
        </w:rPr>
      </w:pPr>
    </w:p>
    <w:p w14:paraId="5F7AB65B" w14:textId="77777777" w:rsidR="00B439A7" w:rsidRPr="00B439A7" w:rsidRDefault="00B439A7" w:rsidP="00CB1239">
      <w:pPr>
        <w:pStyle w:val="Title"/>
        <w:spacing w:line="276" w:lineRule="auto"/>
        <w:jc w:val="center"/>
        <w:rPr>
          <w:rFonts w:cstheme="majorHAnsi"/>
          <w:color w:val="000000" w:themeColor="text1"/>
          <w:sz w:val="20"/>
          <w:szCs w:val="20"/>
        </w:rPr>
      </w:pPr>
    </w:p>
    <w:p w14:paraId="3BBF3D4C" w14:textId="77777777" w:rsidR="00B439A7" w:rsidRPr="00B439A7" w:rsidRDefault="00B439A7" w:rsidP="00CB1239">
      <w:pPr>
        <w:pStyle w:val="Title"/>
        <w:spacing w:line="276" w:lineRule="auto"/>
        <w:jc w:val="center"/>
        <w:rPr>
          <w:rFonts w:cstheme="majorHAnsi"/>
          <w:color w:val="000000" w:themeColor="text1"/>
          <w:sz w:val="20"/>
          <w:szCs w:val="20"/>
        </w:rPr>
      </w:pPr>
    </w:p>
    <w:p w14:paraId="267B05DA" w14:textId="77777777" w:rsidR="00B439A7" w:rsidRPr="00B439A7" w:rsidRDefault="00B439A7" w:rsidP="00CB1239">
      <w:pPr>
        <w:pStyle w:val="Title"/>
        <w:spacing w:line="276" w:lineRule="auto"/>
        <w:jc w:val="center"/>
        <w:rPr>
          <w:rFonts w:cstheme="majorHAnsi"/>
          <w:color w:val="000000" w:themeColor="text1"/>
          <w:sz w:val="28"/>
          <w:szCs w:val="28"/>
        </w:rPr>
      </w:pPr>
    </w:p>
    <w:p w14:paraId="3C4F7F76" w14:textId="77777777" w:rsidR="00B439A7" w:rsidRDefault="00B439A7" w:rsidP="00CB1239">
      <w:pPr>
        <w:pStyle w:val="Title"/>
        <w:spacing w:line="276" w:lineRule="auto"/>
        <w:jc w:val="center"/>
        <w:rPr>
          <w:rFonts w:cstheme="majorHAnsi"/>
          <w:color w:val="000000" w:themeColor="text1"/>
          <w:sz w:val="28"/>
          <w:szCs w:val="28"/>
        </w:rPr>
      </w:pPr>
    </w:p>
    <w:p w14:paraId="4794C7D5" w14:textId="77777777" w:rsidR="00B439A7" w:rsidRDefault="00B439A7" w:rsidP="00CB1239">
      <w:pPr>
        <w:pStyle w:val="Title"/>
        <w:spacing w:line="276" w:lineRule="auto"/>
        <w:jc w:val="center"/>
        <w:rPr>
          <w:rFonts w:cstheme="majorHAnsi"/>
          <w:color w:val="000000" w:themeColor="text1"/>
          <w:sz w:val="28"/>
          <w:szCs w:val="28"/>
        </w:rPr>
      </w:pPr>
    </w:p>
    <w:p w14:paraId="25CD4970" w14:textId="77777777" w:rsidR="00B439A7" w:rsidRDefault="00B439A7" w:rsidP="00CB1239">
      <w:pPr>
        <w:pStyle w:val="Title"/>
        <w:spacing w:line="276" w:lineRule="auto"/>
        <w:jc w:val="center"/>
        <w:rPr>
          <w:rFonts w:cstheme="majorHAnsi"/>
          <w:color w:val="000000" w:themeColor="text1"/>
          <w:sz w:val="28"/>
          <w:szCs w:val="28"/>
        </w:rPr>
      </w:pPr>
    </w:p>
    <w:p w14:paraId="0AB18982" w14:textId="77777777" w:rsidR="00B439A7" w:rsidRDefault="00B439A7" w:rsidP="00CB1239">
      <w:pPr>
        <w:pStyle w:val="Title"/>
        <w:spacing w:line="276" w:lineRule="auto"/>
        <w:jc w:val="center"/>
        <w:rPr>
          <w:rFonts w:cstheme="majorHAnsi"/>
          <w:color w:val="000000" w:themeColor="text1"/>
          <w:sz w:val="28"/>
          <w:szCs w:val="28"/>
        </w:rPr>
      </w:pPr>
    </w:p>
    <w:p w14:paraId="6D32DB2B" w14:textId="77777777" w:rsidR="00B439A7" w:rsidRDefault="00B439A7" w:rsidP="00CB1239">
      <w:pPr>
        <w:pStyle w:val="Title"/>
        <w:spacing w:line="276" w:lineRule="auto"/>
        <w:jc w:val="center"/>
        <w:rPr>
          <w:rFonts w:cstheme="majorHAnsi"/>
          <w:color w:val="000000" w:themeColor="text1"/>
          <w:sz w:val="28"/>
          <w:szCs w:val="28"/>
        </w:rPr>
      </w:pPr>
    </w:p>
    <w:p w14:paraId="017A1229" w14:textId="77777777" w:rsidR="00B439A7" w:rsidRDefault="00B439A7" w:rsidP="00CB1239">
      <w:pPr>
        <w:pStyle w:val="Title"/>
        <w:spacing w:line="276" w:lineRule="auto"/>
        <w:jc w:val="center"/>
        <w:rPr>
          <w:rFonts w:cstheme="majorHAnsi"/>
          <w:color w:val="000000" w:themeColor="text1"/>
          <w:sz w:val="28"/>
          <w:szCs w:val="28"/>
        </w:rPr>
      </w:pPr>
    </w:p>
    <w:p w14:paraId="71B2D8DD" w14:textId="77777777" w:rsidR="00B439A7" w:rsidRDefault="00B439A7" w:rsidP="00CB1239">
      <w:pPr>
        <w:pStyle w:val="Title"/>
        <w:spacing w:line="276" w:lineRule="auto"/>
        <w:jc w:val="center"/>
        <w:rPr>
          <w:rFonts w:cstheme="majorHAnsi"/>
          <w:color w:val="000000" w:themeColor="text1"/>
          <w:sz w:val="28"/>
          <w:szCs w:val="28"/>
        </w:rPr>
      </w:pPr>
    </w:p>
    <w:p w14:paraId="4B0CC196" w14:textId="77777777" w:rsidR="00B439A7" w:rsidRDefault="00B439A7" w:rsidP="00CB1239">
      <w:pPr>
        <w:pStyle w:val="Title"/>
        <w:spacing w:line="276" w:lineRule="auto"/>
        <w:jc w:val="center"/>
        <w:rPr>
          <w:rFonts w:cstheme="majorHAnsi"/>
          <w:color w:val="000000" w:themeColor="text1"/>
          <w:sz w:val="28"/>
          <w:szCs w:val="28"/>
        </w:rPr>
      </w:pPr>
    </w:p>
    <w:p w14:paraId="0D2F4CD0" w14:textId="77777777" w:rsidR="00B439A7" w:rsidRDefault="00B439A7" w:rsidP="00CB1239">
      <w:pPr>
        <w:pStyle w:val="Title"/>
        <w:spacing w:line="276" w:lineRule="auto"/>
        <w:jc w:val="center"/>
        <w:rPr>
          <w:rFonts w:cstheme="majorHAnsi"/>
          <w:color w:val="000000" w:themeColor="text1"/>
          <w:sz w:val="28"/>
          <w:szCs w:val="28"/>
        </w:rPr>
      </w:pPr>
    </w:p>
    <w:p w14:paraId="04D8B608" w14:textId="436B79E0" w:rsidR="00C92E2D" w:rsidRPr="00B439A7" w:rsidRDefault="00000000" w:rsidP="00CB1239">
      <w:pPr>
        <w:pStyle w:val="Title"/>
        <w:spacing w:line="276" w:lineRule="auto"/>
        <w:jc w:val="center"/>
        <w:rPr>
          <w:rFonts w:cstheme="majorHAnsi"/>
          <w:color w:val="000000" w:themeColor="text1"/>
          <w:sz w:val="28"/>
          <w:szCs w:val="28"/>
        </w:rPr>
      </w:pPr>
      <w:r w:rsidRPr="00B439A7">
        <w:rPr>
          <w:rFonts w:cstheme="majorHAnsi"/>
          <w:color w:val="000000" w:themeColor="text1"/>
          <w:sz w:val="28"/>
          <w:szCs w:val="28"/>
        </w:rPr>
        <w:t>Product Requirements Document (PRD)</w:t>
      </w:r>
    </w:p>
    <w:p w14:paraId="08CC0297" w14:textId="77777777" w:rsidR="00C92E2D" w:rsidRPr="00B439A7" w:rsidRDefault="00000000" w:rsidP="00CB1239">
      <w:pPr>
        <w:jc w:val="center"/>
        <w:rPr>
          <w:rFonts w:asciiTheme="majorHAnsi" w:hAnsiTheme="majorHAnsi" w:cstheme="majorHAnsi"/>
          <w:color w:val="000000" w:themeColor="text1"/>
          <w:sz w:val="28"/>
          <w:szCs w:val="28"/>
        </w:rPr>
      </w:pPr>
      <w:r w:rsidRPr="00B439A7">
        <w:rPr>
          <w:rFonts w:asciiTheme="majorHAnsi" w:hAnsiTheme="majorHAnsi" w:cstheme="majorHAnsi"/>
          <w:b/>
          <w:color w:val="000000" w:themeColor="text1"/>
          <w:sz w:val="28"/>
          <w:szCs w:val="28"/>
        </w:rPr>
        <w:t>Abnormal AI Communications Assistant (AICA)</w:t>
      </w:r>
      <w:r w:rsidRPr="00B439A7">
        <w:rPr>
          <w:rFonts w:asciiTheme="majorHAnsi" w:hAnsiTheme="majorHAnsi" w:cstheme="majorHAnsi"/>
          <w:b/>
          <w:color w:val="000000" w:themeColor="text1"/>
          <w:sz w:val="28"/>
          <w:szCs w:val="28"/>
        </w:rPr>
        <w:br/>
      </w:r>
      <w:r w:rsidRPr="00B439A7">
        <w:rPr>
          <w:rFonts w:asciiTheme="majorHAnsi" w:hAnsiTheme="majorHAnsi" w:cstheme="majorHAnsi"/>
          <w:color w:val="000000" w:themeColor="text1"/>
          <w:sz w:val="28"/>
          <w:szCs w:val="28"/>
        </w:rPr>
        <w:t>Version: 1.0</w:t>
      </w:r>
      <w:r w:rsidRPr="00B439A7">
        <w:rPr>
          <w:rFonts w:asciiTheme="majorHAnsi" w:hAnsiTheme="majorHAnsi" w:cstheme="majorHAnsi"/>
          <w:color w:val="000000" w:themeColor="text1"/>
          <w:sz w:val="28"/>
          <w:szCs w:val="28"/>
        </w:rPr>
        <w:br/>
        <w:t>Owner: Product Management</w:t>
      </w:r>
      <w:r w:rsidRPr="00B439A7">
        <w:rPr>
          <w:rFonts w:asciiTheme="majorHAnsi" w:hAnsiTheme="majorHAnsi" w:cstheme="majorHAnsi"/>
          <w:color w:val="000000" w:themeColor="text1"/>
          <w:sz w:val="28"/>
          <w:szCs w:val="28"/>
        </w:rPr>
        <w:br/>
        <w:t>Date: November 2025</w:t>
      </w:r>
    </w:p>
    <w:p w14:paraId="158C06C1"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br w:type="page"/>
      </w:r>
    </w:p>
    <w:p w14:paraId="37EBC7A2"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lastRenderedPageBreak/>
        <w:t>1. Overview</w:t>
      </w:r>
    </w:p>
    <w:p w14:paraId="6B5665CE"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1.1 Product Name</w:t>
      </w:r>
    </w:p>
    <w:p w14:paraId="6C8C9129"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Abnormal AI Communications Assistant (AICA)</w:t>
      </w:r>
    </w:p>
    <w:p w14:paraId="67A9BF83"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1.2 Summary</w:t>
      </w:r>
    </w:p>
    <w:p w14:paraId="7624FAE6" w14:textId="49B5AFCF"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AICA is an AI-native tool designed </w:t>
      </w:r>
      <w:r w:rsidR="00B439A7" w:rsidRPr="00B439A7">
        <w:rPr>
          <w:rFonts w:asciiTheme="majorHAnsi" w:hAnsiTheme="majorHAnsi" w:cstheme="majorHAnsi"/>
          <w:color w:val="000000" w:themeColor="text1"/>
          <w:sz w:val="20"/>
          <w:szCs w:val="20"/>
        </w:rPr>
        <w:t>to generate high-quality, customer-ready communications during active incidents automatically</w:t>
      </w:r>
      <w:r w:rsidRPr="00B439A7">
        <w:rPr>
          <w:rFonts w:asciiTheme="majorHAnsi" w:hAnsiTheme="majorHAnsi" w:cstheme="majorHAnsi"/>
          <w:color w:val="000000" w:themeColor="text1"/>
          <w:sz w:val="20"/>
          <w:szCs w:val="20"/>
        </w:rPr>
        <w:t xml:space="preserve">. It integrates into Abnormal </w:t>
      </w:r>
      <w:r w:rsidR="00B439A7">
        <w:rPr>
          <w:rFonts w:asciiTheme="majorHAnsi" w:hAnsiTheme="majorHAnsi" w:cstheme="majorHAnsi"/>
          <w:color w:val="000000" w:themeColor="text1"/>
          <w:sz w:val="20"/>
          <w:szCs w:val="20"/>
        </w:rPr>
        <w:t>Security's</w:t>
      </w:r>
      <w:r w:rsidRPr="00B439A7">
        <w:rPr>
          <w:rFonts w:asciiTheme="majorHAnsi" w:hAnsiTheme="majorHAnsi" w:cstheme="majorHAnsi"/>
          <w:color w:val="000000" w:themeColor="text1"/>
          <w:sz w:val="20"/>
          <w:szCs w:val="20"/>
        </w:rPr>
        <w:t xml:space="preserve"> incident response workflow to reduce manual drafting time, enforce consistent tone and formatting, and eliminate the risk of sharing internal-sensitive details.</w:t>
      </w:r>
    </w:p>
    <w:p w14:paraId="03BA427E"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AICA accelerates response time, supports Incident Commanders and Customer Support teams, and ensures customers receive clear, accurate, trustworthy updates.</w:t>
      </w:r>
    </w:p>
    <w:p w14:paraId="1B9595D8"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2. Problem Statement</w:t>
      </w:r>
    </w:p>
    <w:p w14:paraId="54A2508A" w14:textId="584CCF4D"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During customer-impacting incidents, Incident Commanders</w:t>
      </w:r>
      <w:r w:rsidR="00BD3B46">
        <w:rPr>
          <w:rFonts w:asciiTheme="majorHAnsi" w:hAnsiTheme="majorHAnsi" w:cstheme="majorHAnsi"/>
          <w:color w:val="000000" w:themeColor="text1"/>
          <w:sz w:val="20"/>
          <w:szCs w:val="20"/>
        </w:rPr>
        <w:t>(ICs)</w:t>
      </w:r>
      <w:r w:rsidRPr="00B439A7">
        <w:rPr>
          <w:rFonts w:asciiTheme="majorHAnsi" w:hAnsiTheme="majorHAnsi" w:cstheme="majorHAnsi"/>
          <w:color w:val="000000" w:themeColor="text1"/>
          <w:sz w:val="20"/>
          <w:szCs w:val="20"/>
        </w:rPr>
        <w:t>, Engineering Leads, and Customer Support Engineers must produce timely and accurate external communications. These messages are currently drafted manually, often under intense pressure, resulting in delays, inconsistencies, and a heightened risk of exposing internal-only information.</w:t>
      </w:r>
    </w:p>
    <w:p w14:paraId="71F8AC80" w14:textId="5B945966"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The manual workflow also forces engineers and ICs to split attention between technical triage and communication drafting, slowing response effectiveness. As incident volume and complexity </w:t>
      </w:r>
      <w:r w:rsidR="00B439A7" w:rsidRPr="00B439A7">
        <w:rPr>
          <w:rFonts w:asciiTheme="majorHAnsi" w:hAnsiTheme="majorHAnsi" w:cstheme="majorHAnsi"/>
          <w:color w:val="000000" w:themeColor="text1"/>
          <w:sz w:val="20"/>
          <w:szCs w:val="20"/>
        </w:rPr>
        <w:t>increases</w:t>
      </w:r>
      <w:r w:rsidRPr="00B439A7">
        <w:rPr>
          <w:rFonts w:asciiTheme="majorHAnsi" w:hAnsiTheme="majorHAnsi" w:cstheme="majorHAnsi"/>
          <w:color w:val="000000" w:themeColor="text1"/>
          <w:sz w:val="20"/>
          <w:szCs w:val="20"/>
        </w:rPr>
        <w:t>, Abnormal needs a scalable, reliable system that reduces cognitive load, shortens communication cycles, and maintains customer trust.</w:t>
      </w:r>
    </w:p>
    <w:p w14:paraId="48A28130" w14:textId="637CB06A" w:rsid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AICA solves this problem by generating incident communications automatically using AI, guided by </w:t>
      </w:r>
      <w:r w:rsidR="00B439A7" w:rsidRPr="00B439A7">
        <w:rPr>
          <w:rFonts w:asciiTheme="majorHAnsi" w:hAnsiTheme="majorHAnsi" w:cstheme="majorHAnsi"/>
          <w:color w:val="000000" w:themeColor="text1"/>
          <w:sz w:val="20"/>
          <w:szCs w:val="20"/>
        </w:rPr>
        <w:t>Abnormal</w:t>
      </w:r>
      <w:r w:rsidR="00B439A7">
        <w:rPr>
          <w:rFonts w:ascii="Calibri" w:hAnsi="Calibri" w:cs="Calibri"/>
          <w:color w:val="000000" w:themeColor="text1"/>
          <w:sz w:val="20"/>
          <w:szCs w:val="20"/>
        </w:rPr>
        <w:t>’</w:t>
      </w:r>
      <w:r w:rsidR="00B439A7" w:rsidRPr="00B439A7">
        <w:rPr>
          <w:rFonts w:asciiTheme="majorHAnsi" w:hAnsiTheme="majorHAnsi" w:cstheme="majorHAnsi"/>
          <w:color w:val="000000" w:themeColor="text1"/>
          <w:sz w:val="20"/>
          <w:szCs w:val="20"/>
        </w:rPr>
        <w:t>s</w:t>
      </w:r>
      <w:r w:rsidRPr="00B439A7">
        <w:rPr>
          <w:rFonts w:asciiTheme="majorHAnsi" w:hAnsiTheme="majorHAnsi" w:cstheme="majorHAnsi"/>
          <w:color w:val="000000" w:themeColor="text1"/>
          <w:sz w:val="20"/>
          <w:szCs w:val="20"/>
        </w:rPr>
        <w:t xml:space="preserve"> tone, style, and compliance guardrails.</w:t>
      </w:r>
    </w:p>
    <w:p w14:paraId="2CA488A5" w14:textId="77777777" w:rsidR="00B439A7" w:rsidRDefault="00B439A7" w:rsidP="00CB1239">
      <w:pPr>
        <w:rPr>
          <w:rFonts w:asciiTheme="majorHAnsi" w:hAnsiTheme="majorHAnsi" w:cstheme="majorHAnsi"/>
          <w:color w:val="000000" w:themeColor="text1"/>
          <w:sz w:val="20"/>
          <w:szCs w:val="20"/>
        </w:rPr>
      </w:pPr>
    </w:p>
    <w:p w14:paraId="48714E6F" w14:textId="77777777" w:rsidR="00B439A7" w:rsidRDefault="00000000" w:rsidP="00CB1239">
      <w:pPr>
        <w:rPr>
          <w:rFonts w:asciiTheme="majorHAnsi" w:hAnsiTheme="majorHAnsi" w:cstheme="majorHAnsi"/>
          <w:b/>
          <w:bCs/>
          <w:color w:val="000000" w:themeColor="text1"/>
          <w:sz w:val="20"/>
          <w:szCs w:val="20"/>
        </w:rPr>
      </w:pPr>
      <w:r w:rsidRPr="00B439A7">
        <w:rPr>
          <w:rFonts w:asciiTheme="majorHAnsi" w:hAnsiTheme="majorHAnsi" w:cstheme="majorHAnsi"/>
          <w:color w:val="000000" w:themeColor="text1"/>
          <w:sz w:val="20"/>
          <w:szCs w:val="20"/>
        </w:rPr>
        <w:t xml:space="preserve">3. </w:t>
      </w:r>
      <w:r w:rsidRPr="00B439A7">
        <w:rPr>
          <w:rFonts w:asciiTheme="majorHAnsi" w:hAnsiTheme="majorHAnsi" w:cstheme="majorHAnsi"/>
          <w:b/>
          <w:bCs/>
          <w:color w:val="000000" w:themeColor="text1"/>
          <w:sz w:val="20"/>
          <w:szCs w:val="20"/>
        </w:rPr>
        <w:t>Goals &amp; Non-Goals</w:t>
      </w:r>
    </w:p>
    <w:p w14:paraId="57A591CC" w14:textId="77777777" w:rsidR="00B439A7" w:rsidRPr="00B439A7" w:rsidRDefault="00000000" w:rsidP="00CB1239">
      <w:pPr>
        <w:rPr>
          <w:rFonts w:asciiTheme="majorHAnsi" w:hAnsiTheme="majorHAnsi" w:cstheme="majorHAnsi"/>
          <w:b/>
          <w:bCs/>
          <w:color w:val="000000" w:themeColor="text1"/>
          <w:sz w:val="20"/>
          <w:szCs w:val="20"/>
        </w:rPr>
      </w:pPr>
      <w:r w:rsidRPr="00B439A7">
        <w:rPr>
          <w:rFonts w:asciiTheme="majorHAnsi" w:hAnsiTheme="majorHAnsi" w:cstheme="majorHAnsi"/>
          <w:b/>
          <w:bCs/>
          <w:color w:val="000000" w:themeColor="text1"/>
          <w:sz w:val="20"/>
          <w:szCs w:val="20"/>
        </w:rPr>
        <w:t>3.1 Goals</w:t>
      </w:r>
    </w:p>
    <w:p w14:paraId="4605B132" w14:textId="636BA5C0" w:rsidR="00B439A7" w:rsidRDefault="00B439A7" w:rsidP="00CB1239">
      <w:pPr>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1. Reduce incident communication drafting time by over 70%. </w:t>
      </w:r>
      <w:r>
        <w:rPr>
          <w:rFonts w:asciiTheme="majorHAnsi" w:hAnsiTheme="majorHAnsi" w:cstheme="majorHAnsi"/>
          <w:color w:val="000000" w:themeColor="text1"/>
          <w:sz w:val="20"/>
          <w:szCs w:val="20"/>
        </w:rPr>
        <w:br/>
        <w:t xml:space="preserve">2. Create consistent, on-brand drafts for all stages of incidents. </w:t>
      </w:r>
      <w:r>
        <w:rPr>
          <w:rFonts w:asciiTheme="majorHAnsi" w:hAnsiTheme="majorHAnsi" w:cstheme="majorHAnsi"/>
          <w:color w:val="000000" w:themeColor="text1"/>
          <w:sz w:val="20"/>
          <w:szCs w:val="20"/>
        </w:rPr>
        <w:br/>
        <w:t xml:space="preserve">3. Lower the risk of leaking internal technical data through automated safeguards. </w:t>
      </w:r>
      <w:r>
        <w:rPr>
          <w:rFonts w:asciiTheme="majorHAnsi" w:hAnsiTheme="majorHAnsi" w:cstheme="majorHAnsi"/>
          <w:color w:val="000000" w:themeColor="text1"/>
          <w:sz w:val="20"/>
          <w:szCs w:val="20"/>
        </w:rPr>
        <w:br/>
        <w:t xml:space="preserve">4. Enhance communication quality and clarity for customers during incidents. </w:t>
      </w:r>
      <w:r>
        <w:rPr>
          <w:rFonts w:asciiTheme="majorHAnsi" w:hAnsiTheme="majorHAnsi" w:cstheme="majorHAnsi"/>
          <w:color w:val="000000" w:themeColor="text1"/>
          <w:sz w:val="20"/>
          <w:szCs w:val="20"/>
        </w:rPr>
        <w:br/>
        <w:t xml:space="preserve">5. Allow Incident Commanders and Customer Support to focus on mitigation and coordination. </w:t>
      </w:r>
      <w:r>
        <w:rPr>
          <w:rFonts w:asciiTheme="majorHAnsi" w:hAnsiTheme="majorHAnsi" w:cstheme="majorHAnsi"/>
          <w:color w:val="000000" w:themeColor="text1"/>
          <w:sz w:val="20"/>
          <w:szCs w:val="20"/>
        </w:rPr>
        <w:br/>
        <w:t>6. Integrate smoothly into Abnormal's existing incident response workflow.</w:t>
      </w:r>
    </w:p>
    <w:p w14:paraId="09036550" w14:textId="77777777" w:rsidR="00B439A7" w:rsidRPr="00B439A7" w:rsidRDefault="00B439A7" w:rsidP="00CB1239">
      <w:pPr>
        <w:rPr>
          <w:rFonts w:asciiTheme="majorHAnsi" w:hAnsiTheme="majorHAnsi" w:cstheme="majorHAnsi"/>
          <w:color w:val="000000" w:themeColor="text1"/>
          <w:sz w:val="20"/>
          <w:szCs w:val="20"/>
        </w:rPr>
      </w:pPr>
    </w:p>
    <w:p w14:paraId="2BBB76E4" w14:textId="37F05C08" w:rsidR="00B439A7"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3.2 Non-Goals</w:t>
      </w:r>
      <w:r w:rsidR="00B439A7" w:rsidRPr="00B439A7">
        <w:rPr>
          <w:rFonts w:cstheme="majorHAnsi"/>
          <w:color w:val="000000" w:themeColor="text1"/>
          <w:sz w:val="20"/>
          <w:szCs w:val="20"/>
        </w:rPr>
        <w:br/>
      </w:r>
    </w:p>
    <w:p w14:paraId="0FE7B196" w14:textId="6035E8FC"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AICA will not:</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1. Replace human approval for external communications.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Serve as a full incident management system.</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lastRenderedPageBreak/>
        <w:t>3. Generate full postmortems or internal retrospectives.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Pull data directly from internal engineering logs or monitoring systems.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Publish automatically to the StatusPage API in v1.</w:t>
      </w:r>
    </w:p>
    <w:p w14:paraId="46947439"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4. Background &amp; Context</w:t>
      </w:r>
    </w:p>
    <w:p w14:paraId="483B9968"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Abnormal Security maintains a high standard for transparent, accurate, and timely communication during incidents. These communications currently rely heavily on human drafting, which varies in quality and speed based on the author, severity, and incident load.</w:t>
      </w:r>
    </w:p>
    <w:p w14:paraId="71C8FC8F" w14:textId="554D35CC"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Pain points include:</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1. Slow draft creation</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Tone inconsistency</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Risk of oversharing</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Cognitive overload for engineers and ICs</w:t>
      </w:r>
    </w:p>
    <w:p w14:paraId="468E00AC"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AICA leverages AI to solve these issues at scale.</w:t>
      </w:r>
    </w:p>
    <w:p w14:paraId="50BC90BD"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5. Personas</w:t>
      </w:r>
    </w:p>
    <w:p w14:paraId="6D097CB9"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5.1 Primary Persona,  Incident Commander (IC)</w:t>
      </w:r>
    </w:p>
    <w:p w14:paraId="21850B1F" w14:textId="708778B9"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Responsibilities: Oversees and coordinates all technical and operational aspects during incidents.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Needs: Rapid communication drafts, minimal cognitive load, safety against oversharing.</w:t>
      </w:r>
    </w:p>
    <w:p w14:paraId="08087A95"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5.2 Secondary Persona,  Customer Support Engineer (CSE)</w:t>
      </w:r>
    </w:p>
    <w:p w14:paraId="4211506D" w14:textId="68369334"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Responsibilities: Creates and publishes Status Page updates and customer-facing messages.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Needs: Consistent tone, accurate messaging, guardrails for phrasing and safety.</w:t>
      </w:r>
    </w:p>
    <w:p w14:paraId="2D474894"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5.3 Tertiary Persona,  Engineering Lead</w:t>
      </w:r>
    </w:p>
    <w:p w14:paraId="254FB609" w14:textId="77777777" w:rsid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Responsibilities: Provides technical inputs, timelines, </w:t>
      </w:r>
      <w:r w:rsidR="00B439A7">
        <w:rPr>
          <w:rFonts w:asciiTheme="majorHAnsi" w:hAnsiTheme="majorHAnsi" w:cstheme="majorHAnsi"/>
          <w:color w:val="000000" w:themeColor="text1"/>
          <w:sz w:val="20"/>
          <w:szCs w:val="20"/>
        </w:rPr>
        <w:t xml:space="preserve">and </w:t>
      </w:r>
      <w:r w:rsidRPr="00B439A7">
        <w:rPr>
          <w:rFonts w:asciiTheme="majorHAnsi" w:hAnsiTheme="majorHAnsi" w:cstheme="majorHAnsi"/>
          <w:color w:val="000000" w:themeColor="text1"/>
          <w:sz w:val="20"/>
          <w:szCs w:val="20"/>
        </w:rPr>
        <w:t>impact details.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Needs: Ability to turn raw notes into polished summaries without exposing sensitive data.</w:t>
      </w:r>
    </w:p>
    <w:p w14:paraId="7794A9CD" w14:textId="77777777" w:rsidR="00B439A7" w:rsidRDefault="00B439A7" w:rsidP="00CB1239">
      <w:pPr>
        <w:rPr>
          <w:rFonts w:asciiTheme="majorHAnsi" w:hAnsiTheme="majorHAnsi" w:cstheme="majorHAnsi"/>
          <w:color w:val="000000" w:themeColor="text1"/>
          <w:sz w:val="20"/>
          <w:szCs w:val="20"/>
        </w:rPr>
      </w:pPr>
    </w:p>
    <w:p w14:paraId="72C317BB" w14:textId="0AC01E97" w:rsidR="00C92E2D" w:rsidRPr="00B439A7" w:rsidRDefault="00000000" w:rsidP="00CB1239">
      <w:pPr>
        <w:rPr>
          <w:rFonts w:asciiTheme="majorHAnsi" w:hAnsiTheme="majorHAnsi" w:cstheme="majorHAnsi"/>
          <w:b/>
          <w:bCs/>
          <w:color w:val="000000" w:themeColor="text1"/>
          <w:sz w:val="20"/>
          <w:szCs w:val="20"/>
        </w:rPr>
      </w:pPr>
      <w:r w:rsidRPr="00B439A7">
        <w:rPr>
          <w:rFonts w:asciiTheme="majorHAnsi" w:hAnsiTheme="majorHAnsi" w:cstheme="majorHAnsi"/>
          <w:b/>
          <w:bCs/>
          <w:color w:val="000000" w:themeColor="text1"/>
          <w:sz w:val="20"/>
          <w:szCs w:val="20"/>
        </w:rPr>
        <w:t>6. User Stories</w:t>
      </w:r>
      <w:r w:rsidR="00B439A7">
        <w:rPr>
          <w:rFonts w:asciiTheme="majorHAnsi" w:hAnsiTheme="majorHAnsi" w:cstheme="majorHAnsi"/>
          <w:b/>
          <w:bCs/>
          <w:color w:val="000000" w:themeColor="text1"/>
          <w:sz w:val="20"/>
          <w:szCs w:val="20"/>
        </w:rPr>
        <w:br/>
      </w:r>
      <w:r w:rsidRPr="00B439A7">
        <w:rPr>
          <w:rFonts w:asciiTheme="majorHAnsi" w:hAnsiTheme="majorHAnsi" w:cstheme="majorHAnsi"/>
          <w:color w:val="000000" w:themeColor="text1"/>
          <w:sz w:val="20"/>
          <w:szCs w:val="20"/>
        </w:rPr>
        <w:t>1. As an IC, I want to enter structured incident details so the system can generate updates automatically.</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As a CSE, I want tone-consistent, customer-friendly messaging to reduce rewriting.</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As an Engineer, I want my raw notes summarized safely for customer-facing updates.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As an IC, I want multiple draft options so I can choose the most appropriate version.</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As a CSE, I want to export approved drafts for the Status Page and customer emails.</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6. As a Support Manager, I want communication consistency across all incidents.</w:t>
      </w:r>
    </w:p>
    <w:p w14:paraId="41724D6E"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7. Key Use Cases</w:t>
      </w:r>
    </w:p>
    <w:p w14:paraId="59114F66"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7.1 Initial Incident Notice</w:t>
      </w:r>
    </w:p>
    <w:p w14:paraId="081FDF1D"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Generate the first customer-facing update based on severity, impact, and detected symptoms.</w:t>
      </w:r>
    </w:p>
    <w:p w14:paraId="49BF13F5"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lastRenderedPageBreak/>
        <w:t>7.2 Ongoing Updates</w:t>
      </w:r>
    </w:p>
    <w:p w14:paraId="426D6F3A"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Summarize progress notes, mitigation steps, and expected next-update times.</w:t>
      </w:r>
    </w:p>
    <w:p w14:paraId="7B50DA03"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7.3 Incident Resolution Message</w:t>
      </w:r>
    </w:p>
    <w:p w14:paraId="67C88C0A"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Produce a final customer communication summarizing resolution, impact window, and next steps.</w:t>
      </w:r>
    </w:p>
    <w:p w14:paraId="13B14BA7"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7.4 Guardrail Enforcement</w:t>
      </w:r>
    </w:p>
    <w:p w14:paraId="13B00E5A"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Automatically remove sensitive terms, prevent root-cause speculation, and adjust tone.</w:t>
      </w:r>
    </w:p>
    <w:p w14:paraId="64234D83" w14:textId="71ECF413"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7.5 Review</w:t>
      </w:r>
      <w:r w:rsidR="00B439A7">
        <w:rPr>
          <w:rFonts w:cstheme="majorHAnsi"/>
          <w:color w:val="000000" w:themeColor="text1"/>
          <w:sz w:val="20"/>
          <w:szCs w:val="20"/>
        </w:rPr>
        <w:t xml:space="preserve"> </w:t>
      </w:r>
      <w:r w:rsidR="00B439A7" w:rsidRPr="00B439A7">
        <w:rPr>
          <w:rFonts w:cstheme="majorHAnsi"/>
          <w:color w:val="000000" w:themeColor="text1"/>
          <w:sz w:val="20"/>
          <w:szCs w:val="20"/>
        </w:rPr>
        <w:sym w:font="Wingdings" w:char="F0E0"/>
      </w:r>
      <w:r w:rsidR="00B439A7">
        <w:rPr>
          <w:rFonts w:ascii="Calibri" w:hAnsi="Calibri" w:cs="Calibri"/>
          <w:color w:val="000000" w:themeColor="text1"/>
          <w:sz w:val="20"/>
          <w:szCs w:val="20"/>
        </w:rPr>
        <w:t xml:space="preserve"> </w:t>
      </w:r>
      <w:r w:rsidRPr="00B439A7">
        <w:rPr>
          <w:rFonts w:cstheme="majorHAnsi"/>
          <w:color w:val="000000" w:themeColor="text1"/>
          <w:sz w:val="20"/>
          <w:szCs w:val="20"/>
        </w:rPr>
        <w:t>Edit</w:t>
      </w:r>
      <w:r w:rsidR="00B439A7">
        <w:rPr>
          <w:rFonts w:ascii="Calibri" w:hAnsi="Calibri" w:cs="Calibri"/>
          <w:color w:val="000000" w:themeColor="text1"/>
          <w:sz w:val="20"/>
          <w:szCs w:val="20"/>
        </w:rPr>
        <w:t xml:space="preserve"> </w:t>
      </w:r>
      <w:r w:rsidR="00B439A7" w:rsidRPr="00B439A7">
        <w:rPr>
          <w:rFonts w:ascii="Calibri" w:hAnsi="Calibri" w:cs="Calibri"/>
          <w:color w:val="000000" w:themeColor="text1"/>
          <w:sz w:val="20"/>
          <w:szCs w:val="20"/>
        </w:rPr>
        <w:sym w:font="Wingdings" w:char="F0E0"/>
      </w:r>
      <w:r w:rsidR="00B439A7">
        <w:rPr>
          <w:rFonts w:ascii="Calibri" w:hAnsi="Calibri" w:cs="Calibri"/>
          <w:color w:val="000000" w:themeColor="text1"/>
          <w:sz w:val="20"/>
          <w:szCs w:val="20"/>
        </w:rPr>
        <w:t xml:space="preserve"> </w:t>
      </w:r>
      <w:r w:rsidRPr="00B439A7">
        <w:rPr>
          <w:rFonts w:cstheme="majorHAnsi"/>
          <w:color w:val="000000" w:themeColor="text1"/>
          <w:sz w:val="20"/>
          <w:szCs w:val="20"/>
        </w:rPr>
        <w:t xml:space="preserve">Export </w:t>
      </w:r>
      <w:r w:rsidR="00B439A7" w:rsidRPr="00B439A7">
        <w:rPr>
          <w:rFonts w:cstheme="majorHAnsi"/>
          <w:color w:val="000000" w:themeColor="text1"/>
          <w:sz w:val="20"/>
          <w:szCs w:val="20"/>
        </w:rPr>
        <w:sym w:font="Wingdings" w:char="F0E0"/>
      </w:r>
      <w:r w:rsidR="00B439A7">
        <w:rPr>
          <w:rFonts w:cstheme="majorHAnsi"/>
          <w:color w:val="000000" w:themeColor="text1"/>
          <w:sz w:val="20"/>
          <w:szCs w:val="20"/>
        </w:rPr>
        <w:t xml:space="preserve"> </w:t>
      </w:r>
      <w:r w:rsidRPr="00B439A7">
        <w:rPr>
          <w:rFonts w:cstheme="majorHAnsi"/>
          <w:color w:val="000000" w:themeColor="text1"/>
          <w:sz w:val="20"/>
          <w:szCs w:val="20"/>
        </w:rPr>
        <w:t>Workflow</w:t>
      </w:r>
    </w:p>
    <w:p w14:paraId="39618AFC"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Users refine drafts and export them to the clipboard, an email template, or a StatusPage snippet.</w:t>
      </w:r>
    </w:p>
    <w:p w14:paraId="6E1DAAB4"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8. Functional Requirements</w:t>
      </w:r>
    </w:p>
    <w:p w14:paraId="2934DD5E" w14:textId="77777777" w:rsid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8.1 Inputs</w:t>
      </w:r>
    </w:p>
    <w:p w14:paraId="738AB013" w14:textId="156E059E" w:rsidR="00C92E2D" w:rsidRPr="00B439A7" w:rsidRDefault="00000000" w:rsidP="00CB1239">
      <w:pPr>
        <w:pStyle w:val="Heading2"/>
        <w:rPr>
          <w:rFonts w:cstheme="majorHAnsi"/>
          <w:b w:val="0"/>
          <w:bCs w:val="0"/>
          <w:color w:val="000000" w:themeColor="text1"/>
          <w:sz w:val="20"/>
          <w:szCs w:val="20"/>
        </w:rPr>
      </w:pPr>
      <w:r w:rsidRPr="00B439A7">
        <w:rPr>
          <w:rFonts w:cstheme="majorHAnsi"/>
          <w:b w:val="0"/>
          <w:bCs w:val="0"/>
          <w:color w:val="000000" w:themeColor="text1"/>
          <w:sz w:val="20"/>
          <w:szCs w:val="20"/>
        </w:rPr>
        <w:t>1. Incident summary (required).</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2. Severity selection (or AI inference).</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3. Impacted systems.</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4. Customer impact details.</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5. Mitigation status.</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6. Timeline or Slack log input (optional).</w:t>
      </w:r>
      <w:r w:rsidR="00B439A7" w:rsidRPr="00B439A7">
        <w:rPr>
          <w:rFonts w:cstheme="majorHAnsi"/>
          <w:b w:val="0"/>
          <w:bCs w:val="0"/>
          <w:color w:val="000000" w:themeColor="text1"/>
          <w:sz w:val="20"/>
          <w:szCs w:val="20"/>
        </w:rPr>
        <w:br/>
      </w:r>
      <w:r w:rsidRPr="00B439A7">
        <w:rPr>
          <w:rFonts w:cstheme="majorHAnsi"/>
          <w:b w:val="0"/>
          <w:bCs w:val="0"/>
          <w:color w:val="000000" w:themeColor="text1"/>
          <w:sz w:val="20"/>
          <w:szCs w:val="20"/>
        </w:rPr>
        <w:t>7. Expected next update time (optional).</w:t>
      </w:r>
    </w:p>
    <w:p w14:paraId="328A08D6" w14:textId="5584BB49"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8.2 Draft Generation</w:t>
      </w:r>
      <w:r w:rsidR="00B439A7">
        <w:rPr>
          <w:rFonts w:cstheme="majorHAnsi"/>
          <w:color w:val="000000" w:themeColor="text1"/>
          <w:sz w:val="20"/>
          <w:szCs w:val="20"/>
        </w:rPr>
        <w:br/>
      </w:r>
      <w:r w:rsidRPr="00B439A7">
        <w:rPr>
          <w:rFonts w:cstheme="majorHAnsi"/>
          <w:color w:val="000000" w:themeColor="text1"/>
          <w:sz w:val="20"/>
          <w:szCs w:val="20"/>
        </w:rPr>
        <w:t>1. AI must generate drafts for:</w:t>
      </w:r>
    </w:p>
    <w:p w14:paraId="509308ED" w14:textId="77777777" w:rsidR="00CB1239"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 Initial Notice</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b. Ongoing Update</w:t>
      </w:r>
      <w:r w:rsidR="00B439A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c. Resolution</w:t>
      </w:r>
    </w:p>
    <w:p w14:paraId="58737C61" w14:textId="77777777" w:rsidR="00CB1239"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2. Provide multiple versions: Short / Standard / Detailed.</w:t>
      </w:r>
    </w:p>
    <w:p w14:paraId="2D2B1AF6" w14:textId="73C144A6"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3. Produce strictly customer-appropriate language.</w:t>
      </w:r>
    </w:p>
    <w:p w14:paraId="0B12D68B" w14:textId="72DFEBC4"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8.3 Guardrails</w:t>
      </w:r>
      <w:r w:rsidR="00CB1239">
        <w:rPr>
          <w:rFonts w:cstheme="majorHAnsi"/>
          <w:color w:val="000000" w:themeColor="text1"/>
          <w:sz w:val="20"/>
          <w:szCs w:val="20"/>
        </w:rPr>
        <w:br/>
      </w:r>
      <w:r w:rsidRPr="00B439A7">
        <w:rPr>
          <w:rFonts w:cstheme="majorHAnsi"/>
          <w:color w:val="000000" w:themeColor="text1"/>
          <w:sz w:val="20"/>
          <w:szCs w:val="20"/>
        </w:rPr>
        <w:t>1. Automatically redact:</w:t>
      </w:r>
    </w:p>
    <w:p w14:paraId="03285E85" w14:textId="43228EB1"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 internal IDs</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b. stack traces</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c. hostnames/</w:t>
      </w:r>
      <w:r w:rsidR="00CB1239">
        <w:rPr>
          <w:rFonts w:asciiTheme="majorHAnsi" w:hAnsiTheme="majorHAnsi" w:cstheme="majorHAnsi"/>
          <w:color w:val="000000" w:themeColor="text1"/>
          <w:sz w:val="20"/>
          <w:szCs w:val="20"/>
        </w:rPr>
        <w:t>IPs</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d. employee names</w:t>
      </w:r>
    </w:p>
    <w:p w14:paraId="3EBEB6DC"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2. Prevent:</w:t>
      </w:r>
    </w:p>
    <w:p w14:paraId="66626509" w14:textId="05EF10C2"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 speculative causes</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b. overly technical detail</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c. unverified commitments</w:t>
      </w:r>
    </w:p>
    <w:p w14:paraId="04A3DD1E" w14:textId="77777777" w:rsidR="00CB1239"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lastRenderedPageBreak/>
        <w:t>8.4 Editing &amp; Regeneration</w:t>
      </w:r>
    </w:p>
    <w:p w14:paraId="5689C9DD" w14:textId="4E6D15F4" w:rsidR="00C92E2D" w:rsidRPr="00CB1239" w:rsidRDefault="00000000" w:rsidP="00CB1239">
      <w:pPr>
        <w:pStyle w:val="Heading2"/>
        <w:rPr>
          <w:rFonts w:cstheme="majorHAnsi"/>
          <w:b w:val="0"/>
          <w:bCs w:val="0"/>
          <w:color w:val="000000" w:themeColor="text1"/>
          <w:sz w:val="20"/>
          <w:szCs w:val="20"/>
        </w:rPr>
      </w:pPr>
      <w:r w:rsidRPr="00CB1239">
        <w:rPr>
          <w:rFonts w:cstheme="majorHAnsi"/>
          <w:b w:val="0"/>
          <w:bCs w:val="0"/>
          <w:color w:val="000000" w:themeColor="text1"/>
          <w:sz w:val="20"/>
          <w:szCs w:val="20"/>
        </w:rPr>
        <w:t>1. Inline editing must be supported.</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2. Users may regenerate drafts with adjusted inputs.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3. Version history retained (in-memory or simple storage).</w:t>
      </w:r>
    </w:p>
    <w:p w14:paraId="712E1A87" w14:textId="1800EA5A"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8.5 Export</w:t>
      </w:r>
      <w:r w:rsidR="00CB1239">
        <w:rPr>
          <w:rFonts w:cstheme="majorHAnsi"/>
          <w:color w:val="000000" w:themeColor="text1"/>
          <w:sz w:val="20"/>
          <w:szCs w:val="20"/>
        </w:rPr>
        <w:br/>
      </w:r>
      <w:r w:rsidRPr="00B439A7">
        <w:rPr>
          <w:rFonts w:cstheme="majorHAnsi"/>
          <w:color w:val="000000" w:themeColor="text1"/>
          <w:sz w:val="20"/>
          <w:szCs w:val="20"/>
        </w:rPr>
        <w:t>1. Export formats:</w:t>
      </w:r>
    </w:p>
    <w:p w14:paraId="1851AE2A" w14:textId="740A631F"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 Copy to Clipboard</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b. Status Page snippet</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c. Email template</w:t>
      </w:r>
    </w:p>
    <w:p w14:paraId="7E2C35FF" w14:textId="33BD0D8C"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8.6 Severity &amp; Update Cadence</w:t>
      </w:r>
      <w:r w:rsidR="00CB1239">
        <w:rPr>
          <w:rFonts w:cstheme="majorHAnsi"/>
          <w:color w:val="000000" w:themeColor="text1"/>
          <w:sz w:val="20"/>
          <w:szCs w:val="20"/>
        </w:rPr>
        <w:br/>
      </w:r>
      <w:r w:rsidRPr="00B439A7">
        <w:rPr>
          <w:rFonts w:cstheme="majorHAnsi"/>
          <w:color w:val="000000" w:themeColor="text1"/>
          <w:sz w:val="20"/>
          <w:szCs w:val="20"/>
        </w:rPr>
        <w:t>1. Severity taxonomy:</w:t>
      </w:r>
    </w:p>
    <w:p w14:paraId="01206350"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a. SEV1 (critical, widespread customer impact)</w:t>
      </w:r>
    </w:p>
    <w:p w14:paraId="528EA849" w14:textId="76BD8095"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xml:space="preserve">b. SEV2 (major impact to </w:t>
      </w:r>
      <w:r w:rsidR="00CB1239">
        <w:rPr>
          <w:rFonts w:asciiTheme="majorHAnsi" w:hAnsiTheme="majorHAnsi" w:cstheme="majorHAnsi"/>
          <w:color w:val="000000" w:themeColor="text1"/>
          <w:sz w:val="20"/>
          <w:szCs w:val="20"/>
        </w:rPr>
        <w:t xml:space="preserve">a </w:t>
      </w:r>
      <w:r w:rsidRPr="00B439A7">
        <w:rPr>
          <w:rFonts w:asciiTheme="majorHAnsi" w:hAnsiTheme="majorHAnsi" w:cstheme="majorHAnsi"/>
          <w:color w:val="000000" w:themeColor="text1"/>
          <w:sz w:val="20"/>
          <w:szCs w:val="20"/>
        </w:rPr>
        <w:t>subset of customers)</w:t>
      </w:r>
    </w:p>
    <w:p w14:paraId="45DAE983"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c. SEV3 (moderate degradation, limited scope)</w:t>
      </w:r>
    </w:p>
    <w:p w14:paraId="7A3D2898"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d. SEV4 (minor issue, low impact)</w:t>
      </w:r>
    </w:p>
    <w:p w14:paraId="174B3F8A"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2. Default "next update" cadence:</w:t>
      </w:r>
    </w:p>
    <w:p w14:paraId="3CD14F66"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a. SEV1: every 30 minutes</w:t>
      </w:r>
    </w:p>
    <w:p w14:paraId="44DFD3B9"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b. SEV2: every 60 minutes</w:t>
      </w:r>
    </w:p>
    <w:p w14:paraId="59CA279D"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c. SEV3: every 2 hours</w:t>
      </w:r>
    </w:p>
    <w:p w14:paraId="3B5E8FD9"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d. SEV4: on meaningful change or daily summary</w:t>
      </w:r>
    </w:p>
    <w:p w14:paraId="35C13B32"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3. Draft tone adjustments per severity (assertiveness, empathy, detail level).</w:t>
      </w:r>
    </w:p>
    <w:p w14:paraId="54B991B9" w14:textId="1FA251DF"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8.7 Status Page Output Examples</w:t>
      </w:r>
      <w:r w:rsidR="00CB1239">
        <w:rPr>
          <w:rFonts w:cstheme="majorHAnsi"/>
          <w:color w:val="000000" w:themeColor="text1"/>
          <w:sz w:val="20"/>
          <w:szCs w:val="20"/>
        </w:rPr>
        <w:br/>
      </w:r>
      <w:r w:rsidRPr="00B439A7">
        <w:rPr>
          <w:rFonts w:cstheme="majorHAnsi"/>
          <w:color w:val="000000" w:themeColor="text1"/>
          <w:sz w:val="20"/>
          <w:szCs w:val="20"/>
        </w:rPr>
        <w:t>1. Initial Notice (template):</w:t>
      </w:r>
    </w:p>
    <w:p w14:paraId="6E183721"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Title: "Service Degradation – [Product/Region]"</w:t>
      </w:r>
    </w:p>
    <w:p w14:paraId="3207CD6C"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Body:</w:t>
      </w:r>
    </w:p>
    <w:p w14:paraId="70607961"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Impact: [summary]</w:t>
      </w:r>
    </w:p>
    <w:p w14:paraId="401D7394"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Start: [timestamp]</w:t>
      </w:r>
    </w:p>
    <w:p w14:paraId="44E7B9A0"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Current status: [investigating|mitigating]</w:t>
      </w:r>
    </w:p>
    <w:p w14:paraId="08C90632"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Next update: [interval]</w:t>
      </w:r>
    </w:p>
    <w:p w14:paraId="22FF6231"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lastRenderedPageBreak/>
        <w:t>2. Ongoing Update (template):</w:t>
      </w:r>
    </w:p>
    <w:p w14:paraId="3A66A3DB"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Progress: [steps taken]</w:t>
      </w:r>
    </w:p>
    <w:p w14:paraId="0EA8C8ED"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Mitigation: [actions]</w:t>
      </w:r>
    </w:p>
    <w:p w14:paraId="7C30E0B2"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Customer impact: [scope]</w:t>
      </w:r>
    </w:p>
    <w:p w14:paraId="7A28FA22"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Next update: [interval]</w:t>
      </w:r>
    </w:p>
    <w:p w14:paraId="1110D2BB"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3. Resolution (template):</w:t>
      </w:r>
    </w:p>
    <w:p w14:paraId="4D710475"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Impact window: [start–end]</w:t>
      </w:r>
    </w:p>
    <w:p w14:paraId="03C4E303"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Resolution: [action]</w:t>
      </w:r>
    </w:p>
    <w:p w14:paraId="334589C9"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Customer remediation (if any): [steps]</w:t>
      </w:r>
    </w:p>
    <w:p w14:paraId="0DC3B77E"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b/>
        <w:t>- Follow-up: [postmortem ETA or none]</w:t>
      </w:r>
    </w:p>
    <w:p w14:paraId="28631D97"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9. Non-Functional Requirements</w:t>
      </w:r>
    </w:p>
    <w:p w14:paraId="3B512FAA" w14:textId="7033D954"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9.1 Reliability</w:t>
      </w:r>
      <w:r w:rsidR="00CB1239">
        <w:rPr>
          <w:rFonts w:cstheme="majorHAnsi"/>
          <w:color w:val="000000" w:themeColor="text1"/>
          <w:sz w:val="20"/>
          <w:szCs w:val="20"/>
        </w:rPr>
        <w:br/>
      </w:r>
      <w:r w:rsidRPr="00CB1239">
        <w:rPr>
          <w:rFonts w:cstheme="majorHAnsi"/>
          <w:b w:val="0"/>
          <w:bCs w:val="0"/>
          <w:color w:val="000000" w:themeColor="text1"/>
          <w:sz w:val="20"/>
          <w:szCs w:val="20"/>
        </w:rPr>
        <w:t>1. Draft generation must complete in &lt;5 seconds (p95).</w:t>
      </w:r>
    </w:p>
    <w:p w14:paraId="094C0799" w14:textId="774BDEF4"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9.2 Security</w:t>
      </w:r>
      <w:r w:rsidR="00CB1239">
        <w:rPr>
          <w:rFonts w:cstheme="majorHAnsi"/>
          <w:color w:val="000000" w:themeColor="text1"/>
          <w:sz w:val="20"/>
          <w:szCs w:val="20"/>
        </w:rPr>
        <w:br/>
      </w:r>
      <w:r w:rsidRPr="00CB1239">
        <w:rPr>
          <w:rFonts w:cstheme="majorHAnsi"/>
          <w:b w:val="0"/>
          <w:bCs w:val="0"/>
          <w:color w:val="000000" w:themeColor="text1"/>
          <w:sz w:val="20"/>
          <w:szCs w:val="20"/>
        </w:rPr>
        <w:t xml:space="preserve">1. No sensitive content stored beyond </w:t>
      </w:r>
      <w:r w:rsidR="00CB1239">
        <w:rPr>
          <w:rFonts w:cstheme="majorHAnsi"/>
          <w:b w:val="0"/>
          <w:bCs w:val="0"/>
          <w:color w:val="000000" w:themeColor="text1"/>
          <w:sz w:val="20"/>
          <w:szCs w:val="20"/>
        </w:rPr>
        <w:t xml:space="preserve">the </w:t>
      </w:r>
      <w:r w:rsidRPr="00CB1239">
        <w:rPr>
          <w:rFonts w:cstheme="majorHAnsi"/>
          <w:b w:val="0"/>
          <w:bCs w:val="0"/>
          <w:color w:val="000000" w:themeColor="text1"/>
          <w:sz w:val="20"/>
          <w:szCs w:val="20"/>
        </w:rPr>
        <w:t>session unless explicitly saved.</w:t>
      </w:r>
      <w:r w:rsidR="00CB1239">
        <w:rPr>
          <w:rFonts w:cstheme="majorHAnsi"/>
          <w:b w:val="0"/>
          <w:bCs w:val="0"/>
          <w:color w:val="000000" w:themeColor="text1"/>
          <w:sz w:val="20"/>
          <w:szCs w:val="20"/>
        </w:rPr>
        <w:br/>
      </w:r>
      <w:r w:rsidRPr="00B439A7">
        <w:rPr>
          <w:rFonts w:cstheme="majorHAnsi"/>
          <w:color w:val="000000" w:themeColor="text1"/>
          <w:sz w:val="20"/>
          <w:szCs w:val="20"/>
        </w:rPr>
        <w:t xml:space="preserve">2. </w:t>
      </w:r>
      <w:r w:rsidRPr="00CB1239">
        <w:rPr>
          <w:rFonts w:cstheme="majorHAnsi"/>
          <w:b w:val="0"/>
          <w:bCs w:val="0"/>
          <w:color w:val="000000" w:themeColor="text1"/>
          <w:sz w:val="20"/>
          <w:szCs w:val="20"/>
        </w:rPr>
        <w:t>No training of external models using incident data.</w:t>
      </w:r>
      <w:r w:rsidR="00CB1239">
        <w:rPr>
          <w:rFonts w:cstheme="majorHAnsi"/>
          <w:color w:val="000000" w:themeColor="text1"/>
          <w:sz w:val="20"/>
          <w:szCs w:val="20"/>
        </w:rPr>
        <w:br/>
      </w:r>
      <w:r w:rsidRPr="00CB1239">
        <w:rPr>
          <w:rFonts w:cstheme="majorHAnsi"/>
          <w:b w:val="0"/>
          <w:bCs w:val="0"/>
          <w:color w:val="000000" w:themeColor="text1"/>
          <w:sz w:val="20"/>
          <w:szCs w:val="20"/>
        </w:rPr>
        <w:t xml:space="preserve">3. All LLM traffic </w:t>
      </w:r>
      <w:r w:rsidR="00CB1239">
        <w:rPr>
          <w:rFonts w:cstheme="majorHAnsi"/>
          <w:b w:val="0"/>
          <w:bCs w:val="0"/>
          <w:color w:val="000000" w:themeColor="text1"/>
          <w:sz w:val="20"/>
          <w:szCs w:val="20"/>
        </w:rPr>
        <w:t xml:space="preserve">is </w:t>
      </w:r>
      <w:r w:rsidRPr="00CB1239">
        <w:rPr>
          <w:rFonts w:cstheme="majorHAnsi"/>
          <w:b w:val="0"/>
          <w:bCs w:val="0"/>
          <w:color w:val="000000" w:themeColor="text1"/>
          <w:sz w:val="20"/>
          <w:szCs w:val="20"/>
        </w:rPr>
        <w:t>HTTPS-encrypted.</w:t>
      </w:r>
      <w:r w:rsidR="00CB1239">
        <w:rPr>
          <w:rFonts w:cstheme="majorHAnsi"/>
          <w:b w:val="0"/>
          <w:bCs w:val="0"/>
          <w:color w:val="000000" w:themeColor="text1"/>
          <w:sz w:val="20"/>
          <w:szCs w:val="20"/>
        </w:rPr>
        <w:br/>
      </w:r>
      <w:r w:rsidRPr="00CB1239">
        <w:rPr>
          <w:rFonts w:cstheme="majorHAnsi"/>
          <w:b w:val="0"/>
          <w:bCs w:val="0"/>
          <w:color w:val="000000" w:themeColor="text1"/>
          <w:sz w:val="20"/>
          <w:szCs w:val="20"/>
        </w:rPr>
        <w:t>4. PII/DLP: Entity detection + redaction for customer names, emails, domains; redact internal identifiers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before display/export.</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5. Data retention policy: Default ephemeral session; optional saved drafts retained 30 days with redaction; configurable.</w:t>
      </w:r>
    </w:p>
    <w:p w14:paraId="6875451A" w14:textId="7084AE0E"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9.3 Usability</w:t>
      </w:r>
      <w:r w:rsidR="00CB1239">
        <w:rPr>
          <w:rFonts w:cstheme="majorHAnsi"/>
          <w:color w:val="000000" w:themeColor="text1"/>
          <w:sz w:val="20"/>
          <w:szCs w:val="20"/>
        </w:rPr>
        <w:br/>
      </w:r>
      <w:r w:rsidRPr="00B439A7">
        <w:rPr>
          <w:rFonts w:cstheme="majorHAnsi"/>
          <w:color w:val="000000" w:themeColor="text1"/>
          <w:sz w:val="20"/>
          <w:szCs w:val="20"/>
        </w:rPr>
        <w:t>1. UI optimized for stressful conditions:</w:t>
      </w:r>
    </w:p>
    <w:p w14:paraId="7D1278F8" w14:textId="7C4490B9"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 minimal steps</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b. high readability</w:t>
      </w:r>
      <w:r w:rsidR="00CB1239">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c. no unnecessary options</w:t>
      </w:r>
    </w:p>
    <w:p w14:paraId="24E7995C" w14:textId="7F876F3C"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lastRenderedPageBreak/>
        <w:t>9.4 Scalability</w:t>
      </w:r>
      <w:r w:rsidR="00CB1239">
        <w:rPr>
          <w:rFonts w:cstheme="majorHAnsi"/>
          <w:color w:val="000000" w:themeColor="text1"/>
          <w:sz w:val="20"/>
          <w:szCs w:val="20"/>
        </w:rPr>
        <w:br/>
      </w:r>
      <w:r w:rsidRPr="00CB1239">
        <w:rPr>
          <w:rFonts w:cstheme="majorHAnsi"/>
          <w:b w:val="0"/>
          <w:bCs w:val="0"/>
          <w:color w:val="000000" w:themeColor="text1"/>
          <w:sz w:val="20"/>
          <w:szCs w:val="20"/>
        </w:rPr>
        <w:t>1. Must support multiple simultaneous incidents.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2. Architecture must allow future multi-user collaboration.</w:t>
      </w:r>
    </w:p>
    <w:p w14:paraId="63F32B39"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10. AI Requirements</w:t>
      </w:r>
    </w:p>
    <w:p w14:paraId="35763781" w14:textId="23B9CDC0"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10.1 Model Inputs</w:t>
      </w:r>
      <w:r w:rsidR="00CB1239">
        <w:rPr>
          <w:rFonts w:cstheme="majorHAnsi"/>
          <w:color w:val="000000" w:themeColor="text1"/>
          <w:sz w:val="20"/>
          <w:szCs w:val="20"/>
        </w:rPr>
        <w:br/>
      </w:r>
      <w:r w:rsidRPr="00CB1239">
        <w:rPr>
          <w:rFonts w:cstheme="majorHAnsi"/>
          <w:b w:val="0"/>
          <w:bCs w:val="0"/>
          <w:color w:val="000000" w:themeColor="text1"/>
          <w:sz w:val="20"/>
          <w:szCs w:val="20"/>
        </w:rPr>
        <w:t>1. Must accept mixed structured + free-text data.</w:t>
      </w:r>
    </w:p>
    <w:p w14:paraId="0114583A" w14:textId="4F52FAA6" w:rsidR="00C92E2D" w:rsidRPr="00CB1239" w:rsidRDefault="00000000" w:rsidP="00CB1239">
      <w:pPr>
        <w:pStyle w:val="Heading2"/>
        <w:rPr>
          <w:rFonts w:cstheme="majorHAnsi"/>
          <w:b w:val="0"/>
          <w:bCs w:val="0"/>
          <w:color w:val="000000" w:themeColor="text1"/>
          <w:sz w:val="20"/>
          <w:szCs w:val="20"/>
        </w:rPr>
      </w:pPr>
      <w:r w:rsidRPr="00B439A7">
        <w:rPr>
          <w:rFonts w:cstheme="majorHAnsi"/>
          <w:color w:val="000000" w:themeColor="text1"/>
          <w:sz w:val="20"/>
          <w:szCs w:val="20"/>
        </w:rPr>
        <w:t>10.2 AI Pipeline</w:t>
      </w:r>
      <w:r w:rsidR="00CB1239">
        <w:rPr>
          <w:rFonts w:cstheme="majorHAnsi"/>
          <w:color w:val="000000" w:themeColor="text1"/>
          <w:sz w:val="20"/>
          <w:szCs w:val="20"/>
        </w:rPr>
        <w:br/>
      </w:r>
      <w:r w:rsidRPr="00CB1239">
        <w:rPr>
          <w:rFonts w:cstheme="majorHAnsi"/>
          <w:b w:val="0"/>
          <w:bCs w:val="0"/>
          <w:color w:val="000000" w:themeColor="text1"/>
          <w:sz w:val="20"/>
          <w:szCs w:val="20"/>
        </w:rPr>
        <w:t>1. AI must follow this sequence</w:t>
      </w:r>
      <w:r w:rsidR="00CB1239">
        <w:rPr>
          <w:rFonts w:cstheme="majorHAnsi"/>
          <w:b w:val="0"/>
          <w:bCs w:val="0"/>
          <w:color w:val="000000" w:themeColor="text1"/>
          <w:sz w:val="20"/>
          <w:szCs w:val="20"/>
        </w:rPr>
        <w:t>:</w:t>
      </w:r>
      <w:r w:rsidR="00CB1239">
        <w:rPr>
          <w:rFonts w:cstheme="majorHAnsi"/>
          <w:b w:val="0"/>
          <w:bCs w:val="0"/>
          <w:color w:val="000000" w:themeColor="text1"/>
          <w:sz w:val="20"/>
          <w:szCs w:val="20"/>
        </w:rPr>
        <w:br/>
      </w:r>
      <w:r w:rsidRPr="00CB1239">
        <w:rPr>
          <w:rFonts w:cstheme="majorHAnsi"/>
          <w:b w:val="0"/>
          <w:bCs w:val="0"/>
          <w:color w:val="000000" w:themeColor="text1"/>
          <w:sz w:val="20"/>
          <w:szCs w:val="20"/>
        </w:rPr>
        <w:t>Input normalization</w:t>
      </w:r>
      <w:r w:rsidR="00CB1239">
        <w:rPr>
          <w:rFonts w:cstheme="majorHAnsi"/>
          <w:b w:val="0"/>
          <w:bCs w:val="0"/>
          <w:color w:val="000000" w:themeColor="text1"/>
          <w:sz w:val="20"/>
          <w:szCs w:val="20"/>
        </w:rPr>
        <w:br/>
      </w:r>
      <w:r w:rsidR="00CB1239" w:rsidRPr="00CB1239">
        <w:rPr>
          <w:rFonts w:cstheme="majorHAnsi"/>
          <w:b w:val="0"/>
          <w:bCs w:val="0"/>
          <w:color w:val="000000" w:themeColor="text1"/>
          <w:sz w:val="20"/>
          <w:szCs w:val="20"/>
        </w:rPr>
        <w:t>P</w:t>
      </w:r>
      <w:r w:rsidRPr="00CB1239">
        <w:rPr>
          <w:rFonts w:cstheme="majorHAnsi"/>
          <w:b w:val="0"/>
          <w:bCs w:val="0"/>
          <w:color w:val="000000" w:themeColor="text1"/>
          <w:sz w:val="20"/>
          <w:szCs w:val="20"/>
        </w:rPr>
        <w:t>rompt construction</w:t>
      </w:r>
      <w:r w:rsidR="00CB1239">
        <w:rPr>
          <w:rFonts w:cstheme="majorHAnsi"/>
          <w:b w:val="0"/>
          <w:bCs w:val="0"/>
          <w:color w:val="000000" w:themeColor="text1"/>
          <w:sz w:val="20"/>
          <w:szCs w:val="20"/>
        </w:rPr>
        <w:br/>
      </w:r>
      <w:r w:rsidRPr="00CB1239">
        <w:rPr>
          <w:rFonts w:cstheme="majorHAnsi"/>
          <w:b w:val="0"/>
          <w:bCs w:val="0"/>
          <w:color w:val="000000" w:themeColor="text1"/>
          <w:sz w:val="20"/>
          <w:szCs w:val="20"/>
        </w:rPr>
        <w:t>Draft generation</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Guardrail checks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Tone normalization</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Formatting</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Safety evaluation: run disallowed-content checks; block or request edits.</w:t>
      </w:r>
    </w:p>
    <w:p w14:paraId="77A20B9A" w14:textId="4F31C8A9"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10.3 Contextual Behavior</w:t>
      </w:r>
      <w:r w:rsidR="00CB1239">
        <w:rPr>
          <w:rFonts w:cstheme="majorHAnsi"/>
          <w:color w:val="000000" w:themeColor="text1"/>
          <w:sz w:val="20"/>
          <w:szCs w:val="20"/>
        </w:rPr>
        <w:br/>
      </w:r>
      <w:r w:rsidRPr="00CB1239">
        <w:rPr>
          <w:rFonts w:cstheme="majorHAnsi"/>
          <w:b w:val="0"/>
          <w:bCs w:val="0"/>
          <w:color w:val="000000" w:themeColor="text1"/>
          <w:sz w:val="20"/>
          <w:szCs w:val="20"/>
        </w:rPr>
        <w:t xml:space="preserve">1. Adjust language based on </w:t>
      </w:r>
      <w:r w:rsidR="00CB1239">
        <w:rPr>
          <w:rFonts w:cstheme="majorHAnsi"/>
          <w:b w:val="0"/>
          <w:bCs w:val="0"/>
          <w:color w:val="000000" w:themeColor="text1"/>
          <w:sz w:val="20"/>
          <w:szCs w:val="20"/>
        </w:rPr>
        <w:t xml:space="preserve">the </w:t>
      </w:r>
      <w:r w:rsidRPr="00CB1239">
        <w:rPr>
          <w:rFonts w:cstheme="majorHAnsi"/>
          <w:b w:val="0"/>
          <w:bCs w:val="0"/>
          <w:color w:val="000000" w:themeColor="text1"/>
          <w:sz w:val="20"/>
          <w:szCs w:val="20"/>
        </w:rPr>
        <w:t>incident stage.</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2. Avoid hallucinating unknown details.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3. Maintain bounded length (Initial ≤ 150 words, Ongoing ≤ 200 words, Resolution ≤ 250 words).</w:t>
      </w:r>
      <w:r w:rsidR="00CB1239" w:rsidRPr="00CB1239">
        <w:rPr>
          <w:rFonts w:cstheme="majorHAnsi"/>
          <w:b w:val="0"/>
          <w:bCs w:val="0"/>
          <w:color w:val="000000" w:themeColor="text1"/>
          <w:sz w:val="20"/>
          <w:szCs w:val="20"/>
        </w:rPr>
        <w:br/>
      </w:r>
      <w:r w:rsidRPr="00CB1239">
        <w:rPr>
          <w:rFonts w:cstheme="majorHAnsi"/>
          <w:b w:val="0"/>
          <w:bCs w:val="0"/>
          <w:color w:val="000000" w:themeColor="text1"/>
          <w:sz w:val="20"/>
          <w:szCs w:val="20"/>
        </w:rPr>
        <w:t>4. Temperature range: 0.2–0.5 for determinism; max tokens capped per draft type.</w:t>
      </w:r>
    </w:p>
    <w:p w14:paraId="18B5DC96" w14:textId="7E4F9C72"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10.4 Learning &amp; Adaptatio</w:t>
      </w:r>
      <w:r w:rsidR="00CB1239">
        <w:rPr>
          <w:rFonts w:cstheme="majorHAnsi"/>
          <w:color w:val="000000" w:themeColor="text1"/>
          <w:sz w:val="20"/>
          <w:szCs w:val="20"/>
        </w:rPr>
        <w:t>n</w:t>
      </w:r>
      <w:r w:rsidR="00CB1239">
        <w:rPr>
          <w:rFonts w:cstheme="majorHAnsi"/>
          <w:color w:val="000000" w:themeColor="text1"/>
          <w:sz w:val="20"/>
          <w:szCs w:val="20"/>
        </w:rPr>
        <w:br/>
      </w:r>
      <w:r w:rsidRPr="00CB1239">
        <w:rPr>
          <w:rFonts w:cstheme="majorHAnsi"/>
          <w:b w:val="0"/>
          <w:bCs w:val="0"/>
          <w:color w:val="000000" w:themeColor="text1"/>
          <w:sz w:val="20"/>
          <w:szCs w:val="20"/>
        </w:rPr>
        <w:t>1. Support future tuning on Abnormal-specific communication datasets.</w:t>
      </w:r>
    </w:p>
    <w:p w14:paraId="13DC2FC6"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11. UX Workflow</w:t>
      </w:r>
    </w:p>
    <w:p w14:paraId="3C7E7B56" w14:textId="46DFE98D" w:rsidR="00C92E2D" w:rsidRPr="00B439A7" w:rsidRDefault="00000000" w:rsidP="00550127">
      <w:pPr>
        <w:pStyle w:val="Heading2"/>
        <w:rPr>
          <w:rFonts w:cstheme="majorHAnsi"/>
          <w:color w:val="000000" w:themeColor="text1"/>
          <w:sz w:val="20"/>
          <w:szCs w:val="20"/>
        </w:rPr>
      </w:pPr>
      <w:r w:rsidRPr="00B439A7">
        <w:rPr>
          <w:rFonts w:cstheme="majorHAnsi"/>
          <w:color w:val="000000" w:themeColor="text1"/>
          <w:sz w:val="20"/>
          <w:szCs w:val="20"/>
        </w:rPr>
        <w:t>11.1 Step-by-Step Flow</w:t>
      </w:r>
      <w:r w:rsidR="00550127">
        <w:rPr>
          <w:rFonts w:cstheme="majorHAnsi"/>
          <w:color w:val="000000" w:themeColor="text1"/>
          <w:sz w:val="20"/>
          <w:szCs w:val="20"/>
        </w:rPr>
        <w:br/>
      </w:r>
      <w:r w:rsidRPr="00550127">
        <w:rPr>
          <w:rFonts w:cstheme="majorHAnsi"/>
          <w:b w:val="0"/>
          <w:bCs w:val="0"/>
          <w:color w:val="000000" w:themeColor="text1"/>
          <w:sz w:val="20"/>
          <w:szCs w:val="20"/>
        </w:rPr>
        <w:t>1. User inputs incident details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2. AI generates multiple draft variants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3. Guardrails filter sensitive content</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4. User reviews and edits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5. User approves and exports</w:t>
      </w:r>
    </w:p>
    <w:p w14:paraId="519ABED1" w14:textId="77777777" w:rsidR="00550127" w:rsidRDefault="00000000" w:rsidP="00550127">
      <w:pPr>
        <w:pStyle w:val="Heading2"/>
        <w:rPr>
          <w:rFonts w:cstheme="majorHAnsi"/>
          <w:color w:val="000000" w:themeColor="text1"/>
          <w:sz w:val="20"/>
          <w:szCs w:val="20"/>
        </w:rPr>
      </w:pPr>
      <w:r w:rsidRPr="00B439A7">
        <w:rPr>
          <w:rFonts w:cstheme="majorHAnsi"/>
          <w:color w:val="000000" w:themeColor="text1"/>
          <w:sz w:val="20"/>
          <w:szCs w:val="20"/>
        </w:rPr>
        <w:t>11.2 Screen Overview</w:t>
      </w:r>
    </w:p>
    <w:p w14:paraId="3EE40B54" w14:textId="3885212E" w:rsidR="00550127" w:rsidRDefault="00550127" w:rsidP="00550127">
      <w:pPr>
        <w:pStyle w:val="Heading2"/>
        <w:ind w:left="-360" w:right="-990"/>
        <w:rPr>
          <w:rFonts w:cstheme="majorHAnsi"/>
          <w:b w:val="0"/>
          <w:bCs w:val="0"/>
          <w:color w:val="000000" w:themeColor="text1"/>
          <w:sz w:val="20"/>
          <w:szCs w:val="20"/>
        </w:rPr>
      </w:pPr>
      <w:r>
        <w:rPr>
          <w:rFonts w:cstheme="majorHAnsi"/>
          <w:noProof/>
          <w:color w:val="000000" w:themeColor="text1"/>
          <w:sz w:val="20"/>
          <w:szCs w:val="20"/>
        </w:rPr>
        <w:lastRenderedPageBreak/>
        <w:drawing>
          <wp:inline distT="0" distB="0" distL="0" distR="0" wp14:anchorId="3BB7EFB7" wp14:editId="7E94F413">
            <wp:extent cx="1288587" cy="2433099"/>
            <wp:effectExtent l="0" t="0" r="6985" b="5715"/>
            <wp:docPr id="74750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7831" cy="2450553"/>
                    </a:xfrm>
                    <a:prstGeom prst="rect">
                      <a:avLst/>
                    </a:prstGeom>
                    <a:noFill/>
                    <a:ln>
                      <a:noFill/>
                    </a:ln>
                  </pic:spPr>
                </pic:pic>
              </a:graphicData>
            </a:graphic>
          </wp:inline>
        </w:drawing>
      </w:r>
      <w:r>
        <w:rPr>
          <w:rFonts w:cstheme="majorHAnsi"/>
          <w:b w:val="0"/>
          <w:bCs w:val="0"/>
          <w:noProof/>
          <w:color w:val="000000" w:themeColor="text1"/>
          <w:sz w:val="20"/>
          <w:szCs w:val="20"/>
        </w:rPr>
        <w:drawing>
          <wp:inline distT="0" distB="0" distL="0" distR="0" wp14:anchorId="51AC853E" wp14:editId="384C7CD1">
            <wp:extent cx="1626307" cy="6098650"/>
            <wp:effectExtent l="0" t="0" r="0" b="0"/>
            <wp:docPr id="16726949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4964"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0844" cy="6153162"/>
                    </a:xfrm>
                    <a:prstGeom prst="rect">
                      <a:avLst/>
                    </a:prstGeom>
                    <a:noFill/>
                    <a:ln>
                      <a:noFill/>
                    </a:ln>
                  </pic:spPr>
                </pic:pic>
              </a:graphicData>
            </a:graphic>
          </wp:inline>
        </w:drawing>
      </w:r>
      <w:r>
        <w:rPr>
          <w:rFonts w:cstheme="majorHAnsi"/>
          <w:b w:val="0"/>
          <w:bCs w:val="0"/>
          <w:noProof/>
          <w:color w:val="000000" w:themeColor="text1"/>
          <w:sz w:val="20"/>
          <w:szCs w:val="20"/>
        </w:rPr>
        <w:drawing>
          <wp:inline distT="0" distB="0" distL="0" distR="0" wp14:anchorId="0AB169B0" wp14:editId="53077C85">
            <wp:extent cx="1690080" cy="5263763"/>
            <wp:effectExtent l="0" t="0" r="5715" b="0"/>
            <wp:docPr id="18016935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3570"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8872" cy="5291145"/>
                    </a:xfrm>
                    <a:prstGeom prst="rect">
                      <a:avLst/>
                    </a:prstGeom>
                    <a:noFill/>
                    <a:ln>
                      <a:noFill/>
                    </a:ln>
                  </pic:spPr>
                </pic:pic>
              </a:graphicData>
            </a:graphic>
          </wp:inline>
        </w:drawing>
      </w:r>
      <w:r>
        <w:rPr>
          <w:rFonts w:cstheme="majorHAnsi"/>
          <w:b w:val="0"/>
          <w:bCs w:val="0"/>
          <w:noProof/>
          <w:color w:val="000000" w:themeColor="text1"/>
          <w:sz w:val="20"/>
          <w:szCs w:val="20"/>
        </w:rPr>
        <w:drawing>
          <wp:inline distT="0" distB="0" distL="0" distR="0" wp14:anchorId="1B130C3E" wp14:editId="618C6192">
            <wp:extent cx="1633021" cy="4579951"/>
            <wp:effectExtent l="0" t="0" r="5715" b="0"/>
            <wp:docPr id="490304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728" cy="4615590"/>
                    </a:xfrm>
                    <a:prstGeom prst="rect">
                      <a:avLst/>
                    </a:prstGeom>
                    <a:noFill/>
                    <a:ln>
                      <a:noFill/>
                    </a:ln>
                  </pic:spPr>
                </pic:pic>
              </a:graphicData>
            </a:graphic>
          </wp:inline>
        </w:drawing>
      </w:r>
    </w:p>
    <w:p w14:paraId="4E771EC1" w14:textId="033261F1" w:rsidR="00C92E2D" w:rsidRPr="00550127" w:rsidRDefault="00000000" w:rsidP="00550127">
      <w:pPr>
        <w:pStyle w:val="Heading2"/>
        <w:rPr>
          <w:rFonts w:cstheme="majorHAnsi"/>
          <w:b w:val="0"/>
          <w:bCs w:val="0"/>
          <w:color w:val="000000" w:themeColor="text1"/>
          <w:sz w:val="20"/>
          <w:szCs w:val="20"/>
        </w:rPr>
      </w:pPr>
      <w:r w:rsidRPr="00550127">
        <w:rPr>
          <w:rFonts w:cstheme="majorHAnsi"/>
          <w:b w:val="0"/>
          <w:bCs w:val="0"/>
          <w:color w:val="000000" w:themeColor="text1"/>
          <w:sz w:val="20"/>
          <w:szCs w:val="20"/>
        </w:rPr>
        <w:t>1. Screen 1: Dashboard (Create Incident Update)</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2. Screen 2: Input Form</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3. Screen 3: AI Draft Preview</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4. Screen 4: Final Review &amp; Export</w:t>
      </w:r>
    </w:p>
    <w:p w14:paraId="71C6F86C" w14:textId="197F34F3" w:rsidR="00C92E2D" w:rsidRPr="00B439A7" w:rsidRDefault="00000000" w:rsidP="00550127">
      <w:pPr>
        <w:pStyle w:val="Heading2"/>
        <w:rPr>
          <w:rFonts w:cstheme="majorHAnsi"/>
          <w:color w:val="000000" w:themeColor="text1"/>
          <w:sz w:val="20"/>
          <w:szCs w:val="20"/>
        </w:rPr>
      </w:pPr>
      <w:r w:rsidRPr="00B439A7">
        <w:rPr>
          <w:rFonts w:cstheme="majorHAnsi"/>
          <w:color w:val="000000" w:themeColor="text1"/>
          <w:sz w:val="20"/>
          <w:szCs w:val="20"/>
        </w:rPr>
        <w:t>11.3 UX Details</w:t>
      </w:r>
      <w:r w:rsidR="00550127">
        <w:rPr>
          <w:rFonts w:cstheme="majorHAnsi"/>
          <w:color w:val="000000" w:themeColor="text1"/>
          <w:sz w:val="20"/>
          <w:szCs w:val="20"/>
        </w:rPr>
        <w:br/>
      </w:r>
      <w:r w:rsidRPr="00550127">
        <w:rPr>
          <w:rFonts w:cstheme="majorHAnsi"/>
          <w:b w:val="0"/>
          <w:bCs w:val="0"/>
          <w:color w:val="000000" w:themeColor="text1"/>
          <w:sz w:val="20"/>
          <w:szCs w:val="20"/>
        </w:rPr>
        <w:t>1. Variants switcher: Short / Standard / Detailed tabs.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2. Guardrail alerts: inline warnings with suggested edits.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3. Severity selector: SEV1–SEV4 with auto-cadence display.</w:t>
      </w:r>
      <w:r w:rsidR="00550127">
        <w:rPr>
          <w:rFonts w:cstheme="majorHAnsi"/>
          <w:b w:val="0"/>
          <w:bCs w:val="0"/>
          <w:color w:val="000000" w:themeColor="text1"/>
          <w:sz w:val="20"/>
          <w:szCs w:val="20"/>
        </w:rPr>
        <w:br/>
      </w:r>
      <w:r w:rsidRPr="00550127">
        <w:rPr>
          <w:rFonts w:cstheme="majorHAnsi"/>
          <w:b w:val="0"/>
          <w:bCs w:val="0"/>
          <w:color w:val="000000" w:themeColor="text1"/>
          <w:sz w:val="20"/>
          <w:szCs w:val="20"/>
        </w:rPr>
        <w:t>4. Approval CTA: "Approve &amp; Export" with export target selection.</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5. Accessibility: High-contrast, keyboard-first, readable fonts, minimal cognitive load.</w:t>
      </w:r>
    </w:p>
    <w:p w14:paraId="79352976"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lastRenderedPageBreak/>
        <w:t>12. Architecture Overview</w:t>
      </w:r>
    </w:p>
    <w:p w14:paraId="5F576B69" w14:textId="6669CB6C" w:rsidR="00C92E2D" w:rsidRDefault="00000000" w:rsidP="00550127">
      <w:pPr>
        <w:pStyle w:val="Heading2"/>
        <w:rPr>
          <w:rFonts w:cstheme="majorHAnsi"/>
          <w:b w:val="0"/>
          <w:bCs w:val="0"/>
          <w:color w:val="000000" w:themeColor="text1"/>
          <w:sz w:val="20"/>
          <w:szCs w:val="20"/>
        </w:rPr>
      </w:pPr>
      <w:r w:rsidRPr="00B439A7">
        <w:rPr>
          <w:rFonts w:cstheme="majorHAnsi"/>
          <w:color w:val="000000" w:themeColor="text1"/>
          <w:sz w:val="20"/>
          <w:szCs w:val="20"/>
        </w:rPr>
        <w:t>12.1 High-Level System Components</w:t>
      </w:r>
      <w:r w:rsidR="00550127">
        <w:rPr>
          <w:rFonts w:cstheme="majorHAnsi"/>
          <w:color w:val="000000" w:themeColor="text1"/>
          <w:sz w:val="20"/>
          <w:szCs w:val="20"/>
        </w:rPr>
        <w:br/>
      </w:r>
      <w:r w:rsidRPr="00550127">
        <w:rPr>
          <w:rFonts w:cstheme="majorHAnsi"/>
          <w:b w:val="0"/>
          <w:bCs w:val="0"/>
          <w:color w:val="000000" w:themeColor="text1"/>
          <w:sz w:val="20"/>
          <w:szCs w:val="20"/>
        </w:rPr>
        <w:t>1. Web Client (React/Next.js or similar)</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2. Backend API (FastAPI / Node)</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3. AI Orchestration Layer</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4. Guardrails Module</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5. Template Store</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6. Logging/Observability</w:t>
      </w:r>
    </w:p>
    <w:p w14:paraId="09DBD33F" w14:textId="77777777" w:rsidR="00550127" w:rsidRDefault="00550127" w:rsidP="00550127"/>
    <w:p w14:paraId="2FEC0B52" w14:textId="48151558" w:rsidR="00550127" w:rsidRPr="00550127" w:rsidRDefault="00550127" w:rsidP="00550127"/>
    <w:p w14:paraId="37C08FCF" w14:textId="77777777" w:rsidR="00C92E2D" w:rsidRPr="00B439A7"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12.2 Data Flow</w:t>
      </w:r>
    </w:p>
    <w:p w14:paraId="7159CAEB" w14:textId="4E002AC0"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User</w:t>
      </w:r>
      <w:r w:rsidR="00E408E0">
        <w:rPr>
          <w:rFonts w:asciiTheme="majorHAnsi" w:hAnsiTheme="majorHAnsi" w:cstheme="majorHAnsi"/>
          <w:color w:val="000000" w:themeColor="text1"/>
          <w:sz w:val="20"/>
          <w:szCs w:val="20"/>
        </w:rPr>
        <w:t xml:space="preserve"> </w:t>
      </w:r>
      <w:r w:rsidR="00E408E0" w:rsidRPr="00E408E0">
        <w:rPr>
          <w:rFonts w:asciiTheme="majorHAnsi" w:hAnsiTheme="majorHAnsi" w:cstheme="majorHAnsi"/>
          <w:color w:val="000000" w:themeColor="text1"/>
          <w:sz w:val="20"/>
          <w:szCs w:val="20"/>
        </w:rPr>
        <w:sym w:font="Wingdings" w:char="F0E0"/>
      </w:r>
      <w:r w:rsidR="00E408E0">
        <w:rPr>
          <w:rFonts w:asciiTheme="majorHAnsi" w:hAnsiTheme="majorHAnsi" w:cstheme="majorHAnsi"/>
          <w:color w:val="000000" w:themeColor="text1"/>
          <w:sz w:val="20"/>
          <w:szCs w:val="20"/>
        </w:rPr>
        <w:t xml:space="preserve"> </w:t>
      </w:r>
      <w:r w:rsidRPr="00B439A7">
        <w:rPr>
          <w:rFonts w:asciiTheme="majorHAnsi" w:hAnsiTheme="majorHAnsi" w:cstheme="majorHAnsi"/>
          <w:color w:val="000000" w:themeColor="text1"/>
          <w:sz w:val="20"/>
          <w:szCs w:val="20"/>
        </w:rPr>
        <w:t>Backend</w:t>
      </w:r>
      <w:r w:rsidR="00E408E0">
        <w:rPr>
          <w:rFonts w:asciiTheme="majorHAnsi" w:hAnsiTheme="majorHAnsi" w:cstheme="majorHAnsi"/>
          <w:color w:val="000000" w:themeColor="text1"/>
          <w:sz w:val="20"/>
          <w:szCs w:val="20"/>
        </w:rPr>
        <w:t xml:space="preserve"> </w:t>
      </w:r>
      <w:r w:rsidR="00E408E0" w:rsidRPr="00E408E0">
        <w:rPr>
          <w:rFonts w:asciiTheme="majorHAnsi" w:hAnsiTheme="majorHAnsi" w:cstheme="majorHAnsi"/>
          <w:color w:val="000000" w:themeColor="text1"/>
          <w:sz w:val="20"/>
          <w:szCs w:val="20"/>
        </w:rPr>
        <w:sym w:font="Wingdings" w:char="F0E0"/>
      </w:r>
      <w:r w:rsidR="00E408E0">
        <w:rPr>
          <w:rFonts w:asciiTheme="majorHAnsi" w:hAnsiTheme="majorHAnsi" w:cstheme="majorHAnsi"/>
          <w:color w:val="000000" w:themeColor="text1"/>
          <w:sz w:val="20"/>
          <w:szCs w:val="20"/>
        </w:rPr>
        <w:t xml:space="preserve"> </w:t>
      </w:r>
      <w:r w:rsidRPr="00B439A7">
        <w:rPr>
          <w:rFonts w:asciiTheme="majorHAnsi" w:hAnsiTheme="majorHAnsi" w:cstheme="majorHAnsi"/>
          <w:color w:val="000000" w:themeColor="text1"/>
          <w:sz w:val="20"/>
          <w:szCs w:val="20"/>
        </w:rPr>
        <w:t>AI Pipeline</w:t>
      </w:r>
      <w:r w:rsidR="00E408E0">
        <w:rPr>
          <w:rFonts w:asciiTheme="majorHAnsi" w:hAnsiTheme="majorHAnsi" w:cstheme="majorHAnsi"/>
          <w:color w:val="000000" w:themeColor="text1"/>
          <w:sz w:val="20"/>
          <w:szCs w:val="20"/>
        </w:rPr>
        <w:t xml:space="preserve"> </w:t>
      </w:r>
      <w:r w:rsidR="00E408E0" w:rsidRPr="00E408E0">
        <w:rPr>
          <w:rFonts w:asciiTheme="majorHAnsi" w:hAnsiTheme="majorHAnsi" w:cstheme="majorHAnsi"/>
          <w:color w:val="000000" w:themeColor="text1"/>
          <w:sz w:val="20"/>
          <w:szCs w:val="20"/>
        </w:rPr>
        <w:sym w:font="Wingdings" w:char="F0E0"/>
      </w:r>
      <w:r w:rsidR="00E408E0">
        <w:rPr>
          <w:rFonts w:asciiTheme="majorHAnsi" w:hAnsiTheme="majorHAnsi" w:cstheme="majorHAnsi"/>
          <w:color w:val="000000" w:themeColor="text1"/>
          <w:sz w:val="20"/>
          <w:szCs w:val="20"/>
        </w:rPr>
        <w:t xml:space="preserve"> </w:t>
      </w:r>
      <w:r w:rsidRPr="00B439A7">
        <w:rPr>
          <w:rFonts w:asciiTheme="majorHAnsi" w:hAnsiTheme="majorHAnsi" w:cstheme="majorHAnsi"/>
          <w:color w:val="000000" w:themeColor="text1"/>
          <w:sz w:val="20"/>
          <w:szCs w:val="20"/>
        </w:rPr>
        <w:t>Guardrails</w:t>
      </w:r>
      <w:r w:rsidR="00E408E0">
        <w:rPr>
          <w:rFonts w:asciiTheme="majorHAnsi" w:hAnsiTheme="majorHAnsi" w:cstheme="majorHAnsi"/>
          <w:color w:val="000000" w:themeColor="text1"/>
          <w:sz w:val="20"/>
          <w:szCs w:val="20"/>
        </w:rPr>
        <w:t xml:space="preserve"> </w:t>
      </w:r>
      <w:r w:rsidR="00E408E0" w:rsidRPr="00E408E0">
        <w:rPr>
          <w:rFonts w:asciiTheme="majorHAnsi" w:hAnsiTheme="majorHAnsi" w:cstheme="majorHAnsi"/>
          <w:color w:val="000000" w:themeColor="text1"/>
          <w:sz w:val="20"/>
          <w:szCs w:val="20"/>
        </w:rPr>
        <w:sym w:font="Wingdings" w:char="F0E0"/>
      </w:r>
      <w:r w:rsidR="00E408E0">
        <w:rPr>
          <w:rFonts w:asciiTheme="majorHAnsi" w:hAnsiTheme="majorHAnsi" w:cstheme="majorHAnsi"/>
          <w:color w:val="000000" w:themeColor="text1"/>
          <w:sz w:val="20"/>
          <w:szCs w:val="20"/>
        </w:rPr>
        <w:t xml:space="preserve"> </w:t>
      </w:r>
      <w:r w:rsidRPr="00B439A7">
        <w:rPr>
          <w:rFonts w:asciiTheme="majorHAnsi" w:hAnsiTheme="majorHAnsi" w:cstheme="majorHAnsi"/>
          <w:color w:val="000000" w:themeColor="text1"/>
          <w:sz w:val="20"/>
          <w:szCs w:val="20"/>
        </w:rPr>
        <w:t>Backend</w:t>
      </w:r>
      <w:r w:rsidR="00E408E0">
        <w:rPr>
          <w:rFonts w:asciiTheme="majorHAnsi" w:hAnsiTheme="majorHAnsi" w:cstheme="majorHAnsi"/>
          <w:color w:val="000000" w:themeColor="text1"/>
          <w:sz w:val="20"/>
          <w:szCs w:val="20"/>
        </w:rPr>
        <w:t xml:space="preserve"> </w:t>
      </w:r>
      <w:r w:rsidR="00E408E0" w:rsidRPr="00E408E0">
        <w:rPr>
          <w:rFonts w:asciiTheme="majorHAnsi" w:hAnsiTheme="majorHAnsi" w:cstheme="majorHAnsi"/>
          <w:color w:val="000000" w:themeColor="text1"/>
          <w:sz w:val="20"/>
          <w:szCs w:val="20"/>
        </w:rPr>
        <w:sym w:font="Wingdings" w:char="F0E0"/>
      </w:r>
      <w:r w:rsidR="00E408E0">
        <w:rPr>
          <w:rFonts w:asciiTheme="majorHAnsi" w:hAnsiTheme="majorHAnsi" w:cstheme="majorHAnsi"/>
          <w:color w:val="000000" w:themeColor="text1"/>
          <w:sz w:val="20"/>
          <w:szCs w:val="20"/>
        </w:rPr>
        <w:t xml:space="preserve"> </w:t>
      </w:r>
      <w:r w:rsidRPr="00B439A7">
        <w:rPr>
          <w:rFonts w:asciiTheme="majorHAnsi" w:hAnsiTheme="majorHAnsi" w:cstheme="majorHAnsi"/>
          <w:color w:val="000000" w:themeColor="text1"/>
          <w:sz w:val="20"/>
          <w:szCs w:val="20"/>
        </w:rPr>
        <w:t>UI</w:t>
      </w:r>
    </w:p>
    <w:p w14:paraId="6AB4956F" w14:textId="5C50090E" w:rsidR="00C92E2D" w:rsidRDefault="00000000" w:rsidP="00550127">
      <w:pPr>
        <w:pStyle w:val="Heading2"/>
        <w:rPr>
          <w:rFonts w:cstheme="majorHAnsi"/>
          <w:b w:val="0"/>
          <w:bCs w:val="0"/>
          <w:color w:val="000000" w:themeColor="text1"/>
          <w:sz w:val="20"/>
          <w:szCs w:val="20"/>
        </w:rPr>
      </w:pPr>
      <w:r w:rsidRPr="00B439A7">
        <w:rPr>
          <w:rFonts w:cstheme="majorHAnsi"/>
          <w:color w:val="000000" w:themeColor="text1"/>
          <w:sz w:val="20"/>
          <w:szCs w:val="20"/>
        </w:rPr>
        <w:t>12.2.1 Sequence Diagram (textual)</w:t>
      </w:r>
      <w:r w:rsidR="00550127">
        <w:rPr>
          <w:rFonts w:cstheme="majorHAnsi"/>
          <w:color w:val="000000" w:themeColor="text1"/>
          <w:sz w:val="20"/>
          <w:szCs w:val="20"/>
        </w:rPr>
        <w:br/>
      </w:r>
      <w:r w:rsidRPr="00550127">
        <w:rPr>
          <w:rFonts w:cstheme="majorHAnsi"/>
          <w:b w:val="0"/>
          <w:bCs w:val="0"/>
          <w:color w:val="000000" w:themeColor="text1"/>
          <w:sz w:val="20"/>
          <w:szCs w:val="20"/>
        </w:rPr>
        <w:t>1. User submits incident inputs → Backend validates &amp; normalizes.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2. Backend calls AI Orchestration with structured prompt.</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3. LLM returns draft variants → Guardrails module runs redaction &amp; policy checks.</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4. Backend persists ephemeral session state → returns drafts + guardrail notes to UI.</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5. User edits/regenerates → repeat AI + Guardrails loop.</w:t>
      </w:r>
      <w:r w:rsidR="00550127" w:rsidRPr="00550127">
        <w:rPr>
          <w:rFonts w:cstheme="majorHAnsi"/>
          <w:b w:val="0"/>
          <w:bCs w:val="0"/>
          <w:color w:val="000000" w:themeColor="text1"/>
          <w:sz w:val="20"/>
          <w:szCs w:val="20"/>
        </w:rPr>
        <w:br/>
      </w:r>
      <w:r w:rsidRPr="00550127">
        <w:rPr>
          <w:rFonts w:cstheme="majorHAnsi"/>
          <w:b w:val="0"/>
          <w:bCs w:val="0"/>
          <w:color w:val="000000" w:themeColor="text1"/>
          <w:sz w:val="20"/>
          <w:szCs w:val="20"/>
        </w:rPr>
        <w:t>6. On approval, Backend formats export (StatusPage/Email/Clipboard) with templates.</w:t>
      </w:r>
    </w:p>
    <w:p w14:paraId="20D9324C" w14:textId="77777777" w:rsidR="00550127" w:rsidRPr="00550127" w:rsidRDefault="00550127" w:rsidP="00550127"/>
    <w:p w14:paraId="7F2AD075" w14:textId="77777777" w:rsidR="00550127" w:rsidRDefault="00550127" w:rsidP="00550127">
      <w:pPr>
        <w:rPr>
          <w:rFonts w:asciiTheme="majorHAnsi" w:hAnsiTheme="majorHAnsi" w:cstheme="majorHAnsi"/>
          <w:color w:val="000000" w:themeColor="text1"/>
          <w:sz w:val="20"/>
          <w:szCs w:val="20"/>
        </w:rPr>
      </w:pPr>
      <w:r>
        <w:rPr>
          <w:rFonts w:asciiTheme="majorHAnsi" w:hAnsiTheme="majorHAnsi" w:cstheme="majorHAnsi"/>
          <w:noProof/>
          <w:color w:val="000000" w:themeColor="text1"/>
          <w:sz w:val="20"/>
          <w:szCs w:val="20"/>
        </w:rPr>
        <w:drawing>
          <wp:inline distT="0" distB="0" distL="0" distR="0" wp14:anchorId="406F8826" wp14:editId="51254D14">
            <wp:extent cx="3794614" cy="2472855"/>
            <wp:effectExtent l="0" t="0" r="0" b="3810"/>
            <wp:docPr id="527173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3792" cy="2478836"/>
                    </a:xfrm>
                    <a:prstGeom prst="rect">
                      <a:avLst/>
                    </a:prstGeom>
                    <a:noFill/>
                    <a:ln>
                      <a:noFill/>
                    </a:ln>
                  </pic:spPr>
                </pic:pic>
              </a:graphicData>
            </a:graphic>
          </wp:inline>
        </w:drawing>
      </w:r>
    </w:p>
    <w:p w14:paraId="1FB37287" w14:textId="77777777" w:rsidR="00550127" w:rsidRDefault="00550127" w:rsidP="00550127">
      <w:pPr>
        <w:rPr>
          <w:rFonts w:asciiTheme="majorHAnsi" w:hAnsiTheme="majorHAnsi" w:cstheme="majorHAnsi"/>
          <w:b/>
          <w:bCs/>
          <w:color w:val="000000" w:themeColor="text1"/>
          <w:sz w:val="20"/>
          <w:szCs w:val="20"/>
        </w:rPr>
      </w:pPr>
    </w:p>
    <w:p w14:paraId="6302A32C" w14:textId="4ADF598A" w:rsidR="00C92E2D" w:rsidRDefault="00000000" w:rsidP="00550127">
      <w:pPr>
        <w:rPr>
          <w:rFonts w:asciiTheme="majorHAnsi" w:hAnsiTheme="majorHAnsi" w:cstheme="majorHAnsi"/>
          <w:color w:val="000000" w:themeColor="text1"/>
          <w:sz w:val="20"/>
          <w:szCs w:val="20"/>
        </w:rPr>
      </w:pPr>
      <w:r w:rsidRPr="00550127">
        <w:rPr>
          <w:rFonts w:asciiTheme="majorHAnsi" w:hAnsiTheme="majorHAnsi" w:cstheme="majorHAnsi"/>
          <w:b/>
          <w:bCs/>
          <w:color w:val="000000" w:themeColor="text1"/>
          <w:sz w:val="20"/>
          <w:szCs w:val="20"/>
        </w:rPr>
        <w:t>12.3 Security Considerations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1. No long-term storage of sensitive content</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Strict role-based access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Redaction before storing any drafts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Observability: Structured logs of actions (generation, redaction, export) with privacy-safe metadata; no</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lastRenderedPageBreak/>
        <w:t>raw incident text in logs.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Secrets management: environment-based, rotated keys; no secrets in client.</w:t>
      </w:r>
    </w:p>
    <w:p w14:paraId="1461E278" w14:textId="77777777" w:rsidR="00550127" w:rsidRPr="00B439A7" w:rsidRDefault="00550127" w:rsidP="00550127">
      <w:pPr>
        <w:rPr>
          <w:rFonts w:asciiTheme="majorHAnsi" w:hAnsiTheme="majorHAnsi" w:cstheme="majorHAnsi"/>
          <w:color w:val="000000" w:themeColor="text1"/>
          <w:sz w:val="20"/>
          <w:szCs w:val="20"/>
        </w:rPr>
      </w:pPr>
    </w:p>
    <w:p w14:paraId="773AAA3E" w14:textId="6BE0BB11" w:rsidR="00C92E2D" w:rsidRDefault="00000000" w:rsidP="00CB1239">
      <w:pPr>
        <w:pStyle w:val="Heading2"/>
        <w:rPr>
          <w:rFonts w:cstheme="majorHAnsi"/>
          <w:color w:val="000000" w:themeColor="text1"/>
          <w:sz w:val="20"/>
          <w:szCs w:val="20"/>
        </w:rPr>
      </w:pPr>
      <w:r w:rsidRPr="00B439A7">
        <w:rPr>
          <w:rFonts w:cstheme="majorHAnsi"/>
          <w:color w:val="000000" w:themeColor="text1"/>
          <w:sz w:val="20"/>
          <w:szCs w:val="20"/>
        </w:rPr>
        <w:t xml:space="preserve">12.4 Architecture Diagram </w:t>
      </w:r>
    </w:p>
    <w:p w14:paraId="56A6BB1A" w14:textId="77777777" w:rsidR="00550127" w:rsidRPr="00550127" w:rsidRDefault="00550127" w:rsidP="00550127"/>
    <w:p w14:paraId="78D34D49" w14:textId="77777777" w:rsidR="00550127" w:rsidRDefault="00550127" w:rsidP="00550127">
      <w:pPr>
        <w:rPr>
          <w:rFonts w:asciiTheme="majorHAnsi" w:hAnsiTheme="majorHAnsi" w:cstheme="majorHAnsi"/>
          <w:color w:val="000000" w:themeColor="text1"/>
          <w:sz w:val="20"/>
          <w:szCs w:val="20"/>
        </w:rPr>
      </w:pPr>
      <w:r>
        <w:rPr>
          <w:noProof/>
        </w:rPr>
        <w:drawing>
          <wp:inline distT="0" distB="0" distL="0" distR="0" wp14:anchorId="4D7603A8" wp14:editId="601424D7">
            <wp:extent cx="4754880" cy="3554448"/>
            <wp:effectExtent l="0" t="0" r="0" b="0"/>
            <wp:docPr id="1636079133" name="Picture 5"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9133" name="Picture 5" descr="A computer screen shot of a black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0233" cy="3565925"/>
                    </a:xfrm>
                    <a:prstGeom prst="rect">
                      <a:avLst/>
                    </a:prstGeom>
                    <a:noFill/>
                    <a:ln>
                      <a:noFill/>
                    </a:ln>
                  </pic:spPr>
                </pic:pic>
              </a:graphicData>
            </a:graphic>
          </wp:inline>
        </w:drawing>
      </w:r>
    </w:p>
    <w:p w14:paraId="04CA3B39" w14:textId="77777777" w:rsidR="00550127" w:rsidRDefault="00000000" w:rsidP="00550127">
      <w:pPr>
        <w:rPr>
          <w:rFonts w:asciiTheme="majorHAnsi" w:hAnsiTheme="majorHAnsi" w:cstheme="majorHAnsi"/>
          <w:b/>
          <w:bCs/>
          <w:color w:val="000000" w:themeColor="text1"/>
          <w:sz w:val="20"/>
          <w:szCs w:val="20"/>
        </w:rPr>
      </w:pPr>
      <w:r w:rsidRPr="00550127">
        <w:rPr>
          <w:rFonts w:asciiTheme="majorHAnsi" w:hAnsiTheme="majorHAnsi" w:cstheme="majorHAnsi"/>
          <w:b/>
          <w:bCs/>
          <w:color w:val="000000" w:themeColor="text1"/>
          <w:sz w:val="20"/>
          <w:szCs w:val="20"/>
        </w:rPr>
        <w:t>13. Success Metrics</w:t>
      </w:r>
    </w:p>
    <w:p w14:paraId="633BAF65" w14:textId="34BEFA36" w:rsidR="00C92E2D" w:rsidRPr="00550127" w:rsidRDefault="00000000" w:rsidP="00550127">
      <w:pPr>
        <w:rPr>
          <w:b/>
          <w:bCs/>
        </w:rPr>
      </w:pPr>
      <w:r w:rsidRPr="00B439A7">
        <w:rPr>
          <w:rFonts w:asciiTheme="majorHAnsi" w:hAnsiTheme="majorHAnsi" w:cstheme="majorHAnsi"/>
          <w:color w:val="000000" w:themeColor="text1"/>
          <w:sz w:val="20"/>
          <w:szCs w:val="20"/>
        </w:rPr>
        <w:t>1. Drafting time reduced by &gt;70%.</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Manual editing reduced to &lt;10% of content.</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95%+ consistency with communication style guidelines.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0 guardrail failures (no internal data leaked).</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Draft generation latency &lt;5s.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6. Adoption: &gt;80% incidents using AICA within 2 months.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xml:space="preserve">7. Safety scores: ≥ 99% </w:t>
      </w:r>
      <w:r w:rsidR="00550127">
        <w:rPr>
          <w:rFonts w:asciiTheme="majorHAnsi" w:hAnsiTheme="majorHAnsi" w:cstheme="majorHAnsi"/>
          <w:color w:val="000000" w:themeColor="text1"/>
          <w:sz w:val="20"/>
          <w:szCs w:val="20"/>
        </w:rPr>
        <w:t>disallowed content</w:t>
      </w:r>
      <w:r w:rsidRPr="00B439A7">
        <w:rPr>
          <w:rFonts w:asciiTheme="majorHAnsi" w:hAnsiTheme="majorHAnsi" w:cstheme="majorHAnsi"/>
          <w:color w:val="000000" w:themeColor="text1"/>
          <w:sz w:val="20"/>
          <w:szCs w:val="20"/>
        </w:rPr>
        <w:t xml:space="preserve"> rate in offline tests.</w:t>
      </w:r>
      <w:r w:rsidR="00550127">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8. Tone adherence: ≥ 95% match vs guideline rubric on golden set.</w:t>
      </w:r>
    </w:p>
    <w:p w14:paraId="03C49527"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14. Acceptance Criteria</w:t>
      </w:r>
    </w:p>
    <w:p w14:paraId="279ABC61"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AICA v1 is accepted if:</w:t>
      </w:r>
    </w:p>
    <w:p w14:paraId="2A09AA54" w14:textId="77777777" w:rsidR="00DA45F4" w:rsidRDefault="00000000" w:rsidP="00DA45F4">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All required inputs supported</w:t>
      </w:r>
    </w:p>
    <w:p w14:paraId="1F1C3BD1" w14:textId="78B02885" w:rsidR="00C92E2D" w:rsidRPr="00B439A7" w:rsidRDefault="00000000" w:rsidP="00DA45F4">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1. AI can generate drafts for all incident stages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Guardrails prevent sensitive leakage</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lastRenderedPageBreak/>
        <w:t>3. Drafts editable + exportable</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Functional prototype works in a browser</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End-to-end flow is stable</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6. Severity-based cadence displayed and applied to drafts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7. Export templates validated against StatusPage constraints</w:t>
      </w:r>
    </w:p>
    <w:p w14:paraId="192F803E"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15. v1 Scope</w:t>
      </w:r>
    </w:p>
    <w:p w14:paraId="10F8B7C6" w14:textId="77777777" w:rsidR="00DA45F4" w:rsidRPr="00DA45F4" w:rsidRDefault="00000000" w:rsidP="00DA45F4">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In Scope</w:t>
      </w:r>
    </w:p>
    <w:p w14:paraId="15ED3CC8" w14:textId="4116AADA" w:rsidR="00C92E2D" w:rsidRPr="00B439A7" w:rsidRDefault="00000000" w:rsidP="00DA45F4">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1. Incident input form</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Draft generation + variations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Redaction + tone guardrails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Editing + regenerate</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5. Export options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6. Fully working prototype</w:t>
      </w:r>
    </w:p>
    <w:p w14:paraId="1082A443" w14:textId="55D0B8C2" w:rsidR="00C92E2D" w:rsidRPr="00DA45F4" w:rsidRDefault="00000000" w:rsidP="00DA45F4">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Out of Scope</w:t>
      </w:r>
      <w:r w:rsidR="00DA45F4">
        <w:rPr>
          <w:rFonts w:asciiTheme="majorHAnsi" w:hAnsiTheme="majorHAnsi" w:cstheme="majorHAnsi"/>
          <w:b/>
          <w:bCs/>
          <w:color w:val="000000" w:themeColor="text1"/>
          <w:sz w:val="20"/>
          <w:szCs w:val="20"/>
        </w:rPr>
        <w:br/>
      </w:r>
      <w:r w:rsidRPr="00B439A7">
        <w:rPr>
          <w:rFonts w:asciiTheme="majorHAnsi" w:hAnsiTheme="majorHAnsi" w:cstheme="majorHAnsi"/>
          <w:color w:val="000000" w:themeColor="text1"/>
          <w:sz w:val="20"/>
          <w:szCs w:val="20"/>
        </w:rPr>
        <w:t>1. StatusPage API integration</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2. Real-time collaboration</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3. Automated postmortems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4. Full incident timeline reconstruction</w:t>
      </w:r>
    </w:p>
    <w:p w14:paraId="7EE44946"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16. Risks &amp; Mitigations</w:t>
      </w:r>
    </w:p>
    <w:p w14:paraId="64B04F8B" w14:textId="77777777" w:rsid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Risk</w:t>
      </w:r>
    </w:p>
    <w:p w14:paraId="0B18559C" w14:textId="5CBA87B0" w:rsid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Mitigation</w:t>
      </w:r>
    </w:p>
    <w:p w14:paraId="324941DF" w14:textId="152B6EF6"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Model hallucination</w:t>
      </w:r>
    </w:p>
    <w:p w14:paraId="3F70E167"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Strict system prompts + guardrails</w:t>
      </w:r>
    </w:p>
    <w:p w14:paraId="6883FAA4"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Sensitive info escaping output</w:t>
      </w:r>
    </w:p>
    <w:p w14:paraId="2A3357B2"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Regex + LLM guardrail + human review</w:t>
      </w:r>
    </w:p>
    <w:p w14:paraId="0EB813A5"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Over-reliance on AI</w:t>
      </w:r>
    </w:p>
    <w:p w14:paraId="46D65B76"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Mandatory human approval</w:t>
      </w:r>
    </w:p>
    <w:p w14:paraId="287F9263"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Incomplete incident inputs</w:t>
      </w:r>
    </w:p>
    <w:p w14:paraId="19E37260" w14:textId="78653375" w:rsid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 xml:space="preserve">Required fields </w:t>
      </w:r>
      <w:r w:rsidR="00DA45F4">
        <w:rPr>
          <w:rFonts w:asciiTheme="majorHAnsi" w:hAnsiTheme="majorHAnsi" w:cstheme="majorHAnsi"/>
          <w:color w:val="000000" w:themeColor="text1"/>
          <w:sz w:val="20"/>
          <w:szCs w:val="20"/>
        </w:rPr>
        <w:t>and</w:t>
      </w:r>
      <w:r w:rsidRPr="00DA45F4">
        <w:rPr>
          <w:rFonts w:asciiTheme="majorHAnsi" w:hAnsiTheme="majorHAnsi" w:cstheme="majorHAnsi"/>
          <w:color w:val="000000" w:themeColor="text1"/>
          <w:sz w:val="20"/>
          <w:szCs w:val="20"/>
        </w:rPr>
        <w:t xml:space="preserve"> missing-data alert</w:t>
      </w:r>
    </w:p>
    <w:p w14:paraId="7886ECBF" w14:textId="3E4C8DA9"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Performance issues</w:t>
      </w:r>
    </w:p>
    <w:p w14:paraId="6B355BBD" w14:textId="4DF61B68"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 xml:space="preserve">Async architecture </w:t>
      </w:r>
      <w:r w:rsidR="00DA45F4">
        <w:rPr>
          <w:rFonts w:asciiTheme="majorHAnsi" w:hAnsiTheme="majorHAnsi" w:cstheme="majorHAnsi"/>
          <w:color w:val="000000" w:themeColor="text1"/>
          <w:sz w:val="20"/>
          <w:szCs w:val="20"/>
        </w:rPr>
        <w:t>and</w:t>
      </w:r>
      <w:r w:rsidRPr="00DA45F4">
        <w:rPr>
          <w:rFonts w:asciiTheme="majorHAnsi" w:hAnsiTheme="majorHAnsi" w:cstheme="majorHAnsi"/>
          <w:color w:val="000000" w:themeColor="text1"/>
          <w:sz w:val="20"/>
          <w:szCs w:val="20"/>
        </w:rPr>
        <w:t xml:space="preserve"> template caching</w:t>
      </w:r>
    </w:p>
    <w:p w14:paraId="790D4157"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Guardrail false positives</w:t>
      </w:r>
    </w:p>
    <w:p w14:paraId="0C90A52A" w14:textId="2C1F2DD0"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 xml:space="preserve">Policy tuning </w:t>
      </w:r>
      <w:r w:rsidR="00DA45F4">
        <w:rPr>
          <w:rFonts w:asciiTheme="majorHAnsi" w:hAnsiTheme="majorHAnsi" w:cstheme="majorHAnsi"/>
          <w:color w:val="000000" w:themeColor="text1"/>
          <w:sz w:val="20"/>
          <w:szCs w:val="20"/>
        </w:rPr>
        <w:t>and</w:t>
      </w:r>
      <w:r w:rsidRPr="00DA45F4">
        <w:rPr>
          <w:rFonts w:asciiTheme="majorHAnsi" w:hAnsiTheme="majorHAnsi" w:cstheme="majorHAnsi"/>
          <w:color w:val="000000" w:themeColor="text1"/>
          <w:sz w:val="20"/>
          <w:szCs w:val="20"/>
        </w:rPr>
        <w:t xml:space="preserve"> user override with justification</w:t>
      </w:r>
    </w:p>
    <w:p w14:paraId="241CE7CB" w14:textId="77777777"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Export mismatches</w:t>
      </w:r>
    </w:p>
    <w:p w14:paraId="03F51EAE" w14:textId="66610ED1" w:rsidR="00C92E2D" w:rsidRPr="00DA45F4" w:rsidRDefault="00000000" w:rsidP="00DA45F4">
      <w:pPr>
        <w:pStyle w:val="ListParagraph"/>
        <w:numPr>
          <w:ilvl w:val="0"/>
          <w:numId w:val="13"/>
        </w:numPr>
        <w:rPr>
          <w:rFonts w:asciiTheme="majorHAnsi" w:hAnsiTheme="majorHAnsi" w:cstheme="majorHAnsi"/>
          <w:color w:val="000000" w:themeColor="text1"/>
          <w:sz w:val="20"/>
          <w:szCs w:val="20"/>
        </w:rPr>
      </w:pPr>
      <w:r w:rsidRPr="00DA45F4">
        <w:rPr>
          <w:rFonts w:asciiTheme="majorHAnsi" w:hAnsiTheme="majorHAnsi" w:cstheme="majorHAnsi"/>
          <w:color w:val="000000" w:themeColor="text1"/>
          <w:sz w:val="20"/>
          <w:szCs w:val="20"/>
        </w:rPr>
        <w:t xml:space="preserve">Template validation </w:t>
      </w:r>
      <w:r w:rsidR="00DA45F4">
        <w:rPr>
          <w:rFonts w:asciiTheme="majorHAnsi" w:hAnsiTheme="majorHAnsi" w:cstheme="majorHAnsi"/>
          <w:color w:val="000000" w:themeColor="text1"/>
          <w:sz w:val="20"/>
          <w:szCs w:val="20"/>
        </w:rPr>
        <w:t>and</w:t>
      </w:r>
      <w:r w:rsidRPr="00DA45F4">
        <w:rPr>
          <w:rFonts w:asciiTheme="majorHAnsi" w:hAnsiTheme="majorHAnsi" w:cstheme="majorHAnsi"/>
          <w:color w:val="000000" w:themeColor="text1"/>
          <w:sz w:val="20"/>
          <w:szCs w:val="20"/>
        </w:rPr>
        <w:t xml:space="preserve"> test snippets</w:t>
      </w:r>
    </w:p>
    <w:p w14:paraId="7E3785C1" w14:textId="03C9BE5C"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lastRenderedPageBreak/>
        <w:t>17. Open Questions</w:t>
      </w:r>
      <w:r w:rsidR="00DA45F4">
        <w:rPr>
          <w:rFonts w:cstheme="majorHAnsi"/>
          <w:color w:val="000000" w:themeColor="text1"/>
          <w:sz w:val="20"/>
          <w:szCs w:val="20"/>
        </w:rPr>
        <w:br/>
      </w:r>
      <w:r w:rsidRPr="00DA45F4">
        <w:rPr>
          <w:rFonts w:cstheme="majorHAnsi"/>
          <w:b w:val="0"/>
          <w:bCs w:val="0"/>
          <w:color w:val="000000" w:themeColor="text1"/>
          <w:sz w:val="20"/>
          <w:szCs w:val="20"/>
        </w:rPr>
        <w:t>1. Should AICA support direct Slack ingestion in v1 or v2?</w:t>
      </w:r>
      <w:r w:rsidR="00DA45F4" w:rsidRPr="00DA45F4">
        <w:rPr>
          <w:rFonts w:cstheme="majorHAnsi"/>
          <w:b w:val="0"/>
          <w:bCs w:val="0"/>
          <w:color w:val="000000" w:themeColor="text1"/>
          <w:sz w:val="20"/>
          <w:szCs w:val="20"/>
        </w:rPr>
        <w:br/>
      </w:r>
      <w:r w:rsidRPr="00DA45F4">
        <w:rPr>
          <w:rFonts w:cstheme="majorHAnsi"/>
          <w:b w:val="0"/>
          <w:bCs w:val="0"/>
          <w:color w:val="000000" w:themeColor="text1"/>
          <w:sz w:val="20"/>
          <w:szCs w:val="20"/>
        </w:rPr>
        <w:t>2. Will Abnormal provide tone/style training samples?</w:t>
      </w:r>
      <w:r w:rsidR="00DA45F4" w:rsidRPr="00DA45F4">
        <w:rPr>
          <w:rFonts w:cstheme="majorHAnsi"/>
          <w:b w:val="0"/>
          <w:bCs w:val="0"/>
          <w:color w:val="000000" w:themeColor="text1"/>
          <w:sz w:val="20"/>
          <w:szCs w:val="20"/>
        </w:rPr>
        <w:br/>
      </w:r>
      <w:r w:rsidRPr="00DA45F4">
        <w:rPr>
          <w:rFonts w:cstheme="majorHAnsi"/>
          <w:b w:val="0"/>
          <w:bCs w:val="0"/>
          <w:color w:val="000000" w:themeColor="text1"/>
          <w:sz w:val="20"/>
          <w:szCs w:val="20"/>
        </w:rPr>
        <w:t>3. Do incident drafts need to be stored long-term?</w:t>
      </w:r>
      <w:r w:rsidR="00DA45F4" w:rsidRPr="00DA45F4">
        <w:rPr>
          <w:rFonts w:cstheme="majorHAnsi"/>
          <w:b w:val="0"/>
          <w:bCs w:val="0"/>
          <w:color w:val="000000" w:themeColor="text1"/>
          <w:sz w:val="20"/>
          <w:szCs w:val="20"/>
        </w:rPr>
        <w:br/>
      </w:r>
      <w:r w:rsidRPr="00DA45F4">
        <w:rPr>
          <w:rFonts w:cstheme="majorHAnsi"/>
          <w:b w:val="0"/>
          <w:bCs w:val="0"/>
          <w:color w:val="000000" w:themeColor="text1"/>
          <w:sz w:val="20"/>
          <w:szCs w:val="20"/>
        </w:rPr>
        <w:t>4. Should the tool support multilingual communications in future versions?</w:t>
      </w:r>
      <w:r w:rsidR="00DA45F4" w:rsidRPr="00DA45F4">
        <w:rPr>
          <w:rFonts w:cstheme="majorHAnsi"/>
          <w:b w:val="0"/>
          <w:bCs w:val="0"/>
          <w:color w:val="000000" w:themeColor="text1"/>
          <w:sz w:val="20"/>
          <w:szCs w:val="20"/>
        </w:rPr>
        <w:br/>
      </w:r>
      <w:r w:rsidRPr="00DA45F4">
        <w:rPr>
          <w:rFonts w:cstheme="majorHAnsi"/>
          <w:b w:val="0"/>
          <w:bCs w:val="0"/>
          <w:color w:val="000000" w:themeColor="text1"/>
          <w:sz w:val="20"/>
          <w:szCs w:val="20"/>
        </w:rPr>
        <w:t>5. Which LLM(s) and hosting options meet compliance/security needs?</w:t>
      </w:r>
      <w:r w:rsidR="00DA45F4" w:rsidRPr="00DA45F4">
        <w:rPr>
          <w:rFonts w:cstheme="majorHAnsi"/>
          <w:b w:val="0"/>
          <w:bCs w:val="0"/>
          <w:color w:val="000000" w:themeColor="text1"/>
          <w:sz w:val="20"/>
          <w:szCs w:val="20"/>
        </w:rPr>
        <w:br/>
      </w:r>
      <w:r w:rsidRPr="00DA45F4">
        <w:rPr>
          <w:rFonts w:cstheme="majorHAnsi"/>
          <w:b w:val="0"/>
          <w:bCs w:val="0"/>
          <w:color w:val="000000" w:themeColor="text1"/>
          <w:sz w:val="20"/>
          <w:szCs w:val="20"/>
        </w:rPr>
        <w:t>6. Do we need customer-specific tone variations or universal style?</w:t>
      </w:r>
    </w:p>
    <w:p w14:paraId="33133F0A"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18. Guardrail Policy Matrix (Allowed/Disallowed)</w:t>
      </w:r>
    </w:p>
    <w:p w14:paraId="04663B47"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Allowed:</w:t>
      </w:r>
    </w:p>
    <w:p w14:paraId="1A60EEB9" w14:textId="12AE96B4"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Plain-language summaries of impact and mitigation steps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xml:space="preserve"> - Time bounds, incident status, next-update cadence</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xml:space="preserve"> - Customer instructions (reset, re-auth, workaround) when verified</w:t>
      </w:r>
    </w:p>
    <w:p w14:paraId="13B2E695"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Disallowed:</w:t>
      </w:r>
    </w:p>
    <w:p w14:paraId="2F81AB90" w14:textId="1FDCFF2C"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Internal IDs, stack traces, hostnames/IPs, employee names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Root-cause speculation, unverified commitments or timelines</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xml:space="preserve"> - Sensitive architecture details or vendor secrets</w:t>
      </w:r>
    </w:p>
    <w:p w14:paraId="1C9F87C2"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Action:</w:t>
      </w:r>
    </w:p>
    <w:p w14:paraId="2F27EC27"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Block or require edit; show suggestions; log policy hit (privacy-safe)</w:t>
      </w:r>
    </w:p>
    <w:p w14:paraId="299B635E" w14:textId="77777777" w:rsidR="00C92E2D" w:rsidRPr="00B439A7" w:rsidRDefault="00000000" w:rsidP="00CB1239">
      <w:pPr>
        <w:pStyle w:val="Heading1"/>
        <w:rPr>
          <w:rFonts w:cstheme="majorHAnsi"/>
          <w:color w:val="000000" w:themeColor="text1"/>
          <w:sz w:val="20"/>
          <w:szCs w:val="20"/>
        </w:rPr>
      </w:pPr>
      <w:r w:rsidRPr="00B439A7">
        <w:rPr>
          <w:rFonts w:cstheme="majorHAnsi"/>
          <w:color w:val="000000" w:themeColor="text1"/>
          <w:sz w:val="20"/>
          <w:szCs w:val="20"/>
        </w:rPr>
        <w:t>19. Export Format Specifications</w:t>
      </w:r>
    </w:p>
    <w:p w14:paraId="493FE6C3"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StatusPage:</w:t>
      </w:r>
    </w:p>
    <w:p w14:paraId="037974DA" w14:textId="6908E926"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Max body length: 2,000 chars; markdown-lite (lists, bold)</w:t>
      </w:r>
      <w:r w:rsidR="00DA45F4">
        <w:rPr>
          <w:rFonts w:asciiTheme="majorHAnsi" w:hAnsiTheme="majorHAnsi" w:cstheme="majorHAnsi"/>
          <w:color w:val="000000" w:themeColor="text1"/>
          <w:sz w:val="20"/>
          <w:szCs w:val="20"/>
        </w:rPr>
        <w:br/>
      </w:r>
      <w:r w:rsidRPr="00B439A7">
        <w:rPr>
          <w:rFonts w:asciiTheme="majorHAnsi" w:hAnsiTheme="majorHAnsi" w:cstheme="majorHAnsi"/>
          <w:color w:val="000000" w:themeColor="text1"/>
          <w:sz w:val="20"/>
          <w:szCs w:val="20"/>
        </w:rPr>
        <w:t>- No internal URLs; use customer docs links only</w:t>
      </w:r>
    </w:p>
    <w:p w14:paraId="658475EE"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Email:</w:t>
      </w:r>
    </w:p>
    <w:p w14:paraId="25AD2825"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Subject templates per severity; plain-text fallback; signature block</w:t>
      </w:r>
    </w:p>
    <w:p w14:paraId="7EE9D081" w14:textId="77777777" w:rsidR="00C92E2D" w:rsidRPr="00DA45F4" w:rsidRDefault="00000000" w:rsidP="00CB1239">
      <w:pPr>
        <w:rPr>
          <w:rFonts w:asciiTheme="majorHAnsi" w:hAnsiTheme="majorHAnsi" w:cstheme="majorHAnsi"/>
          <w:b/>
          <w:bCs/>
          <w:color w:val="000000" w:themeColor="text1"/>
          <w:sz w:val="20"/>
          <w:szCs w:val="20"/>
        </w:rPr>
      </w:pPr>
      <w:r w:rsidRPr="00DA45F4">
        <w:rPr>
          <w:rFonts w:asciiTheme="majorHAnsi" w:hAnsiTheme="majorHAnsi" w:cstheme="majorHAnsi"/>
          <w:b/>
          <w:bCs/>
          <w:color w:val="000000" w:themeColor="text1"/>
          <w:sz w:val="20"/>
          <w:szCs w:val="20"/>
        </w:rPr>
        <w:t>Clipboard:</w:t>
      </w:r>
    </w:p>
    <w:p w14:paraId="6AF0E67D" w14:textId="77777777" w:rsidR="00C92E2D" w:rsidRPr="00B439A7" w:rsidRDefault="00000000" w:rsidP="00CB1239">
      <w:pPr>
        <w:rPr>
          <w:rFonts w:asciiTheme="majorHAnsi" w:hAnsiTheme="majorHAnsi" w:cstheme="majorHAnsi"/>
          <w:color w:val="000000" w:themeColor="text1"/>
          <w:sz w:val="20"/>
          <w:szCs w:val="20"/>
        </w:rPr>
      </w:pPr>
      <w:r w:rsidRPr="00B439A7">
        <w:rPr>
          <w:rFonts w:asciiTheme="majorHAnsi" w:hAnsiTheme="majorHAnsi" w:cstheme="majorHAnsi"/>
          <w:color w:val="000000" w:themeColor="text1"/>
          <w:sz w:val="20"/>
          <w:szCs w:val="20"/>
        </w:rPr>
        <w:t xml:space="preserve"> - Stripped of hidden metadata; UTF-8 text only</w:t>
      </w:r>
    </w:p>
    <w:sectPr w:rsidR="00C92E2D" w:rsidRPr="00B439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2E5043"/>
    <w:multiLevelType w:val="hybridMultilevel"/>
    <w:tmpl w:val="1EA6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A35BB9"/>
    <w:multiLevelType w:val="hybridMultilevel"/>
    <w:tmpl w:val="198088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3C3362C"/>
    <w:multiLevelType w:val="hybridMultilevel"/>
    <w:tmpl w:val="6B843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19009A"/>
    <w:multiLevelType w:val="hybridMultilevel"/>
    <w:tmpl w:val="2F227A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4BD4841"/>
    <w:multiLevelType w:val="hybridMultilevel"/>
    <w:tmpl w:val="4364C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791656">
    <w:abstractNumId w:val="8"/>
  </w:num>
  <w:num w:numId="2" w16cid:durableId="504133886">
    <w:abstractNumId w:val="6"/>
  </w:num>
  <w:num w:numId="3" w16cid:durableId="1734231632">
    <w:abstractNumId w:val="5"/>
  </w:num>
  <w:num w:numId="4" w16cid:durableId="1583442962">
    <w:abstractNumId w:val="4"/>
  </w:num>
  <w:num w:numId="5" w16cid:durableId="768966424">
    <w:abstractNumId w:val="7"/>
  </w:num>
  <w:num w:numId="6" w16cid:durableId="942958822">
    <w:abstractNumId w:val="3"/>
  </w:num>
  <w:num w:numId="7" w16cid:durableId="146627082">
    <w:abstractNumId w:val="2"/>
  </w:num>
  <w:num w:numId="8" w16cid:durableId="144517263">
    <w:abstractNumId w:val="1"/>
  </w:num>
  <w:num w:numId="9" w16cid:durableId="1109928979">
    <w:abstractNumId w:val="0"/>
  </w:num>
  <w:num w:numId="10" w16cid:durableId="697435337">
    <w:abstractNumId w:val="10"/>
  </w:num>
  <w:num w:numId="11" w16cid:durableId="1899707557">
    <w:abstractNumId w:val="11"/>
  </w:num>
  <w:num w:numId="12" w16cid:durableId="1403061985">
    <w:abstractNumId w:val="12"/>
  </w:num>
  <w:num w:numId="13" w16cid:durableId="1586766979">
    <w:abstractNumId w:val="13"/>
  </w:num>
  <w:num w:numId="14" w16cid:durableId="202775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C6E"/>
    <w:rsid w:val="0029639D"/>
    <w:rsid w:val="00322923"/>
    <w:rsid w:val="00326F90"/>
    <w:rsid w:val="00550127"/>
    <w:rsid w:val="00AA1D8D"/>
    <w:rsid w:val="00B439A7"/>
    <w:rsid w:val="00B47730"/>
    <w:rsid w:val="00BD3B46"/>
    <w:rsid w:val="00C92E2D"/>
    <w:rsid w:val="00CB0664"/>
    <w:rsid w:val="00CB1239"/>
    <w:rsid w:val="00DA45F4"/>
    <w:rsid w:val="00E40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82EE3"/>
  <w14:defaultImageDpi w14:val="300"/>
  <w15:docId w15:val="{72555071-E237-4B2D-9D43-739B612D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Tolulope Akinlabi</cp:lastModifiedBy>
  <cp:revision>4</cp:revision>
  <dcterms:created xsi:type="dcterms:W3CDTF">2013-12-23T23:15:00Z</dcterms:created>
  <dcterms:modified xsi:type="dcterms:W3CDTF">2025-11-26T01:15:00Z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cc7d22db-52e8-4726-b821-dea25ecf28ac</vt:lpwstr>
  </property>
</Properties>
</file>