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C4" w:rsidRPr="00A938C4" w:rsidRDefault="00A938C4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A938C4">
        <w:rPr>
          <w:rFonts w:ascii="Times New Roman" w:eastAsia="Times New Roman" w:hAnsi="Times New Roman" w:cs="Times New Roman"/>
          <w:b/>
          <w:bCs/>
          <w:sz w:val="32"/>
          <w:szCs w:val="24"/>
        </w:rPr>
        <w:t>Architecture</w:t>
      </w:r>
    </w:p>
    <w:p w:rsidR="00D97DD2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353755</wp:posOffset>
            </wp:positionH>
            <wp:positionV relativeFrom="paragraph">
              <wp:posOffset>836654</wp:posOffset>
            </wp:positionV>
            <wp:extent cx="3215856" cy="5486400"/>
            <wp:effectExtent l="19050" t="0" r="3594" b="0"/>
            <wp:wrapNone/>
            <wp:docPr id="2" name="Picture 1" descr="Untitled diagram _ Mermaid Chart-2025-07-12-103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_ Mermaid Chart-2025-07-12-10303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731" cy="548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DD2"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="00D97DD2" w:rsidRPr="00247AA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D97DD2" w:rsidRPr="00247AA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="00D97DD2" w:rsidRPr="00247AAD">
        <w:rPr>
          <w:rFonts w:ascii="Times New Roman" w:eastAsia="Times New Roman" w:hAnsi="Times New Roman" w:cs="Times New Roman"/>
          <w:sz w:val="24"/>
          <w:szCs w:val="24"/>
        </w:rPr>
        <w:t xml:space="preserve"> document describes the system architecture for a culturally sensitive, therapeutic-grade, Omani Arabic voice assistant. The assistant listens to a user’s voice, understands their mental health needs, generates appropriate responses using large language models, and replies back in natural-sounding Omani Arabic.</w:t>
      </w:r>
    </w:p>
    <w:p w:rsidR="00D97DD2" w:rsidRPr="00247AAD" w:rsidRDefault="00D97DD2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A73EE2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10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DD2" w:rsidRDefault="00D97DD2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3EE2" w:rsidRDefault="00A73EE2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3EE2" w:rsidRDefault="00A73EE2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3EE2" w:rsidRDefault="00A73EE2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3EE2" w:rsidRDefault="00A73EE2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3EE2" w:rsidRDefault="00A73EE2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3EE2" w:rsidRDefault="00A73EE2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3EE2" w:rsidRDefault="00A73EE2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3EE2" w:rsidRPr="00247AAD" w:rsidRDefault="00A73EE2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7AAD" w:rsidRPr="00247AAD" w:rsidRDefault="00247AAD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DD2" w:rsidRPr="00247AAD" w:rsidRDefault="00D97DD2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Breakdown</w:t>
      </w:r>
    </w:p>
    <w:p w:rsidR="00D97DD2" w:rsidRPr="00247AAD" w:rsidRDefault="00D97DD2" w:rsidP="00A73EE2">
      <w:pPr>
        <w:numPr>
          <w:ilvl w:val="0"/>
          <w:numId w:val="2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Audio Capture</w:t>
      </w:r>
      <w:r w:rsidRPr="00247AAD">
        <w:rPr>
          <w:rFonts w:ascii="Times New Roman" w:eastAsia="Times New Roman" w:hAnsi="Times New Roman" w:cs="Times New Roman"/>
          <w:sz w:val="24"/>
          <w:szCs w:val="24"/>
        </w:rPr>
        <w:br/>
        <w:t xml:space="preserve">Captures voice input from the user's microphone using </w:t>
      </w:r>
      <w:proofErr w:type="spellStart"/>
      <w:r w:rsidRPr="00247AAD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247AA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47AAD">
        <w:rPr>
          <w:rFonts w:ascii="Times New Roman" w:eastAsia="Times New Roman" w:hAnsi="Times New Roman" w:cs="Times New Roman"/>
          <w:sz w:val="24"/>
          <w:szCs w:val="24"/>
        </w:rPr>
        <w:t>sounddevice</w:t>
      </w:r>
      <w:proofErr w:type="spellEnd"/>
      <w:r w:rsidRPr="00247AAD">
        <w:rPr>
          <w:rFonts w:ascii="Times New Roman" w:eastAsia="Times New Roman" w:hAnsi="Times New Roman" w:cs="Times New Roman"/>
          <w:sz w:val="24"/>
          <w:szCs w:val="24"/>
        </w:rPr>
        <w:t>. Records and saves a .wav file for further processing.</w:t>
      </w:r>
    </w:p>
    <w:p w:rsidR="00D97DD2" w:rsidRPr="00247AAD" w:rsidRDefault="00D97DD2" w:rsidP="00A73EE2">
      <w:pPr>
        <w:numPr>
          <w:ilvl w:val="0"/>
          <w:numId w:val="2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ASR (Automatic Speech Recognition</w:t>
      </w:r>
      <w:proofErr w:type="gramStart"/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247A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47AAD">
        <w:rPr>
          <w:rFonts w:ascii="Times New Roman" w:eastAsia="Times New Roman" w:hAnsi="Times New Roman" w:cs="Times New Roman"/>
          <w:sz w:val="24"/>
          <w:szCs w:val="24"/>
        </w:rPr>
        <w:t>FasterWhisper</w:t>
      </w:r>
      <w:proofErr w:type="spellEnd"/>
      <w:r w:rsidRPr="00247AAD">
        <w:rPr>
          <w:rFonts w:ascii="Times New Roman" w:eastAsia="Times New Roman" w:hAnsi="Times New Roman" w:cs="Times New Roman"/>
          <w:sz w:val="24"/>
          <w:szCs w:val="24"/>
        </w:rPr>
        <w:t xml:space="preserve"> (a faster implementation of </w:t>
      </w:r>
      <w:proofErr w:type="spellStart"/>
      <w:r w:rsidRPr="00247AAD">
        <w:rPr>
          <w:rFonts w:ascii="Times New Roman" w:eastAsia="Times New Roman" w:hAnsi="Times New Roman" w:cs="Times New Roman"/>
          <w:sz w:val="24"/>
          <w:szCs w:val="24"/>
        </w:rPr>
        <w:t>OpenAI's</w:t>
      </w:r>
      <w:proofErr w:type="spellEnd"/>
      <w:r w:rsidRPr="00247AAD">
        <w:rPr>
          <w:rFonts w:ascii="Times New Roman" w:eastAsia="Times New Roman" w:hAnsi="Times New Roman" w:cs="Times New Roman"/>
          <w:sz w:val="24"/>
          <w:szCs w:val="24"/>
        </w:rPr>
        <w:t xml:space="preserve"> Whisper) is used to transcribe Arabic audio into text. Language is specified as Arabic (</w:t>
      </w:r>
      <w:proofErr w:type="spellStart"/>
      <w:r w:rsidRPr="00247AAD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247AAD">
        <w:rPr>
          <w:rFonts w:ascii="Times New Roman" w:eastAsia="Times New Roman" w:hAnsi="Times New Roman" w:cs="Times New Roman"/>
          <w:sz w:val="24"/>
          <w:szCs w:val="24"/>
        </w:rPr>
        <w:t>), with preprocessing done to remove silence.</w:t>
      </w:r>
    </w:p>
    <w:p w:rsidR="00D97DD2" w:rsidRPr="00247AAD" w:rsidRDefault="00D97DD2" w:rsidP="00A73EE2">
      <w:pPr>
        <w:numPr>
          <w:ilvl w:val="0"/>
          <w:numId w:val="2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Prompt Builder</w:t>
      </w:r>
      <w:r w:rsidRPr="00247AA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7AAD">
        <w:rPr>
          <w:rFonts w:ascii="Times New Roman" w:eastAsia="Times New Roman" w:hAnsi="Times New Roman" w:cs="Times New Roman"/>
          <w:sz w:val="24"/>
          <w:szCs w:val="24"/>
        </w:rPr>
        <w:t>Wraps</w:t>
      </w:r>
      <w:proofErr w:type="gramEnd"/>
      <w:r w:rsidRPr="00247AAD">
        <w:rPr>
          <w:rFonts w:ascii="Times New Roman" w:eastAsia="Times New Roman" w:hAnsi="Times New Roman" w:cs="Times New Roman"/>
          <w:sz w:val="24"/>
          <w:szCs w:val="24"/>
        </w:rPr>
        <w:t xml:space="preserve"> the user’s transcribed text in a structured, culturally sensitive system prompt. Incorporates Islamic values and therapeutic tone.</w:t>
      </w:r>
    </w:p>
    <w:p w:rsidR="00D97DD2" w:rsidRPr="00A73EE2" w:rsidRDefault="00D97DD2" w:rsidP="00A73EE2">
      <w:pPr>
        <w:numPr>
          <w:ilvl w:val="0"/>
          <w:numId w:val="2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LLM Generator</w:t>
      </w:r>
      <w:r w:rsidRPr="00247AA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73EE2">
        <w:rPr>
          <w:rFonts w:ascii="Times New Roman" w:eastAsia="Times New Roman" w:hAnsi="Times New Roman" w:cs="Times New Roman"/>
          <w:sz w:val="24"/>
          <w:szCs w:val="24"/>
        </w:rPr>
        <w:t>Handles</w:t>
      </w:r>
      <w:proofErr w:type="gramEnd"/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the main logic for generating replies. It first attempts to query </w:t>
      </w: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GPT-4o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. If it fails (e.g., 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due to timeout or quota), it automatically falls back to </w:t>
      </w: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Claude Opus 4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>. Responses are returned in Arabic.</w:t>
      </w:r>
    </w:p>
    <w:p w:rsidR="00D97DD2" w:rsidRPr="00247AAD" w:rsidRDefault="00D97DD2" w:rsidP="00A73EE2">
      <w:pPr>
        <w:numPr>
          <w:ilvl w:val="0"/>
          <w:numId w:val="2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TTS (Text-to-Speech</w:t>
      </w:r>
      <w:proofErr w:type="gramStart"/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247AAD">
        <w:rPr>
          <w:rFonts w:ascii="Times New Roman" w:eastAsia="Times New Roman" w:hAnsi="Times New Roman" w:cs="Times New Roman"/>
          <w:sz w:val="24"/>
          <w:szCs w:val="24"/>
        </w:rPr>
        <w:br/>
        <w:t xml:space="preserve">Converts generated Arabic text back to speech using </w:t>
      </w:r>
      <w:proofErr w:type="spellStart"/>
      <w:r w:rsidRPr="00247AAD">
        <w:rPr>
          <w:rFonts w:ascii="Times New Roman" w:eastAsia="Times New Roman" w:hAnsi="Times New Roman" w:cs="Times New Roman"/>
          <w:sz w:val="24"/>
          <w:szCs w:val="24"/>
        </w:rPr>
        <w:t>gTTS</w:t>
      </w:r>
      <w:proofErr w:type="spellEnd"/>
      <w:r w:rsidRPr="00247AAD">
        <w:rPr>
          <w:rFonts w:ascii="Times New Roman" w:eastAsia="Times New Roman" w:hAnsi="Times New Roman" w:cs="Times New Roman"/>
          <w:sz w:val="24"/>
          <w:szCs w:val="24"/>
        </w:rPr>
        <w:t>. This creates an audio file (response.wav) to be played back to the user.</w:t>
      </w:r>
    </w:p>
    <w:p w:rsidR="00D97DD2" w:rsidRDefault="00D97DD2" w:rsidP="00A73EE2">
      <w:pPr>
        <w:numPr>
          <w:ilvl w:val="0"/>
          <w:numId w:val="2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Web Interface (</w:t>
      </w:r>
      <w:proofErr w:type="spellStart"/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proofErr w:type="spellEnd"/>
      <w:proofErr w:type="gramStart"/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247AAD">
        <w:rPr>
          <w:rFonts w:ascii="Times New Roman" w:eastAsia="Times New Roman" w:hAnsi="Times New Roman" w:cs="Times New Roman"/>
          <w:sz w:val="24"/>
          <w:szCs w:val="24"/>
        </w:rPr>
        <w:br/>
        <w:t>Presents a simple UI for users to speak, listen, and interact with the assistant. Also manages the audio input and output processes seamlessly.</w:t>
      </w:r>
    </w:p>
    <w:p w:rsidR="00A73EE2" w:rsidRPr="00A73EE2" w:rsidRDefault="00A73EE2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DD2" w:rsidRPr="00247AAD" w:rsidRDefault="00D97DD2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</w:t>
      </w:r>
    </w:p>
    <w:p w:rsidR="00D97DD2" w:rsidRPr="00A73EE2" w:rsidRDefault="00D97DD2" w:rsidP="00A73EE2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Voice Input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is recorded and saved.</w:t>
      </w:r>
    </w:p>
    <w:p w:rsidR="00D97DD2" w:rsidRPr="00A73EE2" w:rsidRDefault="00D97DD2" w:rsidP="00A73EE2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ASR Module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converts voice to text.</w:t>
      </w:r>
    </w:p>
    <w:p w:rsidR="00D97DD2" w:rsidRPr="00A73EE2" w:rsidRDefault="00D97DD2" w:rsidP="00A73EE2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Text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is passed to the prompt builder.</w:t>
      </w:r>
    </w:p>
    <w:p w:rsidR="00D97DD2" w:rsidRPr="00A73EE2" w:rsidRDefault="00D97DD2" w:rsidP="00A73EE2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LLM Module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generates a helpful, culturally sensitive response.</w:t>
      </w:r>
    </w:p>
    <w:p w:rsidR="00D97DD2" w:rsidRPr="00A73EE2" w:rsidRDefault="00D97DD2" w:rsidP="00A73EE2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TTS Module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synthesizes response back to speech.</w:t>
      </w:r>
    </w:p>
    <w:p w:rsidR="00D97DD2" w:rsidRPr="00A73EE2" w:rsidRDefault="00D97DD2" w:rsidP="00A73EE2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Web Interface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plays back the final output.</w:t>
      </w:r>
    </w:p>
    <w:p w:rsidR="00D97DD2" w:rsidRDefault="00D97DD2" w:rsidP="00A73EE2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sz w:val="24"/>
          <w:szCs w:val="24"/>
        </w:rPr>
        <w:t>All interactions are logged for review, performance metrics, and future improvement</w:t>
      </w:r>
      <w:r w:rsidRPr="00247A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3EE2" w:rsidRPr="00A73EE2" w:rsidRDefault="00A73EE2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DD2" w:rsidRPr="00247AAD" w:rsidRDefault="00D97DD2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Model Integration</w:t>
      </w:r>
    </w:p>
    <w:p w:rsidR="00D97DD2" w:rsidRPr="00A73EE2" w:rsidRDefault="00D97DD2" w:rsidP="00A73EE2">
      <w:pPr>
        <w:numPr>
          <w:ilvl w:val="0"/>
          <w:numId w:val="4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GPT-4o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is queried first using </w:t>
      </w:r>
      <w:proofErr w:type="spellStart"/>
      <w:r w:rsidRPr="00A73EE2">
        <w:rPr>
          <w:rFonts w:ascii="Times New Roman" w:eastAsia="Times New Roman" w:hAnsi="Times New Roman" w:cs="Times New Roman"/>
          <w:sz w:val="24"/>
          <w:szCs w:val="24"/>
        </w:rPr>
        <w:t>OpenAI's</w:t>
      </w:r>
      <w:proofErr w:type="spellEnd"/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Python API.</w:t>
      </w:r>
    </w:p>
    <w:p w:rsidR="00D97DD2" w:rsidRPr="00A73EE2" w:rsidRDefault="00D97DD2" w:rsidP="00A73EE2">
      <w:pPr>
        <w:numPr>
          <w:ilvl w:val="0"/>
          <w:numId w:val="4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If GPT-4o fails (e.g., timeout), </w:t>
      </w: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Claude Opus 4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is triggered via </w:t>
      </w:r>
      <w:proofErr w:type="spellStart"/>
      <w:r w:rsidRPr="00A73EE2">
        <w:rPr>
          <w:rFonts w:ascii="Times New Roman" w:eastAsia="Times New Roman" w:hAnsi="Times New Roman" w:cs="Times New Roman"/>
          <w:sz w:val="24"/>
          <w:szCs w:val="24"/>
        </w:rPr>
        <w:t>Anthropic’s</w:t>
      </w:r>
      <w:proofErr w:type="spellEnd"/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:rsidR="00D97DD2" w:rsidRPr="00A73EE2" w:rsidRDefault="00D97DD2" w:rsidP="00A73EE2">
      <w:pPr>
        <w:numPr>
          <w:ilvl w:val="0"/>
          <w:numId w:val="4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sz w:val="24"/>
          <w:szCs w:val="24"/>
        </w:rPr>
        <w:t>Both models are accessed using stored API keys in .</w:t>
      </w:r>
      <w:proofErr w:type="spellStart"/>
      <w:r w:rsidRPr="00A73EE2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A73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DD2" w:rsidRDefault="00D97DD2" w:rsidP="00A73EE2">
      <w:pPr>
        <w:numPr>
          <w:ilvl w:val="0"/>
          <w:numId w:val="4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sz w:val="24"/>
          <w:szCs w:val="24"/>
        </w:rPr>
        <w:t>A configurable timeout (e.g., 8 seconds) is used to decide fallback timing.</w:t>
      </w:r>
    </w:p>
    <w:p w:rsidR="00A73EE2" w:rsidRPr="00A73EE2" w:rsidRDefault="00A73EE2" w:rsidP="00A73EE2">
      <w:pPr>
        <w:spacing w:after="0" w:line="26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7DD2" w:rsidRPr="00247AAD" w:rsidRDefault="00D97DD2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and Logging</w:t>
      </w:r>
    </w:p>
    <w:p w:rsidR="00D97DD2" w:rsidRPr="00A73EE2" w:rsidRDefault="00D97DD2" w:rsidP="00A73EE2">
      <w:pPr>
        <w:numPr>
          <w:ilvl w:val="0"/>
          <w:numId w:val="5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Audio files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are stored in data/samples/.</w:t>
      </w:r>
    </w:p>
    <w:p w:rsidR="00D97DD2" w:rsidRPr="00A73EE2" w:rsidRDefault="00D97DD2" w:rsidP="00A73EE2">
      <w:pPr>
        <w:numPr>
          <w:ilvl w:val="0"/>
          <w:numId w:val="5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bCs/>
          <w:sz w:val="24"/>
          <w:szCs w:val="24"/>
        </w:rPr>
        <w:t>Logs</w:t>
      </w:r>
      <w:r w:rsidRPr="00A73EE2">
        <w:rPr>
          <w:rFonts w:ascii="Times New Roman" w:eastAsia="Times New Roman" w:hAnsi="Times New Roman" w:cs="Times New Roman"/>
          <w:sz w:val="24"/>
          <w:szCs w:val="24"/>
        </w:rPr>
        <w:t xml:space="preserve"> are saved in JSON format under data/log/, recording:</w:t>
      </w:r>
    </w:p>
    <w:p w:rsidR="00D97DD2" w:rsidRPr="00A73EE2" w:rsidRDefault="00D97DD2" w:rsidP="00A73EE2">
      <w:pPr>
        <w:numPr>
          <w:ilvl w:val="1"/>
          <w:numId w:val="5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sz w:val="24"/>
          <w:szCs w:val="24"/>
        </w:rPr>
        <w:t>Input transcriptions</w:t>
      </w:r>
    </w:p>
    <w:p w:rsidR="00D97DD2" w:rsidRPr="00A73EE2" w:rsidRDefault="00D97DD2" w:rsidP="00A73EE2">
      <w:pPr>
        <w:numPr>
          <w:ilvl w:val="1"/>
          <w:numId w:val="5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sz w:val="24"/>
          <w:szCs w:val="24"/>
        </w:rPr>
        <w:t>Model used</w:t>
      </w:r>
    </w:p>
    <w:p w:rsidR="00D97DD2" w:rsidRPr="00A73EE2" w:rsidRDefault="00D97DD2" w:rsidP="00A73EE2">
      <w:pPr>
        <w:numPr>
          <w:ilvl w:val="1"/>
          <w:numId w:val="5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sz w:val="24"/>
          <w:szCs w:val="24"/>
        </w:rPr>
        <w:t>Final response</w:t>
      </w:r>
    </w:p>
    <w:p w:rsidR="00D97DD2" w:rsidRPr="00A73EE2" w:rsidRDefault="00D97DD2" w:rsidP="00A73EE2">
      <w:pPr>
        <w:numPr>
          <w:ilvl w:val="1"/>
          <w:numId w:val="5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sz w:val="24"/>
          <w:szCs w:val="24"/>
        </w:rPr>
        <w:t>Latency</w:t>
      </w:r>
    </w:p>
    <w:p w:rsidR="00D97DD2" w:rsidRDefault="00D97DD2" w:rsidP="00A73EE2">
      <w:pPr>
        <w:numPr>
          <w:ilvl w:val="1"/>
          <w:numId w:val="5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EE2">
        <w:rPr>
          <w:rFonts w:ascii="Times New Roman" w:eastAsia="Times New Roman" w:hAnsi="Times New Roman" w:cs="Times New Roman"/>
          <w:sz w:val="24"/>
          <w:szCs w:val="24"/>
        </w:rPr>
        <w:t>Timestamp</w:t>
      </w:r>
    </w:p>
    <w:p w:rsidR="00A73EE2" w:rsidRPr="00A73EE2" w:rsidRDefault="00A73EE2" w:rsidP="00A73EE2">
      <w:pPr>
        <w:spacing w:after="0" w:line="26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7AAD" w:rsidRPr="00247AAD" w:rsidRDefault="00D97DD2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AAD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Stack</w:t>
      </w:r>
    </w:p>
    <w:tbl>
      <w:tblPr>
        <w:tblStyle w:val="TableGrid"/>
        <w:tblW w:w="0" w:type="auto"/>
        <w:tblLook w:val="04A0"/>
      </w:tblPr>
      <w:tblGrid>
        <w:gridCol w:w="1849"/>
        <w:gridCol w:w="2672"/>
      </w:tblGrid>
      <w:tr w:rsidR="00247AAD" w:rsidRPr="00247AAD" w:rsidTr="009A1C01"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247AAD" w:rsidRPr="00247AAD" w:rsidTr="009A1C01"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Model</w:t>
            </w:r>
          </w:p>
        </w:tc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GPT-4o + Claude Opus 4</w:t>
            </w:r>
          </w:p>
        </w:tc>
      </w:tr>
      <w:tr w:rsidR="00247AAD" w:rsidRPr="00247AAD" w:rsidTr="009A1C01"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ASR</w:t>
            </w:r>
          </w:p>
        </w:tc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FasterWhisper</w:t>
            </w:r>
            <w:proofErr w:type="spellEnd"/>
          </w:p>
        </w:tc>
      </w:tr>
      <w:tr w:rsidR="00247AAD" w:rsidRPr="00247AAD" w:rsidTr="009A1C01"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TTS</w:t>
            </w:r>
          </w:p>
        </w:tc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gTTS</w:t>
            </w:r>
            <w:proofErr w:type="spellEnd"/>
          </w:p>
        </w:tc>
      </w:tr>
      <w:tr w:rsidR="00247AAD" w:rsidRPr="00247AAD" w:rsidTr="009A1C01"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Gradio</w:t>
            </w:r>
            <w:proofErr w:type="spellEnd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(Python)</w:t>
            </w:r>
          </w:p>
        </w:tc>
      </w:tr>
      <w:tr w:rsidR="00247AAD" w:rsidRPr="00247AAD" w:rsidTr="009A1C01"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Audio Capture</w:t>
            </w:r>
          </w:p>
        </w:tc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sounddevice</w:t>
            </w:r>
            <w:proofErr w:type="spellEnd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Gradio</w:t>
            </w:r>
            <w:proofErr w:type="spellEnd"/>
          </w:p>
        </w:tc>
      </w:tr>
      <w:tr w:rsidR="00247AAD" w:rsidRPr="00247AAD" w:rsidTr="009A1C01"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Logging</w:t>
            </w:r>
          </w:p>
        </w:tc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47AAD" w:rsidRPr="00247AAD" w:rsidTr="009A1C01"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Localhost</w:t>
            </w:r>
            <w:proofErr w:type="spellEnd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demo</w:t>
            </w:r>
          </w:p>
        </w:tc>
      </w:tr>
      <w:tr w:rsidR="00247AAD" w:rsidRPr="00247AAD" w:rsidTr="009A1C01"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Env</w:t>
            </w:r>
            <w:proofErr w:type="spellEnd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0" w:type="auto"/>
            <w:hideMark/>
          </w:tcPr>
          <w:p w:rsidR="00247AAD" w:rsidRPr="00247AAD" w:rsidRDefault="00247AAD" w:rsidP="00A73EE2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dotenv</w:t>
            </w:r>
            <w:proofErr w:type="spellEnd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>env</w:t>
            </w:r>
            <w:proofErr w:type="spellEnd"/>
            <w:r w:rsidRPr="00247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</w:t>
            </w:r>
          </w:p>
        </w:tc>
      </w:tr>
    </w:tbl>
    <w:p w:rsidR="002B4F86" w:rsidRPr="00247AAD" w:rsidRDefault="002B4F86" w:rsidP="00A73EE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B4F86" w:rsidRPr="00247AAD" w:rsidSect="00247AAD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0788B"/>
    <w:multiLevelType w:val="multilevel"/>
    <w:tmpl w:val="8F4E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80294"/>
    <w:multiLevelType w:val="multilevel"/>
    <w:tmpl w:val="4204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6818B0"/>
    <w:multiLevelType w:val="multilevel"/>
    <w:tmpl w:val="8C5E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8643B"/>
    <w:multiLevelType w:val="multilevel"/>
    <w:tmpl w:val="F548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7131F"/>
    <w:multiLevelType w:val="multilevel"/>
    <w:tmpl w:val="C56A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7DD2"/>
    <w:rsid w:val="00247AAD"/>
    <w:rsid w:val="002B4F86"/>
    <w:rsid w:val="00A73EE2"/>
    <w:rsid w:val="00A938C4"/>
    <w:rsid w:val="00D9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7DD2"/>
    <w:rPr>
      <w:b/>
      <w:bCs/>
    </w:rPr>
  </w:style>
  <w:style w:type="character" w:styleId="Emphasis">
    <w:name w:val="Emphasis"/>
    <w:basedOn w:val="DefaultParagraphFont"/>
    <w:uiPriority w:val="20"/>
    <w:qFormat/>
    <w:rsid w:val="00D97D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7DD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97D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Ayanfe Tolulope</dc:creator>
  <cp:lastModifiedBy>Ayanfe Tolulope</cp:lastModifiedBy>
  <cp:revision>3</cp:revision>
  <dcterms:created xsi:type="dcterms:W3CDTF">2025-07-11T13:43:00Z</dcterms:created>
  <dcterms:modified xsi:type="dcterms:W3CDTF">2025-07-12T12:15:00Z</dcterms:modified>
</cp:coreProperties>
</file>