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2.5 Разработка интерфейса пользователя</w:t>
      </w:r>
    </w:p>
    <w:p/>
    <w:p>
      <w:pPr>
        <w:ind w:firstLine="720"/>
        <w:jc w:val="both"/>
      </w:pPr>
      <w:r>
        <w:t>Для взаимодействия с базой данных разработано настольное приложение на платформе WPF с использованием языка C#. Технология WPF позволяет создавать графические интерфейсы с помощью языка разметки XAML, который описывает внешний вид, в то время как программная логика реализуется на C#. Для работы с данными применяется Entity Framework — технология объектно-реляционного отображения, которая автоматизирует взаимодействие с базой данных. Приложение состоит из четырёх окон: авторизации, главного окна, добавления занятия и настройки предметов преподавателей.</w:t>
      </w:r>
    </w:p>
    <w:p/>
    <w:p>
      <w:pPr>
        <w:ind w:firstLine="720"/>
      </w:pPr>
      <w:r>
        <w:rPr>
          <w:b/>
          <w:sz w:val="26"/>
        </w:rPr>
        <w:t>Окно авторизации</w:t>
      </w:r>
    </w:p>
    <w:p>
      <w:pPr>
        <w:ind w:firstLine="720"/>
        <w:jc w:val="both"/>
      </w:pPr>
      <w:r>
        <w:t>Первое окно, которое видит пользователь при запуске программы. Содержит поля для ввода логина и пароля, а также кнопку «Войти». Окно выполнено в фиолетово-белой цветовой гамме и содержит анимацию плавного появления элементов при загрузке. При нажатии кнопки входа вызывается метод SignIn_Click, который проверяет учётные данные в базе. Запрос выполняется методом FirstOrDefault: если пользователь с указанными логином и паролем найден в таблице Users, открывается главное окно, иначе выводится сообщение об ошибке красным цветом с анимацией покачивания карточки. Обработка ошибок подключения реализована через блок try-catch.</w:t>
      </w:r>
    </w:p>
    <w:p/>
    <w:p>
      <w:pPr>
        <w:ind w:firstLine="720"/>
      </w:pPr>
      <w:r>
        <w:rPr>
          <w:b/>
          <w:sz w:val="26"/>
        </w:rPr>
        <w:t>Главное окно</w:t>
      </w:r>
    </w:p>
    <w:p>
      <w:pPr>
        <w:ind w:firstLine="720"/>
        <w:jc w:val="both"/>
      </w:pPr>
      <w:r>
        <w:t>Содержит выпадающий список для выбора группы и таблицу с расписанием. При загрузке окна методом LoadData заполняется список всех групп из базы. Когда пользователь выбирает группу, срабатывает обработчик cbGroups_SelectionChanged, который загружает расписание для выбранной группы. Запрос использует метод Include для автоматической подгрузки связанных данных о преподавателе, группе и аудитории. Результат отображается в таблице DataGrid со столбцами: день недели, номер пары, дисциплина, ФИО преподавателя и номер аудитории. Кнопка «Добавить пару» открывает окно добавления в модальном режиме, после успешного добавления таблица автоматически обновляется. Кнопка «Удалить» позволяет удалить выбранную запись после подтверждения пользователем.</w:t>
      </w:r>
    </w:p>
    <w:p/>
    <w:p>
      <w:pPr>
        <w:ind w:firstLine="720"/>
      </w:pPr>
      <w:r>
        <w:rPr>
          <w:b/>
          <w:sz w:val="26"/>
        </w:rPr>
        <w:t>Окно добавления занятия</w:t>
      </w:r>
    </w:p>
    <w:p>
      <w:pPr>
        <w:ind w:firstLine="720"/>
        <w:jc w:val="both"/>
      </w:pPr>
      <w:r>
        <w:t>Содержит поля для ввода всех параметров занятия: календарь выбора даты, выпадающие списки дня недели, номера пары, преподавателя, группы, дисциплины и аудитории. При инициализации метод FillLists загружает справочные данные из базы. При выборе даты в календаре автоматически определяется день недели. При выборе преподавателя из поля Department загружается список его дисциплин (разделённых точкой с запятой) и заполняется выпадающий список предметов. При сохранении выполняются три проверки методом Any: не занят ли преподаватель, не занята ли группа, не занята ли аудитория в указанное время. Если все проверки пройдены, создаётся новый объект Schedule, добавляется в базу методом Add и сохраняется через SaveChanges.</w:t>
      </w:r>
    </w:p>
    <w:p/>
    <w:p>
      <w:pPr>
        <w:ind w:firstLine="720"/>
      </w:pPr>
      <w:r>
        <w:rPr>
          <w:b/>
          <w:sz w:val="26"/>
        </w:rPr>
        <w:t>Окно настройки предметов преподавателей</w:t>
      </w:r>
    </w:p>
    <w:p>
      <w:pPr>
        <w:ind w:firstLine="720"/>
        <w:jc w:val="both"/>
      </w:pPr>
      <w:r>
        <w:t>Позволяет управлять списком дисциплин для каждого преподавателя. Слева отображается список всех преподавателей, справа — текстовое поле для редактирования списка предметов. При выборе преподавателя загружается содержимое поля Department. Пользователь редактирует список через точку с запятой (например, «Математика;Физика;Информатика»). При нажатии кнопки «Сохранить» изменения записываются в базу данных методом SaveChanges. Это окно обеспечивает гибкое распределение дисциплин между преподавателями.</w:t>
      </w:r>
    </w:p>
    <w:p/>
    <w:p>
      <w:pPr>
        <w:ind w:firstLine="720"/>
        <w:jc w:val="both"/>
      </w:pPr>
      <w:r>
        <w:t>Разработанный интерфейс обеспечивает удобное взаимодействие с системой управления расписанием. Использование WPF позволило создать современный графический интерфейс. Разделение на отдельные окна упрощает навигацию. Применение Entity Framework упростило работу с базой данных и обеспечило автоматическое отслеживание изменений.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