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E4" w:rsidRDefault="00AF6740" w:rsidP="00527A45">
      <w:pPr>
        <w:pStyle w:val="Title"/>
        <w:rPr>
          <w:lang w:val="en-US"/>
        </w:rPr>
      </w:pPr>
      <w:r>
        <w:rPr>
          <w:lang w:val="en-US"/>
        </w:rPr>
        <w:t>Systems Security 2017/18 pre-lab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This pre-lab will prepare you for the four systems security labs.</w:t>
      </w:r>
    </w:p>
    <w:p w:rsid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In all the following examples, things you can type on the command line are set in </w:t>
      </w:r>
      <w:r w:rsidR="00CE6261">
        <w:rPr>
          <w:rStyle w:val="code"/>
        </w:rPr>
        <w:t>bold m</w:t>
      </w:r>
      <w:r w:rsidRPr="00AF6740">
        <w:rPr>
          <w:rStyle w:val="code"/>
        </w:rPr>
        <w:t>onospace</w:t>
      </w:r>
      <w:r w:rsidRPr="00AF6740">
        <w:rPr>
          <w:lang w:val="en-US"/>
        </w:rPr>
        <w:t xml:space="preserve"> and parameters that you can substitute are in square brackets, so </w:t>
      </w:r>
      <w:r w:rsidRPr="00AF6740">
        <w:rPr>
          <w:rStyle w:val="code"/>
        </w:rPr>
        <w:t>cat [filename]</w:t>
      </w:r>
      <w:r w:rsidRPr="00AF6740">
        <w:rPr>
          <w:lang w:val="en-US"/>
        </w:rPr>
        <w:t xml:space="preserve"> means that you can type </w:t>
      </w:r>
      <w:r w:rsidRPr="00AF6740">
        <w:rPr>
          <w:rStyle w:val="code"/>
        </w:rPr>
        <w:t>cat index.html</w:t>
      </w:r>
      <w:r w:rsidRPr="00AF6740">
        <w:rPr>
          <w:lang w:val="en-US"/>
        </w:rPr>
        <w:t xml:space="preserve"> if you have a file index.html.</w:t>
      </w:r>
    </w:p>
    <w:p w:rsidR="00527A45" w:rsidRDefault="00AF6740" w:rsidP="008F7823">
      <w:pPr>
        <w:pStyle w:val="Heading1"/>
      </w:pPr>
      <w:r>
        <w:t>Install the lab VM</w:t>
      </w:r>
    </w:p>
    <w:p w:rsidR="00AF6740" w:rsidRPr="00AF6740" w:rsidRDefault="00AF6740" w:rsidP="00CE6261">
      <w:r w:rsidRPr="00AF6740">
        <w:t>The VM that we'll be using is available from the following locations:</w:t>
      </w:r>
    </w:p>
    <w:p w:rsidR="00AF6740" w:rsidRPr="00CE6261" w:rsidRDefault="00AF6740" w:rsidP="00CE6261">
      <w:pPr>
        <w:pStyle w:val="ListParagraph"/>
        <w:numPr>
          <w:ilvl w:val="0"/>
          <w:numId w:val="8"/>
        </w:numPr>
        <w:rPr>
          <w:lang w:val="en-US"/>
        </w:rPr>
      </w:pPr>
      <w:r w:rsidRPr="00CE6261">
        <w:rPr>
          <w:lang w:val="en-US"/>
        </w:rPr>
        <w:t>(preferred) during the pre-lab, from the USB sticks provided</w:t>
      </w:r>
    </w:p>
    <w:p w:rsidR="00AF6740" w:rsidRPr="00CE6261" w:rsidRDefault="00AF6740" w:rsidP="00CE6261">
      <w:pPr>
        <w:pStyle w:val="ListParagraph"/>
        <w:numPr>
          <w:ilvl w:val="0"/>
          <w:numId w:val="8"/>
        </w:numPr>
        <w:rPr>
          <w:lang w:val="en-US"/>
        </w:rPr>
      </w:pPr>
      <w:r w:rsidRPr="00CE6261">
        <w:rPr>
          <w:lang w:val="en-US"/>
        </w:rPr>
        <w:t>from http://www.cis.syr.edu/~wedu/seed/lab_env.html</w:t>
      </w:r>
    </w:p>
    <w:p w:rsidR="00AF6740" w:rsidRPr="00AF6740" w:rsidRDefault="00AF6740" w:rsidP="00CE6261">
      <w:r w:rsidRPr="00AF6740">
        <w:t>Unzip the SEED virtual machine zip file – you will find a directory containing lots of files that represent parts of a virtual hard disk.</w:t>
      </w:r>
    </w:p>
    <w:p w:rsidR="00AF6740" w:rsidRPr="00AF6740" w:rsidRDefault="00AF6740" w:rsidP="00CE6261">
      <w:r w:rsidRPr="00AF6740">
        <w:t xml:space="preserve">This VM contains a </w:t>
      </w:r>
      <w:proofErr w:type="gramStart"/>
      <w:r w:rsidRPr="00AF6740">
        <w:t>particular version</w:t>
      </w:r>
      <w:proofErr w:type="gramEnd"/>
      <w:r w:rsidRPr="00AF6740">
        <w:t xml:space="preserve"> of a 32-bit operating system – your own machine is likely to be 64-bit, and so use different calling conventions (x86-64 has more general-purpose registers, so there's less need to use the stack) and therefore the labs will not work on your machine directly!</w:t>
      </w:r>
    </w:p>
    <w:p w:rsidR="00527A45" w:rsidRDefault="00AF6740" w:rsidP="00CE6261">
      <w:r w:rsidRPr="00AF6740">
        <w:t xml:space="preserve">To run the VM, we recommend the free </w:t>
      </w:r>
      <w:proofErr w:type="spellStart"/>
      <w:r w:rsidRPr="00AF6740">
        <w:t>virtualbox</w:t>
      </w:r>
      <w:proofErr w:type="spellEnd"/>
      <w:r w:rsidRPr="00AF6740">
        <w:t xml:space="preserve"> software. Although it is available in most </w:t>
      </w:r>
      <w:proofErr w:type="spellStart"/>
      <w:r w:rsidRPr="00AF6740">
        <w:t>linux</w:t>
      </w:r>
      <w:proofErr w:type="spellEnd"/>
      <w:r w:rsidRPr="00AF6740">
        <w:t xml:space="preserve"> distributions as a package, the ubuntu version has some known bugs – we recommend using the .deb package available from https://www.virtualbox.org/. You should be able to double-cl</w:t>
      </w:r>
      <w:r>
        <w:t>ick the .deb file to install it.</w:t>
      </w:r>
    </w:p>
    <w:p w:rsidR="00AF6740" w:rsidRPr="00AF6740" w:rsidRDefault="00AF6740" w:rsidP="00AF6740">
      <w:pPr>
        <w:rPr>
          <w:b/>
          <w:lang w:val="en-US"/>
        </w:rPr>
      </w:pPr>
      <w:r w:rsidRPr="00AF6740">
        <w:rPr>
          <w:b/>
          <w:lang w:val="en-US"/>
        </w:rPr>
        <w:t>You cannot run virtual machines on the CS lab computers, so you must use your own computer for the systems security labs.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In </w:t>
      </w:r>
      <w:proofErr w:type="spellStart"/>
      <w:r w:rsidRPr="00AF6740">
        <w:rPr>
          <w:lang w:val="en-US"/>
        </w:rPr>
        <w:t>virtualbox</w:t>
      </w:r>
      <w:proofErr w:type="spellEnd"/>
      <w:r w:rsidRPr="00AF6740">
        <w:rPr>
          <w:lang w:val="en-US"/>
        </w:rPr>
        <w:t>, follow these instructions.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Create a new virtual machine.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Set RAM to 512MB – this is enough for our VM.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When you are asked to add a hard drive, choose “us</w:t>
      </w:r>
      <w:r w:rsidRPr="00AF6740">
        <w:rPr>
          <w:lang w:val="en-US"/>
        </w:rPr>
        <w:t xml:space="preserve">e existing” and select the file </w:t>
      </w:r>
      <w:r w:rsidRPr="00AF6740">
        <w:rPr>
          <w:lang w:val="en-US"/>
        </w:rPr>
        <w:t>SEEDUbuntu12.</w:t>
      </w:r>
      <w:proofErr w:type="gramStart"/>
      <w:r w:rsidRPr="00AF6740">
        <w:rPr>
          <w:lang w:val="en-US"/>
        </w:rPr>
        <w:t>04.vmdk</w:t>
      </w:r>
      <w:proofErr w:type="gramEnd"/>
      <w:r w:rsidRPr="00AF6740">
        <w:rPr>
          <w:lang w:val="en-US"/>
        </w:rPr>
        <w:t xml:space="preserve"> from the directory where you unzipped the VM.</w:t>
      </w:r>
    </w:p>
    <w:p w:rsidR="00AF6740" w:rsidRPr="00AF6740" w:rsidRDefault="00AF6740" w:rsidP="008F7823">
      <w:pPr>
        <w:pStyle w:val="Heading1"/>
      </w:pPr>
      <w:r w:rsidRPr="00AF6740">
        <w:t>Linux basics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You may want to revisit the notes at </w:t>
      </w:r>
      <w:proofErr w:type="gramStart"/>
      <w:r>
        <w:rPr>
          <w:lang w:val="en-US"/>
        </w:rPr>
        <w:t>http://</w:t>
      </w:r>
      <w:r w:rsidRPr="00AF6740">
        <w:rPr>
          <w:lang w:val="en-US"/>
        </w:rPr>
        <w:t>www.cs.bris.ac.uk/Teaching/tutorials/linux/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br/>
      </w:r>
      <w:r w:rsidRPr="00AF6740">
        <w:rPr>
          <w:lang w:val="en-US"/>
        </w:rPr>
        <w:t>Or the bash-hackers wiki at http://wiki.bash-hackers.org/doku.php which links to tutorials.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There will be more material on security-related features of UNIX/Linux later in the unit.</w:t>
      </w:r>
    </w:p>
    <w:p w:rsidR="00AF6740" w:rsidRPr="00AF6740" w:rsidRDefault="00AF6740" w:rsidP="008F7823">
      <w:pPr>
        <w:pStyle w:val="Heading1"/>
      </w:pPr>
      <w:r w:rsidRPr="00AF6740">
        <w:t>Ubuntu “root”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Traditionally, UNIX had one user called “root” (technically, UID=0) who could do anything and normal users/groups, whose access to the filesystem can be controlled by permissions.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lastRenderedPageBreak/>
        <w:t xml:space="preserve">Ubuntu departs from this principle – we will see why </w:t>
      </w:r>
      <w:proofErr w:type="gramStart"/>
      <w:r w:rsidRPr="00AF6740">
        <w:rPr>
          <w:lang w:val="en-US"/>
        </w:rPr>
        <w:t>later on</w:t>
      </w:r>
      <w:proofErr w:type="gramEnd"/>
      <w:r w:rsidRPr="00AF6740">
        <w:rPr>
          <w:lang w:val="en-US"/>
        </w:rPr>
        <w:t xml:space="preserve"> in the unit. Instead, users with the correct privileges can “</w:t>
      </w:r>
      <w:proofErr w:type="spellStart"/>
      <w:r w:rsidRPr="00AF6740">
        <w:rPr>
          <w:rStyle w:val="code"/>
        </w:rPr>
        <w:t>sudo</w:t>
      </w:r>
      <w:proofErr w:type="spellEnd"/>
      <w:r w:rsidRPr="00AF6740">
        <w:rPr>
          <w:rStyle w:val="code"/>
        </w:rPr>
        <w:t xml:space="preserve"> command</w:t>
      </w:r>
      <w:r w:rsidRPr="00AF6740">
        <w:rPr>
          <w:lang w:val="en-US"/>
        </w:rPr>
        <w:t>” to run a command as root. For extended administration tasks, 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</w:t>
      </w:r>
      <w:proofErr w:type="spellStart"/>
      <w:r w:rsidRPr="008F7823">
        <w:rPr>
          <w:rStyle w:val="code"/>
        </w:rPr>
        <w:t>su</w:t>
      </w:r>
      <w:proofErr w:type="spellEnd"/>
      <w:r w:rsidRPr="00AF6740">
        <w:rPr>
          <w:lang w:val="en-US"/>
        </w:rPr>
        <w:t>” opens a root shell.</w:t>
      </w:r>
    </w:p>
    <w:p w:rsidR="008F7823" w:rsidRPr="008F7823" w:rsidRDefault="00AF6740" w:rsidP="008F7823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  <w:proofErr w:type="spellStart"/>
      <w:r w:rsidRPr="008F7823">
        <w:rPr>
          <w:lang w:val="en-US"/>
        </w:rPr>
        <w:t>Familiarise</w:t>
      </w:r>
      <w:proofErr w:type="spellEnd"/>
      <w:r w:rsidRPr="008F7823">
        <w:rPr>
          <w:lang w:val="en-US"/>
        </w:rPr>
        <w:t xml:space="preserve"> yourself with the differences be</w:t>
      </w:r>
      <w:r w:rsidR="008F7823" w:rsidRPr="008F7823">
        <w:rPr>
          <w:lang w:val="en-US"/>
        </w:rPr>
        <w:t xml:space="preserve">tween the </w:t>
      </w:r>
      <w:proofErr w:type="spellStart"/>
      <w:r w:rsidR="008F7823" w:rsidRPr="008F7823">
        <w:rPr>
          <w:lang w:val="en-US"/>
        </w:rPr>
        <w:t>su</w:t>
      </w:r>
      <w:proofErr w:type="spellEnd"/>
      <w:r w:rsidR="008F7823" w:rsidRPr="008F7823">
        <w:rPr>
          <w:lang w:val="en-US"/>
        </w:rPr>
        <w:t xml:space="preserve"> and </w:t>
      </w:r>
      <w:proofErr w:type="spellStart"/>
      <w:r w:rsidR="008F7823" w:rsidRPr="008F7823">
        <w:rPr>
          <w:lang w:val="en-US"/>
        </w:rPr>
        <w:t>sudo</w:t>
      </w:r>
      <w:proofErr w:type="spellEnd"/>
      <w:r w:rsidR="008F7823" w:rsidRPr="008F7823">
        <w:rPr>
          <w:lang w:val="en-US"/>
        </w:rPr>
        <w:t xml:space="preserve"> commands.</w:t>
      </w:r>
    </w:p>
    <w:p w:rsidR="00AF6740" w:rsidRPr="008F7823" w:rsidRDefault="00AF6740" w:rsidP="008F7823">
      <w:pPr>
        <w:pStyle w:val="ListParagraph"/>
        <w:numPr>
          <w:ilvl w:val="0"/>
          <w:numId w:val="4"/>
        </w:numPr>
        <w:rPr>
          <w:lang w:val="en-US"/>
        </w:rPr>
      </w:pPr>
      <w:r w:rsidRPr="008F7823">
        <w:rPr>
          <w:lang w:val="en-US"/>
        </w:rPr>
        <w:t xml:space="preserve">How is access to the </w:t>
      </w:r>
      <w:proofErr w:type="spellStart"/>
      <w:r w:rsidRPr="008F7823">
        <w:rPr>
          <w:lang w:val="en-US"/>
        </w:rPr>
        <w:t>sudo</w:t>
      </w:r>
      <w:proofErr w:type="spellEnd"/>
      <w:r w:rsidRPr="008F7823">
        <w:rPr>
          <w:lang w:val="en-US"/>
        </w:rPr>
        <w:t xml:space="preserve"> command controlled (look up “</w:t>
      </w:r>
      <w:r w:rsidRPr="008F7823">
        <w:rPr>
          <w:rStyle w:val="code"/>
        </w:rPr>
        <w:t xml:space="preserve">man 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lang w:val="en-US"/>
        </w:rPr>
        <w:t>”)?</w:t>
      </w:r>
    </w:p>
    <w:p w:rsidR="00AF6740" w:rsidRPr="00AF6740" w:rsidRDefault="00AF6740" w:rsidP="008F7823">
      <w:pPr>
        <w:pStyle w:val="Heading1"/>
      </w:pPr>
      <w:r w:rsidRPr="00AF6740">
        <w:t>Package management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Linux software and updates are delivered in packages from repositories, administered by a package manager. We will consider the security implications of this system </w:t>
      </w:r>
      <w:proofErr w:type="gramStart"/>
      <w:r w:rsidRPr="00AF6740">
        <w:rPr>
          <w:lang w:val="en-US"/>
        </w:rPr>
        <w:t>later on</w:t>
      </w:r>
      <w:proofErr w:type="gramEnd"/>
      <w:r w:rsidRPr="00AF6740">
        <w:rPr>
          <w:lang w:val="en-US"/>
        </w:rPr>
        <w:t>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Generally, all package management requires root access.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Beginners should install synaptic (“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apt-get install synaptic</w:t>
      </w:r>
      <w:r w:rsidRPr="00AF6740">
        <w:rPr>
          <w:lang w:val="en-US"/>
        </w:rPr>
        <w:t>”, then 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synaptic</w:t>
      </w:r>
      <w:r w:rsidRPr="00AF6740">
        <w:rPr>
          <w:lang w:val="en-US"/>
        </w:rPr>
        <w:t>”) which is a GUI to the package management system. Ubuntu uses the APT package management system, so the command “</w:t>
      </w:r>
      <w:r w:rsidRPr="008F7823">
        <w:rPr>
          <w:rStyle w:val="code"/>
        </w:rPr>
        <w:t>apt-cache search [keyword]</w:t>
      </w:r>
      <w:r w:rsidRPr="00AF6740">
        <w:rPr>
          <w:lang w:val="en-US"/>
        </w:rPr>
        <w:t xml:space="preserve">” looks for packages whose name or description contains the keyword. Apt-cache does not need </w:t>
      </w:r>
      <w:proofErr w:type="spellStart"/>
      <w:r w:rsidRPr="00AF6740">
        <w:rPr>
          <w:lang w:val="en-US"/>
        </w:rPr>
        <w:t>sudo</w:t>
      </w:r>
      <w:proofErr w:type="spellEnd"/>
      <w:r w:rsidRPr="00AF6740">
        <w:rPr>
          <w:lang w:val="en-US"/>
        </w:rPr>
        <w:t xml:space="preserve"> as it only reads the package database.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“</w:t>
      </w:r>
      <w:r w:rsidRPr="008F7823">
        <w:rPr>
          <w:rStyle w:val="code"/>
        </w:rPr>
        <w:t>apt-get</w:t>
      </w:r>
      <w:r w:rsidRPr="00AF6740">
        <w:rPr>
          <w:lang w:val="en-US"/>
        </w:rPr>
        <w:t>” performs package management operations, and requires root access.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update</w:t>
      </w:r>
      <w:r w:rsidRPr="00AF6740">
        <w:rPr>
          <w:lang w:val="en-US"/>
        </w:rPr>
        <w:tab/>
        <w:t>fetches the latest package lists from the repositories.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upgrade</w:t>
      </w:r>
      <w:r w:rsidRPr="00AF6740">
        <w:rPr>
          <w:lang w:val="en-US"/>
        </w:rPr>
        <w:tab/>
        <w:t>installs the latest versions of all packages already installed.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install [name]</w:t>
      </w:r>
      <w:r w:rsidRPr="00AF6740">
        <w:rPr>
          <w:lang w:val="en-US"/>
        </w:rPr>
        <w:tab/>
        <w:t>installs the named package(s).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remove [name]</w:t>
      </w:r>
      <w:r w:rsidRPr="00AF6740">
        <w:rPr>
          <w:lang w:val="en-US"/>
        </w:rPr>
        <w:tab/>
        <w:t>you can probably guess this one.</w:t>
      </w:r>
      <w:r w:rsidR="008F7823">
        <w:rPr>
          <w:lang w:val="en-US"/>
        </w:rPr>
        <w:br/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See “man apt-get” for more information. During this unit, you may want to install additional software on the lab VM.</w:t>
      </w:r>
    </w:p>
    <w:p w:rsidR="00AF6740" w:rsidRPr="00AF6740" w:rsidRDefault="00AF6740" w:rsidP="008F7823">
      <w:pPr>
        <w:pStyle w:val="Heading1"/>
      </w:pPr>
      <w:r w:rsidRPr="00AF6740">
        <w:t>Getting programs to talk to each other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UNIX design principles say that each program should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do one thing well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work together nicely with other programs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when it has nothing important to say, keep quiet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Command-line oriented programs tend to read from standard input and write to standard output (and standard error). For example, </w:t>
      </w:r>
      <w:r w:rsidRPr="008F7823">
        <w:rPr>
          <w:rStyle w:val="code"/>
        </w:rPr>
        <w:t>cat [filename]</w:t>
      </w:r>
      <w:r w:rsidRPr="00AF6740">
        <w:rPr>
          <w:lang w:val="en-US"/>
        </w:rPr>
        <w:t xml:space="preserve"> reads a file and prints its content to standard output; </w:t>
      </w:r>
      <w:r w:rsidRPr="008F7823">
        <w:rPr>
          <w:rStyle w:val="code"/>
        </w:rPr>
        <w:t>cat</w:t>
      </w:r>
      <w:r w:rsidRPr="00AF6740">
        <w:rPr>
          <w:lang w:val="en-US"/>
        </w:rPr>
        <w:t xml:space="preserve"> on its own reads from standard input and prints to standard output. If you call </w:t>
      </w:r>
      <w:r w:rsidRPr="008F7823">
        <w:rPr>
          <w:rStyle w:val="code"/>
        </w:rPr>
        <w:t>cat</w:t>
      </w:r>
      <w:r w:rsidRPr="00AF6740">
        <w:rPr>
          <w:lang w:val="en-US"/>
        </w:rPr>
        <w:t xml:space="preserve"> on its own, it does not get stuck – your terminal is waiting to read a line, which will then be output again. Pressing </w:t>
      </w:r>
      <w:proofErr w:type="spellStart"/>
      <w:r w:rsidRPr="00AF6740">
        <w:rPr>
          <w:lang w:val="en-US"/>
        </w:rPr>
        <w:t>Control+D</w:t>
      </w:r>
      <w:proofErr w:type="spellEnd"/>
      <w:r w:rsidRPr="00AF6740">
        <w:rPr>
          <w:lang w:val="en-US"/>
        </w:rPr>
        <w:t xml:space="preserve"> sends an end-of-file to cat, which then terminates.</w:t>
      </w:r>
    </w:p>
    <w:p w:rsidR="00AF6740" w:rsidRPr="00AF6740" w:rsidRDefault="00AF6740" w:rsidP="00AF6740">
      <w:pPr>
        <w:rPr>
          <w:lang w:val="en-US"/>
        </w:rPr>
      </w:pPr>
      <w:r w:rsidRPr="008F7823">
        <w:rPr>
          <w:rStyle w:val="code"/>
        </w:rPr>
        <w:lastRenderedPageBreak/>
        <w:t>grep [expression] [filename]</w:t>
      </w:r>
      <w:r w:rsidRPr="00AF6740">
        <w:rPr>
          <w:lang w:val="en-US"/>
        </w:rPr>
        <w:t xml:space="preserve"> reads from a file and outputs only those lines matching the (regular) expression to standard output; </w:t>
      </w:r>
      <w:r w:rsidRPr="008F7823">
        <w:rPr>
          <w:rStyle w:val="code"/>
        </w:rPr>
        <w:t>grep [expression]</w:t>
      </w:r>
      <w:r w:rsidRPr="00AF6740">
        <w:rPr>
          <w:lang w:val="en-US"/>
        </w:rPr>
        <w:t xml:space="preserve"> reads from standard input.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If a program expects a filename to read from or write to, the files /dev/stdin or /dev/</w:t>
      </w:r>
      <w:proofErr w:type="spellStart"/>
      <w:r w:rsidRPr="00AF6740">
        <w:rPr>
          <w:lang w:val="en-US"/>
        </w:rPr>
        <w:t>stdout</w:t>
      </w:r>
      <w:proofErr w:type="spellEnd"/>
      <w:r w:rsidRPr="00AF6740">
        <w:rPr>
          <w:lang w:val="en-US"/>
        </w:rPr>
        <w:t xml:space="preserve"> can be used to make it work interactively – or with a pipe etc.</w:t>
      </w:r>
    </w:p>
    <w:p w:rsidR="00AF6740" w:rsidRPr="00AF6740" w:rsidRDefault="00AF6740" w:rsidP="00CE6261">
      <w:pPr>
        <w:pStyle w:val="Heading2"/>
      </w:pPr>
      <w:r w:rsidRPr="00AF6740">
        <w:t>Redirects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The command </w:t>
      </w:r>
      <w:r w:rsidRPr="008F7823">
        <w:rPr>
          <w:rStyle w:val="code"/>
        </w:rPr>
        <w:t>[command] &lt; [filename]</w:t>
      </w:r>
      <w:r w:rsidRPr="00AF6740">
        <w:rPr>
          <w:lang w:val="en-US"/>
        </w:rPr>
        <w:t xml:space="preserve"> runs a command and feeds it the contents of the file given, so </w:t>
      </w:r>
      <w:r w:rsidRPr="008F7823">
        <w:rPr>
          <w:rStyle w:val="code"/>
        </w:rPr>
        <w:t>cat &lt; [filename]</w:t>
      </w:r>
      <w:r w:rsidRPr="00AF6740">
        <w:rPr>
          <w:lang w:val="en-US"/>
        </w:rPr>
        <w:t xml:space="preserve"> is the same as </w:t>
      </w:r>
      <w:r w:rsidRPr="008F7823">
        <w:rPr>
          <w:rStyle w:val="code"/>
        </w:rPr>
        <w:t>cat [filename]</w:t>
      </w:r>
      <w:r w:rsidR="008F7823">
        <w:rPr>
          <w:lang w:val="en-US"/>
        </w:rPr>
        <w:t xml:space="preserve"> (well, almost</w:t>
      </w:r>
      <w:r w:rsidR="008F7823">
        <w:rPr>
          <w:rStyle w:val="FootnoteReference"/>
          <w:lang w:val="en-US"/>
        </w:rPr>
        <w:footnoteReference w:id="1"/>
      </w:r>
      <w:r w:rsidRPr="00AF6740">
        <w:rPr>
          <w:lang w:val="en-US"/>
        </w:rPr>
        <w:t xml:space="preserve">) and </w:t>
      </w:r>
      <w:r w:rsidRPr="008F7823">
        <w:rPr>
          <w:rStyle w:val="code"/>
        </w:rPr>
        <w:t>cat &lt; /dev/stdin</w:t>
      </w:r>
      <w:r w:rsidRPr="00AF6740">
        <w:rPr>
          <w:lang w:val="en-US"/>
        </w:rPr>
        <w:t xml:space="preserve"> is the same as </w:t>
      </w:r>
      <w:r w:rsidRPr="008F7823">
        <w:rPr>
          <w:rStyle w:val="code"/>
        </w:rPr>
        <w:t>cat</w:t>
      </w:r>
      <w:r w:rsidRPr="00AF6740">
        <w:rPr>
          <w:lang w:val="en-US"/>
        </w:rPr>
        <w:t>.</w:t>
      </w:r>
    </w:p>
    <w:p w:rsidR="00AF6740" w:rsidRPr="00AF6740" w:rsidRDefault="00AF6740" w:rsidP="00AF6740">
      <w:pPr>
        <w:rPr>
          <w:lang w:val="en-US"/>
        </w:rPr>
      </w:pPr>
      <w:r w:rsidRPr="008F7823">
        <w:rPr>
          <w:rStyle w:val="code"/>
        </w:rPr>
        <w:t>[command] &gt; [filename]</w:t>
      </w:r>
      <w:r w:rsidRPr="00AF6740">
        <w:rPr>
          <w:lang w:val="en-US"/>
        </w:rPr>
        <w:t xml:space="preserve"> redirects the output. This will overwrite the file if it already exists; </w:t>
      </w:r>
      <w:r w:rsidRPr="008F7823">
        <w:rPr>
          <w:rStyle w:val="code"/>
        </w:rPr>
        <w:t>[command] &gt;&gt; [filename]</w:t>
      </w:r>
      <w:r w:rsidRPr="00AF6740">
        <w:rPr>
          <w:lang w:val="en-US"/>
        </w:rPr>
        <w:t xml:space="preserve"> appends to the file if it already exists (both variants create the file if it doesn't exist yet).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Sometimes you want to save the output in a file and watch it in your terminal. The command </w:t>
      </w:r>
      <w:r w:rsidRPr="008F7823">
        <w:rPr>
          <w:rStyle w:val="code"/>
        </w:rPr>
        <w:t>tee [filename]</w:t>
      </w:r>
      <w:r w:rsidRPr="00AF6740">
        <w:rPr>
          <w:lang w:val="en-US"/>
        </w:rPr>
        <w:t xml:space="preserve"> reads from standard input and writes to both the file and to standard output – mostly useful within a pipe.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Sometimes you don't care about a command's output – in this case, you can redirect it to /dev/null which is a special file that ignores anything written to it.</w:t>
      </w:r>
    </w:p>
    <w:p w:rsidR="00AF6740" w:rsidRPr="00AF6740" w:rsidRDefault="00AF6740" w:rsidP="00CE6261">
      <w:pPr>
        <w:pStyle w:val="Heading2"/>
      </w:pPr>
      <w:r w:rsidRPr="00AF6740">
        <w:t>Pipes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A pipe connects the standard output of one program to the standard input of another. So, </w:t>
      </w:r>
      <w:r w:rsidR="008F7823">
        <w:rPr>
          <w:lang w:val="en-US"/>
        </w:rPr>
        <w:br/>
      </w:r>
      <w:r w:rsidRPr="008F7823">
        <w:rPr>
          <w:rStyle w:val="code"/>
        </w:rPr>
        <w:t>cat [filename] | grep [expression]</w:t>
      </w:r>
      <w:r w:rsidRPr="00AF6740">
        <w:rPr>
          <w:lang w:val="en-US"/>
        </w:rPr>
        <w:t xml:space="preserve"> has the effect of printing only those lines in the file that match the expression, which is the same as </w:t>
      </w:r>
      <w:r w:rsidRPr="008F7823">
        <w:rPr>
          <w:rStyle w:val="code"/>
        </w:rPr>
        <w:t>grep [expression] [filename]</w:t>
      </w:r>
      <w:r w:rsidRPr="00AF6740">
        <w:rPr>
          <w:lang w:val="en-US"/>
        </w:rPr>
        <w:t>.</w:t>
      </w:r>
    </w:p>
    <w:p w:rsidR="00AF6740" w:rsidRPr="00C95802" w:rsidRDefault="00AF6740" w:rsidP="00C95802">
      <w:pPr>
        <w:pStyle w:val="ListParagraph"/>
        <w:numPr>
          <w:ilvl w:val="0"/>
          <w:numId w:val="10"/>
        </w:numPr>
        <w:rPr>
          <w:lang w:val="en-US"/>
        </w:rPr>
      </w:pPr>
      <w:r w:rsidRPr="00C95802">
        <w:rPr>
          <w:lang w:val="en-US"/>
        </w:rPr>
        <w:t>What does the following do?</w:t>
      </w:r>
    </w:p>
    <w:p w:rsidR="00AF6740" w:rsidRPr="00C95802" w:rsidRDefault="00AF6740" w:rsidP="00C95802">
      <w:pPr>
        <w:pStyle w:val="codeblock"/>
        <w:rPr>
          <w:rStyle w:val="code"/>
          <w:b w:val="0"/>
        </w:rPr>
      </w:pPr>
      <w:r w:rsidRPr="00C95802">
        <w:rPr>
          <w:rStyle w:val="code"/>
          <w:b w:val="0"/>
        </w:rPr>
        <w:t>cat logfile | grep web | tee log1 | grep error | tee log2</w:t>
      </w:r>
    </w:p>
    <w:p w:rsidR="00AF6740" w:rsidRPr="00AF6740" w:rsidRDefault="00AF6740" w:rsidP="00CE6261">
      <w:pPr>
        <w:pStyle w:val="Heading2"/>
      </w:pPr>
      <w:r w:rsidRPr="00AF6740">
        <w:t>Named pipes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Named pipes or FIFOs (first in, first out) are special files that allow two processes to communicate in one direction – the first process can send data to the second.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If a process writes to a FIFO from which another process is reading, the data gets sent from the writer to the reader. Writing a FIFO that no-one is reading, or reading a FIFO that no-one is writing, blocks until another process performs the opposite operation. Closing a FIFO on the writer side sends end-of-file to the reading side.</w:t>
      </w:r>
    </w:p>
    <w:p w:rsidR="00527A45" w:rsidRDefault="00AF6740" w:rsidP="00AF6740">
      <w:pPr>
        <w:rPr>
          <w:lang w:val="en-US"/>
        </w:rPr>
      </w:pPr>
      <w:r w:rsidRPr="00AF6740">
        <w:rPr>
          <w:lang w:val="en-US"/>
        </w:rPr>
        <w:t xml:space="preserve">Open two terminals to try out the following. The command </w:t>
      </w:r>
      <w:proofErr w:type="spellStart"/>
      <w:r w:rsidRPr="008F7823">
        <w:rPr>
          <w:rStyle w:val="code"/>
        </w:rPr>
        <w:t>mkfifo</w:t>
      </w:r>
      <w:proofErr w:type="spellEnd"/>
      <w:r w:rsidRPr="008F7823">
        <w:rPr>
          <w:rStyle w:val="code"/>
        </w:rPr>
        <w:t xml:space="preserve"> [filename]</w:t>
      </w:r>
      <w:r w:rsidRPr="00AF6740">
        <w:rPr>
          <w:lang w:val="en-US"/>
        </w:rPr>
        <w:t xml:space="preserve"> creates a named pipe; </w:t>
      </w:r>
      <w:r w:rsidRPr="008F7823">
        <w:rPr>
          <w:rStyle w:val="code"/>
        </w:rPr>
        <w:t>echo [words]</w:t>
      </w:r>
      <w:r w:rsidRPr="00AF6740">
        <w:rPr>
          <w:lang w:val="en-US"/>
        </w:rPr>
        <w:t xml:space="preserve"> prints words to standard output.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90"/>
        <w:gridCol w:w="4388"/>
      </w:tblGrid>
      <w:tr w:rsidR="008F7823" w:rsidTr="00AE0457">
        <w:tc>
          <w:tcPr>
            <w:tcW w:w="4390" w:type="dxa"/>
          </w:tcPr>
          <w:p w:rsidR="008F7823" w:rsidRPr="00AE0457" w:rsidRDefault="008F7823" w:rsidP="00AF6740">
            <w:pPr>
              <w:rPr>
                <w:rFonts w:ascii="Gill Sans MT" w:hAnsi="Gill Sans MT"/>
                <w:lang w:val="en-US"/>
              </w:rPr>
            </w:pPr>
            <w:r w:rsidRPr="00AE0457">
              <w:rPr>
                <w:rFonts w:ascii="Gill Sans MT" w:hAnsi="Gill Sans MT"/>
                <w:lang w:val="en-US"/>
              </w:rPr>
              <w:lastRenderedPageBreak/>
              <w:t>terminal 1</w:t>
            </w:r>
          </w:p>
        </w:tc>
        <w:tc>
          <w:tcPr>
            <w:tcW w:w="4388" w:type="dxa"/>
          </w:tcPr>
          <w:p w:rsidR="008F7823" w:rsidRPr="00AE0457" w:rsidRDefault="008F7823" w:rsidP="00AF6740">
            <w:pPr>
              <w:rPr>
                <w:rFonts w:ascii="Gill Sans MT" w:hAnsi="Gill Sans MT"/>
                <w:lang w:val="en-US"/>
              </w:rPr>
            </w:pPr>
            <w:r w:rsidRPr="00AE0457">
              <w:rPr>
                <w:rFonts w:ascii="Gill Sans MT" w:hAnsi="Gill Sans MT"/>
                <w:lang w:val="en-US"/>
              </w:rPr>
              <w:t>terminal 2</w:t>
            </w:r>
          </w:p>
        </w:tc>
      </w:tr>
      <w:tr w:rsidR="008F7823" w:rsidTr="00AE0457">
        <w:tc>
          <w:tcPr>
            <w:tcW w:w="4390" w:type="dxa"/>
          </w:tcPr>
          <w:p w:rsidR="008F7823" w:rsidRPr="008F7823" w:rsidRDefault="008F7823" w:rsidP="00AE0457">
            <w:pPr>
              <w:spacing w:after="0"/>
              <w:rPr>
                <w:rStyle w:val="code"/>
              </w:rPr>
            </w:pPr>
            <w:r w:rsidRPr="008F7823">
              <w:rPr>
                <w:rStyle w:val="code"/>
              </w:rPr>
              <w:t xml:space="preserve">$ </w:t>
            </w:r>
            <w:proofErr w:type="spellStart"/>
            <w:r w:rsidRPr="008F7823">
              <w:rPr>
                <w:rStyle w:val="code"/>
              </w:rPr>
              <w:t>mkfifo</w:t>
            </w:r>
            <w:proofErr w:type="spellEnd"/>
            <w:r w:rsidRPr="008F7823">
              <w:rPr>
                <w:rStyle w:val="code"/>
              </w:rPr>
              <w:t xml:space="preserve"> </w:t>
            </w:r>
            <w:proofErr w:type="spellStart"/>
            <w:r w:rsidRPr="008F7823">
              <w:rPr>
                <w:rStyle w:val="code"/>
              </w:rPr>
              <w:t>mypipe</w:t>
            </w:r>
            <w:proofErr w:type="spellEnd"/>
          </w:p>
          <w:p w:rsidR="008F7823" w:rsidRPr="008F7823" w:rsidRDefault="008F7823" w:rsidP="00AE0457">
            <w:pPr>
              <w:spacing w:after="0"/>
              <w:rPr>
                <w:rStyle w:val="code"/>
              </w:rPr>
            </w:pPr>
            <w:r w:rsidRPr="008F7823">
              <w:rPr>
                <w:rStyle w:val="code"/>
              </w:rPr>
              <w:t xml:space="preserve">$ echo </w:t>
            </w:r>
            <w:r w:rsidRPr="006A2A07">
              <w:rPr>
                <w:rStyle w:val="code"/>
              </w:rPr>
              <w:t>hello</w:t>
            </w:r>
            <w:r w:rsidRPr="008F7823">
              <w:rPr>
                <w:rStyle w:val="code"/>
              </w:rPr>
              <w:t xml:space="preserve"> &gt; </w:t>
            </w:r>
            <w:proofErr w:type="spellStart"/>
            <w:r w:rsidRPr="008F7823">
              <w:rPr>
                <w:rStyle w:val="code"/>
              </w:rPr>
              <w:t>mypipe</w:t>
            </w:r>
            <w:proofErr w:type="spellEnd"/>
          </w:p>
          <w:p w:rsidR="008F7823" w:rsidRDefault="008F7823" w:rsidP="00AE045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(blocked)</w:t>
            </w:r>
          </w:p>
        </w:tc>
        <w:tc>
          <w:tcPr>
            <w:tcW w:w="4388" w:type="dxa"/>
          </w:tcPr>
          <w:p w:rsidR="008F7823" w:rsidRDefault="008F7823" w:rsidP="00AE0457">
            <w:pPr>
              <w:spacing w:after="0"/>
              <w:rPr>
                <w:lang w:val="en-US"/>
              </w:rPr>
            </w:pPr>
          </w:p>
        </w:tc>
      </w:tr>
      <w:tr w:rsidR="00AE0457" w:rsidTr="00AE0457">
        <w:tc>
          <w:tcPr>
            <w:tcW w:w="4390" w:type="dxa"/>
          </w:tcPr>
          <w:p w:rsidR="00AE0457" w:rsidRPr="008F7823" w:rsidRDefault="00AE0457" w:rsidP="00AE0457">
            <w:pPr>
              <w:spacing w:after="0"/>
              <w:rPr>
                <w:rStyle w:val="code"/>
              </w:rPr>
            </w:pP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  <w:r w:rsidRPr="00AE0457">
              <w:rPr>
                <w:rStyle w:val="code"/>
              </w:rPr>
              <w:t xml:space="preserve">$ cat </w:t>
            </w:r>
            <w:proofErr w:type="spellStart"/>
            <w:r w:rsidRPr="00AE0457">
              <w:rPr>
                <w:rStyle w:val="code"/>
              </w:rPr>
              <w:t>mypipe</w:t>
            </w:r>
            <w:proofErr w:type="spellEnd"/>
          </w:p>
          <w:p w:rsidR="00AE0457" w:rsidRPr="00356639" w:rsidRDefault="00AE0457" w:rsidP="00AE0457">
            <w:pPr>
              <w:spacing w:after="0"/>
              <w:rPr>
                <w:rStyle w:val="code"/>
                <w:rFonts w:cs="Consolas"/>
                <w:b w:val="0"/>
              </w:rPr>
            </w:pPr>
            <w:r w:rsidRPr="00356639">
              <w:rPr>
                <w:rStyle w:val="code"/>
                <w:rFonts w:cs="Consolas"/>
                <w:b w:val="0"/>
              </w:rPr>
              <w:t>hello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>$</w:t>
            </w:r>
          </w:p>
          <w:p w:rsidR="00AE0457" w:rsidRPr="00356639" w:rsidRDefault="00AE0457" w:rsidP="00AE0457">
            <w:pPr>
              <w:spacing w:after="0"/>
              <w:rPr>
                <w:rStyle w:val="code"/>
                <w:rFonts w:ascii="Garamond" w:hAnsi="Garamond"/>
                <w:b w:val="0"/>
                <w:sz w:val="24"/>
                <w:szCs w:val="24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(prompt reappears)</w:t>
            </w:r>
          </w:p>
        </w:tc>
        <w:tc>
          <w:tcPr>
            <w:tcW w:w="4388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>$</w:t>
            </w:r>
          </w:p>
          <w:p w:rsidR="00AE0457" w:rsidRPr="00356639" w:rsidRDefault="00AE0457" w:rsidP="00AE0457">
            <w:pPr>
              <w:spacing w:after="0"/>
              <w:rPr>
                <w:rStyle w:val="code"/>
                <w:b w:val="0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(prompt reappears</w:t>
            </w: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 xml:space="preserve"> instantly</w:t>
            </w: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)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  <w:r w:rsidRPr="00AE0457">
              <w:rPr>
                <w:rStyle w:val="code"/>
              </w:rPr>
              <w:t xml:space="preserve">$ cat </w:t>
            </w:r>
            <w:proofErr w:type="spellStart"/>
            <w:r w:rsidRPr="00AE0457">
              <w:rPr>
                <w:rStyle w:val="code"/>
              </w:rPr>
              <w:t>mypipe</w:t>
            </w:r>
            <w:proofErr w:type="spellEnd"/>
          </w:p>
          <w:p w:rsidR="00AE0457" w:rsidRDefault="00AE0457" w:rsidP="00AE045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(blocks)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 xml:space="preserve">$ cat &gt; </w:t>
            </w:r>
            <w:proofErr w:type="spellStart"/>
            <w:r>
              <w:rPr>
                <w:rStyle w:val="code"/>
              </w:rPr>
              <w:t>mypipe</w:t>
            </w:r>
            <w:proofErr w:type="spellEnd"/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</w:p>
        </w:tc>
      </w:tr>
      <w:tr w:rsidR="00AE0457" w:rsidTr="00AE0457">
        <w:tc>
          <w:tcPr>
            <w:tcW w:w="4390" w:type="dxa"/>
          </w:tcPr>
          <w:p w:rsidR="00AE0457" w:rsidRPr="00356639" w:rsidRDefault="00AE0457" w:rsidP="00AE0457">
            <w:pPr>
              <w:spacing w:after="0"/>
              <w:rPr>
                <w:rStyle w:val="code"/>
                <w:rFonts w:ascii="Garamond" w:hAnsi="Garamond"/>
                <w:b w:val="0"/>
                <w:sz w:val="24"/>
                <w:szCs w:val="24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any line you type into this terminal will now appear in the other. Enter Control-D on a new line to close the pipe.</w:t>
            </w: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</w:p>
        </w:tc>
      </w:tr>
    </w:tbl>
    <w:p w:rsidR="008F7823" w:rsidRDefault="008F7823" w:rsidP="00AF6740">
      <w:pPr>
        <w:rPr>
          <w:lang w:val="en-US"/>
        </w:rPr>
      </w:pPr>
    </w:p>
    <w:p w:rsidR="00CE6261" w:rsidRPr="00CE6261" w:rsidRDefault="00CE6261" w:rsidP="00CE6261">
      <w:pPr>
        <w:pStyle w:val="Heading2"/>
      </w:pPr>
      <w:r w:rsidRPr="00CE6261">
        <w:t xml:space="preserve">Piping from other programs – </w:t>
      </w:r>
      <w:proofErr w:type="spellStart"/>
      <w:r w:rsidRPr="00CE6261">
        <w:t>popen</w:t>
      </w:r>
      <w:proofErr w:type="spellEnd"/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r w:rsidRPr="00CE6261">
        <w:rPr>
          <w:i/>
          <w:lang w:val="en-US"/>
        </w:rPr>
        <w:t>open</w:t>
      </w:r>
      <w:r w:rsidRPr="00CE6261">
        <w:rPr>
          <w:lang w:val="en-US"/>
        </w:rPr>
        <w:t xml:space="preserve"> system call opens a file for reading/writing and is implemented in some form in most POSIX-inspired languages. Once you have a named pipe, you can open it like any other file; there is usually some form of the </w:t>
      </w:r>
      <w:proofErr w:type="spellStart"/>
      <w:r w:rsidRPr="00CE6261">
        <w:rPr>
          <w:i/>
          <w:lang w:val="en-US"/>
        </w:rPr>
        <w:t>mkfifo</w:t>
      </w:r>
      <w:proofErr w:type="spellEnd"/>
      <w:r w:rsidRPr="00CE6261">
        <w:rPr>
          <w:lang w:val="en-US"/>
        </w:rPr>
        <w:t xml:space="preserve"> call to create it.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proofErr w:type="spellStart"/>
      <w:r w:rsidRPr="00CE6261">
        <w:rPr>
          <w:i/>
          <w:lang w:val="en-US"/>
        </w:rPr>
        <w:t>popen</w:t>
      </w:r>
      <w:proofErr w:type="spellEnd"/>
      <w:r w:rsidRPr="00CE6261">
        <w:rPr>
          <w:lang w:val="en-US"/>
        </w:rPr>
        <w:t xml:space="preserve"> call is usually quicker to use. It runs a process and sets up a pipe from or to it.</w:t>
      </w:r>
    </w:p>
    <w:p w:rsidR="00CE6261" w:rsidRPr="00CE6261" w:rsidRDefault="00CE6261" w:rsidP="00CE6261">
      <w:pPr>
        <w:pStyle w:val="codeblock"/>
      </w:pPr>
      <w:r w:rsidRPr="00CE6261">
        <w:t xml:space="preserve">FILE* </w:t>
      </w:r>
      <w:proofErr w:type="spellStart"/>
      <w:proofErr w:type="gramStart"/>
      <w:r w:rsidRPr="00CE6261">
        <w:t>popen</w:t>
      </w:r>
      <w:proofErr w:type="spellEnd"/>
      <w:r w:rsidRPr="00CE6261">
        <w:t>(</w:t>
      </w:r>
      <w:proofErr w:type="spellStart"/>
      <w:proofErr w:type="gramEnd"/>
      <w:r w:rsidRPr="00CE6261">
        <w:t>const</w:t>
      </w:r>
      <w:proofErr w:type="spellEnd"/>
      <w:r w:rsidRPr="00CE6261">
        <w:t xml:space="preserve"> char *command, </w:t>
      </w:r>
      <w:proofErr w:type="spellStart"/>
      <w:r w:rsidRPr="00CE6261">
        <w:t>const</w:t>
      </w:r>
      <w:proofErr w:type="spellEnd"/>
      <w:r w:rsidRPr="00CE6261">
        <w:t xml:space="preserve"> char *mode)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where </w:t>
      </w:r>
      <w:r w:rsidRPr="00CE6261">
        <w:rPr>
          <w:i/>
          <w:lang w:val="en-US"/>
        </w:rPr>
        <w:t>mode</w:t>
      </w:r>
      <w:r w:rsidRPr="00CE6261">
        <w:rPr>
          <w:lang w:val="en-US"/>
        </w:rPr>
        <w:t xml:space="preserve"> is “r” to read or “w” to write and </w:t>
      </w:r>
      <w:r w:rsidRPr="00CE6261">
        <w:rPr>
          <w:i/>
          <w:lang w:val="en-US"/>
        </w:rPr>
        <w:t>command</w:t>
      </w:r>
      <w:r w:rsidRPr="00CE6261">
        <w:rPr>
          <w:lang w:val="en-US"/>
        </w:rPr>
        <w:t xml:space="preserve"> is any shell command. Close the pipe again with </w:t>
      </w:r>
      <w:proofErr w:type="spellStart"/>
      <w:r w:rsidRPr="00CE6261">
        <w:rPr>
          <w:i/>
          <w:lang w:val="en-US"/>
        </w:rPr>
        <w:t>pclose</w:t>
      </w:r>
      <w:proofErr w:type="spellEnd"/>
      <w:r w:rsidRPr="00CE6261">
        <w:rPr>
          <w:lang w:val="en-US"/>
        </w:rPr>
        <w:t xml:space="preserve">. The following example is adapted from </w:t>
      </w:r>
      <w:r w:rsidRPr="00CE6261">
        <w:rPr>
          <w:i/>
          <w:lang w:val="en-US"/>
        </w:rPr>
        <w:t>http://pubs.opengroup.org/onlinepubs/009695399/functions/popen.html</w:t>
      </w:r>
      <w:r w:rsidRPr="00CE6261">
        <w:rPr>
          <w:lang w:val="en-US"/>
        </w:rPr>
        <w:t xml:space="preserve"> and opens a pipe to the</w:t>
      </w:r>
      <w:r>
        <w:rPr>
          <w:lang w:val="en-US"/>
        </w:rPr>
        <w:br/>
      </w:r>
      <w:r w:rsidRPr="00CE6261">
        <w:rPr>
          <w:lang w:val="en-US"/>
        </w:rPr>
        <w:t>“</w:t>
      </w:r>
      <w:r w:rsidRPr="00CE6261">
        <w:rPr>
          <w:rStyle w:val="code"/>
        </w:rPr>
        <w:t>ls *</w:t>
      </w:r>
      <w:r w:rsidRPr="00CE6261">
        <w:rPr>
          <w:lang w:val="en-US"/>
        </w:rPr>
        <w:t xml:space="preserve">” command, reads its output then prints it to </w:t>
      </w:r>
      <w:proofErr w:type="spellStart"/>
      <w:r w:rsidRPr="00CE6261">
        <w:rPr>
          <w:lang w:val="en-US"/>
        </w:rPr>
        <w:t>stdout</w:t>
      </w:r>
      <w:proofErr w:type="spellEnd"/>
      <w:r w:rsidRPr="00CE6261">
        <w:rPr>
          <w:lang w:val="en-US"/>
        </w:rPr>
        <w:t>.</w:t>
      </w:r>
    </w:p>
    <w:p w:rsidR="00CE6261" w:rsidRPr="00CE6261" w:rsidRDefault="00CE6261" w:rsidP="00CE6261">
      <w:pPr>
        <w:pStyle w:val="codeblock"/>
      </w:pPr>
      <w:r w:rsidRPr="00CE6261">
        <w:t>#include &lt;stdio.h&gt;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FILE *fp;</w:t>
      </w:r>
    </w:p>
    <w:p w:rsidR="00CE6261" w:rsidRPr="00CE6261" w:rsidRDefault="00CE6261" w:rsidP="00CE6261">
      <w:pPr>
        <w:pStyle w:val="codeblock"/>
      </w:pPr>
      <w:r w:rsidRPr="00CE6261">
        <w:t>int status;</w:t>
      </w:r>
    </w:p>
    <w:p w:rsidR="00CE6261" w:rsidRPr="00CE6261" w:rsidRDefault="00CE6261" w:rsidP="00CE6261">
      <w:pPr>
        <w:pStyle w:val="codeblock"/>
      </w:pPr>
      <w:r w:rsidRPr="00CE6261">
        <w:t>char path[PATH_MAX];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fp = popen("ls *", "r");</w:t>
      </w:r>
    </w:p>
    <w:p w:rsidR="00CE6261" w:rsidRPr="00CE6261" w:rsidRDefault="00CE6261" w:rsidP="00CE6261">
      <w:pPr>
        <w:pStyle w:val="codeblock"/>
      </w:pPr>
      <w:r w:rsidRPr="00CE6261">
        <w:t>if (fp == NULL) { exit(1) };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while (fgets(path, PATH_MAX, fp) != NULL)</w:t>
      </w:r>
    </w:p>
    <w:p w:rsidR="00CE6261" w:rsidRPr="00CE6261" w:rsidRDefault="00CE6261" w:rsidP="00CE6261">
      <w:pPr>
        <w:pStyle w:val="codeblock"/>
      </w:pPr>
      <w:r w:rsidRPr="00CE6261">
        <w:t xml:space="preserve">    printf("%s", path);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status = pclose(fp);</w:t>
      </w:r>
    </w:p>
    <w:p w:rsidR="001C645A" w:rsidRDefault="001C645A" w:rsidP="001C645A"/>
    <w:p w:rsidR="00CE6261" w:rsidRPr="00CE6261" w:rsidRDefault="00CE6261" w:rsidP="00CE6261">
      <w:pPr>
        <w:pStyle w:val="Heading2"/>
      </w:pPr>
      <w:r w:rsidRPr="00CE6261">
        <w:lastRenderedPageBreak/>
        <w:t>Subshells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Sometimes, we just want to execute a program and then grab its output.</w:t>
      </w:r>
    </w:p>
    <w:p w:rsidR="00CE6261" w:rsidRPr="00CE6261" w:rsidRDefault="00CE6261" w:rsidP="00CE6261">
      <w:pPr>
        <w:pStyle w:val="codeblock"/>
      </w:pPr>
      <w:r w:rsidRPr="00CE6261">
        <w:t xml:space="preserve">$ </w:t>
      </w:r>
      <w:r w:rsidRPr="00CE6261">
        <w:rPr>
          <w:b/>
        </w:rPr>
        <w:t>echo "This is $(</w:t>
      </w:r>
      <w:proofErr w:type="spellStart"/>
      <w:r w:rsidRPr="00CE6261">
        <w:rPr>
          <w:b/>
        </w:rPr>
        <w:t>uname</w:t>
      </w:r>
      <w:proofErr w:type="spellEnd"/>
      <w:r w:rsidRPr="00CE6261">
        <w:rPr>
          <w:b/>
        </w:rPr>
        <w:t xml:space="preserve"> -a)"</w:t>
      </w:r>
    </w:p>
    <w:p w:rsidR="00CE6261" w:rsidRPr="00CE6261" w:rsidRDefault="00CE6261" w:rsidP="00CE6261">
      <w:pPr>
        <w:pStyle w:val="codeblock"/>
      </w:pPr>
      <w:r w:rsidRPr="00CE6261">
        <w:t>This is Linux icy.cs.bris.ac.uk ...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r w:rsidRPr="006A2A07">
        <w:rPr>
          <w:rStyle w:val="code"/>
        </w:rPr>
        <w:t>$(...)</w:t>
      </w:r>
      <w:r w:rsidRPr="00CE6261">
        <w:rPr>
          <w:lang w:val="en-US"/>
        </w:rPr>
        <w:t xml:space="preserve"> launches a subshell (in which one can use pipes and redirects) and returns its output. An older syntax for subshells uses the backtick (`) character, i.e. </w:t>
      </w:r>
      <w:r w:rsidRPr="006A2A07">
        <w:rPr>
          <w:rStyle w:val="code"/>
        </w:rPr>
        <w:t>echo "This is `</w:t>
      </w:r>
      <w:proofErr w:type="spellStart"/>
      <w:r w:rsidRPr="006A2A07">
        <w:rPr>
          <w:rStyle w:val="code"/>
        </w:rPr>
        <w:t>uname</w:t>
      </w:r>
      <w:proofErr w:type="spellEnd"/>
      <w:r w:rsidRPr="006A2A07">
        <w:rPr>
          <w:rStyle w:val="code"/>
        </w:rPr>
        <w:t xml:space="preserve"> -a`"</w:t>
      </w:r>
      <w:r w:rsidRPr="00CE6261">
        <w:rPr>
          <w:lang w:val="en-US"/>
        </w:rPr>
        <w:t xml:space="preserve"> does the same as our example, but the newe</w:t>
      </w:r>
      <w:r w:rsidR="006A2A07">
        <w:rPr>
          <w:lang w:val="en-US"/>
        </w:rPr>
        <w:t>r syntax can be nested</w:t>
      </w:r>
      <w:r w:rsidR="006A2A07">
        <w:rPr>
          <w:rStyle w:val="FootnoteReference"/>
          <w:lang w:val="en-US"/>
        </w:rPr>
        <w:footnoteReference w:id="2"/>
      </w:r>
      <w:r w:rsidRPr="00CE6261">
        <w:rPr>
          <w:lang w:val="en-US"/>
        </w:rPr>
        <w:t>.</w:t>
      </w:r>
    </w:p>
    <w:p w:rsidR="00CE6261" w:rsidRPr="00CE6261" w:rsidRDefault="00CE6261" w:rsidP="006A2A07">
      <w:pPr>
        <w:pStyle w:val="Heading1"/>
      </w:pPr>
      <w:r w:rsidRPr="00CE6261">
        <w:t>Getting programs to talk, advanced version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In addition to pipes there are two more ways to get programs to talk to each other – or to script one program from another – sockets and pseudo-terminals.</w:t>
      </w:r>
    </w:p>
    <w:p w:rsidR="00CE6261" w:rsidRPr="00CE6261" w:rsidRDefault="00CE6261" w:rsidP="006A2A07">
      <w:pPr>
        <w:pStyle w:val="Heading2"/>
      </w:pPr>
      <w:r w:rsidRPr="00CE6261">
        <w:t>Sockets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You will have encountered TCP sockets in network programming (a </w:t>
      </w:r>
      <w:proofErr w:type="spellStart"/>
      <w:proofErr w:type="gramStart"/>
      <w:r w:rsidRPr="00CE6261">
        <w:rPr>
          <w:lang w:val="en-US"/>
        </w:rPr>
        <w:t>host:port</w:t>
      </w:r>
      <w:proofErr w:type="spellEnd"/>
      <w:proofErr w:type="gramEnd"/>
      <w:r w:rsidRPr="00CE6261">
        <w:rPr>
          <w:lang w:val="en-US"/>
        </w:rPr>
        <w:t xml:space="preserve"> pair such as www.google.com:80 is really a socket) but UNIX also allows you to create domain sockets, that have filenames instead of port numbers. The advantage of sockets is that they allow bidirectional communication.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Here is a simple echo server in python that listens on TCP port 8000.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import socket</w:t>
      </w:r>
    </w:p>
    <w:p w:rsidR="00CE6261" w:rsidRPr="00CE6261" w:rsidRDefault="00CE6261" w:rsidP="006A2A07">
      <w:pPr>
        <w:pStyle w:val="codeblock"/>
        <w:rPr>
          <w:lang w:val="en-US"/>
        </w:rPr>
      </w:pP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socket.socket(socket.AF_INET, socket.SOCK_STREAM)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mysocket.bind(("", 8000))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mysocket.listen(1)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while 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conn, addr = mysocket.accept()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while 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data = conn.recv(1024)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if data: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if data.find("END") &gt; -1: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    break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conn.send("Echo: " + data)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conn.close()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You can run this server and use telnet localhost 8000 to connect to it from a different terminal: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 xml:space="preserve">$ </w:t>
      </w:r>
      <w:r w:rsidRPr="001C645A">
        <w:rPr>
          <w:b/>
          <w:lang w:val="en-US"/>
        </w:rPr>
        <w:t>telnet localhost 8000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Trying 127.0.0.1...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Connected to localhost.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Escape character is '^]'.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t>foo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Echo: foo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lastRenderedPageBreak/>
        <w:t>bar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Echo: bar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t>THE END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Connection closed by foreign host.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$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Since the server does not have a shutdown command, use Control-C in the server's terminal to kill it. And here is a TCP client: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import socket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import sys</w:t>
      </w:r>
    </w:p>
    <w:p w:rsidR="00CE6261" w:rsidRPr="00CE6261" w:rsidRDefault="00CE6261" w:rsidP="001C645A">
      <w:pPr>
        <w:pStyle w:val="codeblock"/>
        <w:rPr>
          <w:lang w:val="en-US"/>
        </w:rPr>
      </w:pP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socket.socket(socket.AF_INET, socket.SOCK_STREAM)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mysocket.connect(("localhost", 8000))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mysocket.send("hello")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response = mysocket.recv(1024)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print "Server said: " + response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mysocket.send("END")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Running this while the server is active should print “Server said: Echo: Hello” on the client terminal. The client and server can communicate back and forth multiple times.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And now, the same with UNIX domain sockets. Change the two lines in the server to read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socket.socket(socket.AF_UNIX, socket.SOCK_STREAM)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mysocket.bind("./socket")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and do the same for the client. Your client and server can talk to each other via the UNIX socket created in the special </w:t>
      </w:r>
      <w:proofErr w:type="gramStart"/>
      <w:r w:rsidRPr="00CE6261">
        <w:rPr>
          <w:lang w:val="en-US"/>
        </w:rPr>
        <w:t xml:space="preserve">file </w:t>
      </w:r>
      <w:r w:rsidRPr="001C645A">
        <w:rPr>
          <w:i/>
          <w:lang w:val="en-US"/>
        </w:rPr>
        <w:t>.</w:t>
      </w:r>
      <w:proofErr w:type="gramEnd"/>
      <w:r w:rsidRPr="001C645A">
        <w:rPr>
          <w:i/>
          <w:lang w:val="en-US"/>
        </w:rPr>
        <w:t>/socket</w:t>
      </w:r>
      <w:r w:rsidRPr="00CE6261">
        <w:rPr>
          <w:lang w:val="en-US"/>
        </w:rPr>
        <w:t xml:space="preserve"> . Check the directory with </w:t>
      </w:r>
      <w:r w:rsidRPr="001C645A">
        <w:rPr>
          <w:rStyle w:val="code"/>
        </w:rPr>
        <w:t>ls -l</w:t>
      </w:r>
      <w:r w:rsidRPr="00CE6261">
        <w:rPr>
          <w:lang w:val="en-US"/>
        </w:rPr>
        <w:t xml:space="preserve"> and you will see that the socket has type “s”.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Note: after running the server, you must manually remove (</w:t>
      </w:r>
      <w:proofErr w:type="spellStart"/>
      <w:r w:rsidRPr="00CE6261">
        <w:rPr>
          <w:lang w:val="en-US"/>
        </w:rPr>
        <w:t>rm</w:t>
      </w:r>
      <w:proofErr w:type="spellEnd"/>
      <w:r w:rsidRPr="00CE6261">
        <w:rPr>
          <w:lang w:val="en-US"/>
        </w:rPr>
        <w:t>) the socket. You can only bind to a TCP socket that is not in use, or a UNIX socket file that does not exist yet.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From a security perspective, a UNIX socket is a file so it can have access rights like any other file – and only users with access to the filesystem in question can use it, unlike a TCP socket that (without firewalls) is wide open to the world.</w:t>
      </w:r>
    </w:p>
    <w:p w:rsidR="00CE6261" w:rsidRPr="00CE6261" w:rsidRDefault="00CE6261" w:rsidP="00C95802">
      <w:pPr>
        <w:pStyle w:val="Heading2"/>
      </w:pPr>
      <w:r w:rsidRPr="00CE6261">
        <w:t>Pseudo-terminals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Sockets are nice but we </w:t>
      </w:r>
      <w:proofErr w:type="gramStart"/>
      <w:r w:rsidRPr="00CE6261">
        <w:rPr>
          <w:lang w:val="en-US"/>
        </w:rPr>
        <w:t>have to</w:t>
      </w:r>
      <w:proofErr w:type="gramEnd"/>
      <w:r w:rsidRPr="00CE6261">
        <w:rPr>
          <w:lang w:val="en-US"/>
        </w:rPr>
        <w:t xml:space="preserve"> invent our own communications protocol: in the example above, we used the word END to indicate that a conversation is over and expected every message to fit in a single 1024-byte buffer.</w:t>
      </w:r>
    </w:p>
    <w:p w:rsidR="00CE6261" w:rsidRPr="00C95802" w:rsidRDefault="00CE6261" w:rsidP="00C95802">
      <w:pPr>
        <w:pStyle w:val="ListParagraph"/>
        <w:numPr>
          <w:ilvl w:val="0"/>
          <w:numId w:val="9"/>
        </w:numPr>
        <w:rPr>
          <w:lang w:val="en-US"/>
        </w:rPr>
      </w:pPr>
      <w:r w:rsidRPr="00C95802">
        <w:rPr>
          <w:lang w:val="en-US"/>
        </w:rPr>
        <w:lastRenderedPageBreak/>
        <w:t>Recall how HTTP deals with this problem?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Pseudo-terminals or PTYs are more powerful abstractions. The terminal you have been using so far (</w:t>
      </w:r>
      <w:proofErr w:type="spellStart"/>
      <w:r w:rsidRPr="00CE6261">
        <w:rPr>
          <w:lang w:val="en-US"/>
        </w:rPr>
        <w:t>xterm</w:t>
      </w:r>
      <w:proofErr w:type="spellEnd"/>
      <w:r w:rsidRPr="00CE6261">
        <w:rPr>
          <w:lang w:val="en-US"/>
        </w:rPr>
        <w:t>, gnome-terminal or similar) implements a pseudo-terminal internally to communicate with the bash shell that you have been using. The secure shell (</w:t>
      </w:r>
      <w:proofErr w:type="spellStart"/>
      <w:r w:rsidRPr="00CE6261">
        <w:rPr>
          <w:lang w:val="en-US"/>
        </w:rPr>
        <w:t>ssh</w:t>
      </w:r>
      <w:proofErr w:type="spellEnd"/>
      <w:r w:rsidRPr="00CE6261">
        <w:rPr>
          <w:lang w:val="en-US"/>
        </w:rPr>
        <w:t>) is another use case for a pseudo-terminal to connect to a shell on a different machine.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We can use PTYs ourselves to script a program that reads from standard input and writes to standard output. Since they can be quite fiddly to use, we will use python's </w:t>
      </w:r>
      <w:proofErr w:type="spellStart"/>
      <w:r w:rsidRPr="00CE6261">
        <w:rPr>
          <w:lang w:val="en-US"/>
        </w:rPr>
        <w:t>pexpect</w:t>
      </w:r>
      <w:proofErr w:type="spellEnd"/>
      <w:r w:rsidRPr="00CE6261">
        <w:rPr>
          <w:lang w:val="en-US"/>
        </w:rPr>
        <w:t xml:space="preserve"> module that wraps all the nasty bits for us.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To run a program and get its output, we use the run method – the equivalent of a </w:t>
      </w:r>
      <w:proofErr w:type="gramStart"/>
      <w:r w:rsidRPr="00CE6261">
        <w:rPr>
          <w:lang w:val="en-US"/>
        </w:rPr>
        <w:t>subshell :</w:t>
      </w:r>
      <w:proofErr w:type="gramEnd"/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import pexpect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result = pexpect.run("echo hello")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The variable result now contains something like the string 'hello\r\n'.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calculator program </w:t>
      </w:r>
      <w:proofErr w:type="spellStart"/>
      <w:r w:rsidRPr="00CE6261">
        <w:rPr>
          <w:lang w:val="en-US"/>
        </w:rPr>
        <w:t>bc</w:t>
      </w:r>
      <w:proofErr w:type="spellEnd"/>
      <w:r w:rsidRPr="00CE6261">
        <w:rPr>
          <w:lang w:val="en-US"/>
        </w:rPr>
        <w:t xml:space="preserve"> reads a line such as 1+1 from standard input and writes the calculated result, in this case 2, to standard output. Let's script this.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import pexpect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 = pexpect.spawn("bc -q")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p.sendline("1+1")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p.readline()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result = p.readline()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print "bc says: " + result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first </w:t>
      </w:r>
      <w:proofErr w:type="spellStart"/>
      <w:proofErr w:type="gramStart"/>
      <w:r w:rsidRPr="00C95802">
        <w:rPr>
          <w:i/>
          <w:lang w:val="en-US"/>
        </w:rPr>
        <w:t>readline</w:t>
      </w:r>
      <w:proofErr w:type="spellEnd"/>
      <w:r w:rsidRPr="00C95802">
        <w:rPr>
          <w:i/>
          <w:lang w:val="en-US"/>
        </w:rPr>
        <w:t>(</w:t>
      </w:r>
      <w:proofErr w:type="gramEnd"/>
      <w:r w:rsidRPr="00C95802">
        <w:rPr>
          <w:i/>
          <w:lang w:val="en-US"/>
        </w:rPr>
        <w:t>)</w:t>
      </w:r>
      <w:r w:rsidRPr="00CE6261">
        <w:rPr>
          <w:lang w:val="en-US"/>
        </w:rPr>
        <w:t xml:space="preserve"> gets the echoed line 1+1, then we read the next line to get the result 2. We could also have written </w:t>
      </w:r>
      <w:proofErr w:type="spellStart"/>
      <w:proofErr w:type="gramStart"/>
      <w:r w:rsidRPr="00C95802">
        <w:rPr>
          <w:i/>
          <w:lang w:val="en-US"/>
        </w:rPr>
        <w:t>p.setecho</w:t>
      </w:r>
      <w:proofErr w:type="spellEnd"/>
      <w:proofErr w:type="gramEnd"/>
      <w:r w:rsidRPr="00C95802">
        <w:rPr>
          <w:i/>
          <w:lang w:val="en-US"/>
        </w:rPr>
        <w:t>(False)</w:t>
      </w:r>
      <w:r w:rsidRPr="00CE6261">
        <w:rPr>
          <w:lang w:val="en-US"/>
        </w:rPr>
        <w:t xml:space="preserve"> to turn off the echo.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name </w:t>
      </w:r>
      <w:proofErr w:type="spellStart"/>
      <w:r w:rsidRPr="00C95802">
        <w:rPr>
          <w:i/>
          <w:lang w:val="en-US"/>
        </w:rPr>
        <w:t>pexpect</w:t>
      </w:r>
      <w:proofErr w:type="spellEnd"/>
      <w:r w:rsidRPr="00CE6261">
        <w:rPr>
          <w:lang w:val="en-US"/>
        </w:rPr>
        <w:t xml:space="preserve"> comes from the fact that one can script interactive programs by waiting until an expected string occurs. For example,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...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p.expect("Username:")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p.sendline("david")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p.expect("Password:")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p.sendline("123456")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p.expect("Login successful.")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lastRenderedPageBreak/>
        <w:t>...</w:t>
      </w:r>
    </w:p>
    <w:p w:rsidR="00CE6261" w:rsidRPr="00CE6261" w:rsidRDefault="00CE6261" w:rsidP="00D76772">
      <w:pPr>
        <w:pStyle w:val="Heading1"/>
      </w:pPr>
      <w:r w:rsidRPr="00CE6261">
        <w:t>Let's break something!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Grab the files </w:t>
      </w:r>
      <w:proofErr w:type="spellStart"/>
      <w:r w:rsidRPr="00CE6261">
        <w:rPr>
          <w:lang w:val="en-US"/>
        </w:rPr>
        <w:t>access.c</w:t>
      </w:r>
      <w:proofErr w:type="spellEnd"/>
      <w:r w:rsidRPr="00CE6261">
        <w:rPr>
          <w:lang w:val="en-US"/>
        </w:rPr>
        <w:t>, md5.c and md5.h from the unit website (labs page). Compile with</w:t>
      </w:r>
    </w:p>
    <w:p w:rsidR="00CE6261" w:rsidRPr="00D76772" w:rsidRDefault="00CE6261" w:rsidP="00D76772">
      <w:pPr>
        <w:pStyle w:val="codeblock"/>
        <w:rPr>
          <w:b/>
          <w:lang w:val="en-US"/>
        </w:rPr>
      </w:pPr>
      <w:r w:rsidRPr="00D76772">
        <w:rPr>
          <w:b/>
          <w:lang w:val="en-US"/>
        </w:rPr>
        <w:t>gcc -oaccess access.c md5.c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It asks for a username and 4-digit PIN and prints either “Success” or “Incorrect”.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From looking over a colleague's shoulder, you know that their username is </w:t>
      </w:r>
      <w:proofErr w:type="spellStart"/>
      <w:r w:rsidRPr="00026B42">
        <w:rPr>
          <w:i/>
          <w:lang w:val="en-US"/>
        </w:rPr>
        <w:t>david</w:t>
      </w:r>
      <w:proofErr w:type="spellEnd"/>
      <w:r w:rsidRPr="00CE6261">
        <w:rPr>
          <w:lang w:val="en-US"/>
        </w:rPr>
        <w:t xml:space="preserve"> (not </w:t>
      </w:r>
      <w:proofErr w:type="spellStart"/>
      <w:r w:rsidRPr="00CE6261">
        <w:rPr>
          <w:lang w:val="en-US"/>
        </w:rPr>
        <w:t>capitalised</w:t>
      </w:r>
      <w:proofErr w:type="spellEnd"/>
      <w:r w:rsidRPr="00CE6261">
        <w:rPr>
          <w:lang w:val="en-US"/>
        </w:rPr>
        <w:t>) and their password is a 4-digit number ending with 8 (you only saw the last number of their PIN). You could try 1000 combinations by hand ... or you could write a script to do it for you.</w:t>
      </w:r>
    </w:p>
    <w:p w:rsidR="00CE6261" w:rsidRPr="00026B42" w:rsidRDefault="00CE6261" w:rsidP="00CE6261">
      <w:pPr>
        <w:pStyle w:val="ListParagraph"/>
        <w:numPr>
          <w:ilvl w:val="0"/>
          <w:numId w:val="9"/>
        </w:numPr>
        <w:rPr>
          <w:lang w:val="en-US"/>
        </w:rPr>
      </w:pPr>
      <w:r w:rsidRPr="00026B42">
        <w:rPr>
          <w:lang w:val="en-US"/>
        </w:rPr>
        <w:t>Find the PIN – for example by calling the program in a loop, trying all remaining</w:t>
      </w:r>
      <w:r w:rsidR="00026B42">
        <w:rPr>
          <w:lang w:val="en-US"/>
        </w:rPr>
        <w:t xml:space="preserve"> </w:t>
      </w:r>
      <w:r w:rsidRPr="00026B42">
        <w:rPr>
          <w:lang w:val="en-US"/>
        </w:rPr>
        <w:t>1000 possibilities. Use any language and tools that you like.</w:t>
      </w:r>
    </w:p>
    <w:p w:rsidR="00CE6261" w:rsidRPr="00CE6261" w:rsidRDefault="00CE6261" w:rsidP="00026B42">
      <w:pPr>
        <w:pStyle w:val="Heading1"/>
      </w:pPr>
      <w:r w:rsidRPr="00CE6261">
        <w:t xml:space="preserve">(optional advanced topic) – </w:t>
      </w:r>
      <w:proofErr w:type="spellStart"/>
      <w:r w:rsidRPr="00CE6261">
        <w:t>socat</w:t>
      </w:r>
      <w:proofErr w:type="spellEnd"/>
    </w:p>
    <w:p w:rsidR="00CE6261" w:rsidRPr="00CE6261" w:rsidRDefault="00CE6261" w:rsidP="00CE6261">
      <w:pPr>
        <w:rPr>
          <w:lang w:val="en-US"/>
        </w:rPr>
      </w:pPr>
      <w:proofErr w:type="spellStart"/>
      <w:r w:rsidRPr="00026B42">
        <w:rPr>
          <w:i/>
          <w:lang w:val="en-US"/>
        </w:rPr>
        <w:t>socat</w:t>
      </w:r>
      <w:proofErr w:type="spellEnd"/>
      <w:r w:rsidRPr="00CE6261">
        <w:rPr>
          <w:lang w:val="en-US"/>
        </w:rPr>
        <w:t xml:space="preserve"> is a tool to get different programs to talk to each other if they were not written to use the same kind of channel. For example, it can connect a PTY to a socket. The manual page at http://www.dest-unreach.org/socat/doc/socat.html explains the many options.</w:t>
      </w:r>
    </w:p>
    <w:p w:rsidR="00CE6261" w:rsidRPr="00026B42" w:rsidRDefault="00CE6261" w:rsidP="00CE6261">
      <w:pPr>
        <w:rPr>
          <w:i/>
          <w:lang w:val="en-US"/>
        </w:rPr>
      </w:pPr>
      <w:r w:rsidRPr="00026B42">
        <w:rPr>
          <w:i/>
          <w:lang w:val="en-US"/>
        </w:rPr>
        <w:t xml:space="preserve">Note – the </w:t>
      </w:r>
      <w:proofErr w:type="spellStart"/>
      <w:r w:rsidRPr="00026B42">
        <w:rPr>
          <w:i/>
          <w:lang w:val="en-US"/>
        </w:rPr>
        <w:t>debian</w:t>
      </w:r>
      <w:proofErr w:type="spellEnd"/>
      <w:r w:rsidRPr="00026B42">
        <w:rPr>
          <w:i/>
          <w:lang w:val="en-US"/>
        </w:rPr>
        <w:t xml:space="preserve">/ubuntu version of </w:t>
      </w:r>
      <w:proofErr w:type="spellStart"/>
      <w:r w:rsidRPr="00026B42">
        <w:rPr>
          <w:i/>
          <w:lang w:val="en-US"/>
        </w:rPr>
        <w:t>socat</w:t>
      </w:r>
      <w:proofErr w:type="spellEnd"/>
      <w:r w:rsidRPr="00026B42">
        <w:rPr>
          <w:i/>
          <w:lang w:val="en-US"/>
        </w:rPr>
        <w:t xml:space="preserve"> does not support </w:t>
      </w:r>
      <w:proofErr w:type="spellStart"/>
      <w:r w:rsidRPr="00026B42">
        <w:rPr>
          <w:i/>
          <w:lang w:val="en-US"/>
        </w:rPr>
        <w:t>readline</w:t>
      </w:r>
      <w:proofErr w:type="spellEnd"/>
      <w:r w:rsidRPr="00026B42">
        <w:rPr>
          <w:i/>
          <w:lang w:val="en-US"/>
        </w:rPr>
        <w:t>, because of a license incompatibility with OpenSSL. Download the original source and recompile to get a fully functional version of this useful tool.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Some examples: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READLINE TCP4:www.example.com:80,crnl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Like telnet, but you get </w:t>
      </w:r>
      <w:proofErr w:type="spellStart"/>
      <w:r w:rsidRPr="00CE6261">
        <w:rPr>
          <w:lang w:val="en-US"/>
        </w:rPr>
        <w:t>readline</w:t>
      </w:r>
      <w:proofErr w:type="spellEnd"/>
      <w:r w:rsidRPr="00CE6261">
        <w:rPr>
          <w:lang w:val="en-US"/>
        </w:rPr>
        <w:t xml:space="preserve"> features (up/down keys to select previous lines etc.) Translates the shell's newlines correctly into the </w:t>
      </w:r>
      <w:proofErr w:type="gramStart"/>
      <w:r w:rsidRPr="00CE6261">
        <w:rPr>
          <w:lang w:val="en-US"/>
        </w:rPr>
        <w:t>CR,NL</w:t>
      </w:r>
      <w:proofErr w:type="gramEnd"/>
      <w:r w:rsidRPr="00CE6261">
        <w:rPr>
          <w:lang w:val="en-US"/>
        </w:rPr>
        <w:t xml:space="preserve"> that the web expects.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READLINE EXEC:program</w:t>
      </w:r>
    </w:p>
    <w:p w:rsidR="00CE6261" w:rsidRPr="00CE6261" w:rsidRDefault="00CE6261" w:rsidP="00CE6261">
      <w:pPr>
        <w:rPr>
          <w:lang w:val="en-US"/>
        </w:rPr>
      </w:pPr>
      <w:proofErr w:type="spellStart"/>
      <w:r w:rsidRPr="00CE6261">
        <w:rPr>
          <w:lang w:val="en-US"/>
        </w:rPr>
        <w:t>Readline</w:t>
      </w:r>
      <w:proofErr w:type="spellEnd"/>
      <w:r w:rsidRPr="00CE6261">
        <w:rPr>
          <w:lang w:val="en-US"/>
        </w:rPr>
        <w:t xml:space="preserve"> wrapper around arbitrary programs.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TCP4-LISTEN:9000,fork EXEC:sh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Slightly evil. Anyone connecting to port 9000 gets a shell (with the current user's privileges). Don't try this on an internet-connected machine.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TCP4-LISTEN:9000 TCP4:myserver.example.com:80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Port forwarding.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- \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SSL:myserver.example.com:443,cafile=myserver.crt,cert=client.pem</w:t>
      </w:r>
    </w:p>
    <w:p w:rsidR="00CE6261" w:rsidRDefault="00CE6261" w:rsidP="00CE6261">
      <w:pPr>
        <w:rPr>
          <w:lang w:val="en-US"/>
        </w:rPr>
      </w:pPr>
      <w:r w:rsidRPr="00CE6261">
        <w:rPr>
          <w:lang w:val="en-US"/>
        </w:rPr>
        <w:lastRenderedPageBreak/>
        <w:t>Connect to a SSL/TLS secured server, in this case opening an interactive session (-), use certificate pinning (only accept certificates in the .</w:t>
      </w:r>
      <w:proofErr w:type="spellStart"/>
      <w:r w:rsidRPr="00CE6261">
        <w:rPr>
          <w:lang w:val="en-US"/>
        </w:rPr>
        <w:t>crt</w:t>
      </w:r>
      <w:proofErr w:type="spellEnd"/>
      <w:r w:rsidRPr="00CE6261">
        <w:rPr>
          <w:lang w:val="en-US"/>
        </w:rPr>
        <w:t xml:space="preserve"> file) and provide a client certificate (</w:t>
      </w:r>
      <w:proofErr w:type="spellStart"/>
      <w:r w:rsidRPr="00CE6261">
        <w:rPr>
          <w:lang w:val="en-US"/>
        </w:rPr>
        <w:t>pem</w:t>
      </w:r>
      <w:proofErr w:type="spellEnd"/>
      <w:r w:rsidRPr="00CE6261">
        <w:rPr>
          <w:lang w:val="en-US"/>
        </w:rPr>
        <w:t xml:space="preserve"> file) if required. Great for testing (</w:t>
      </w:r>
      <w:proofErr w:type="spellStart"/>
      <w:r w:rsidRPr="00CE6261">
        <w:rPr>
          <w:lang w:val="en-US"/>
        </w:rPr>
        <w:t>socat</w:t>
      </w:r>
      <w:proofErr w:type="spellEnd"/>
      <w:r w:rsidRPr="00CE6261">
        <w:rPr>
          <w:lang w:val="en-US"/>
        </w:rPr>
        <w:t xml:space="preserve"> can also be a SSL server using SSL-LISTEN).</w:t>
      </w:r>
    </w:p>
    <w:p w:rsidR="008F7823" w:rsidRPr="00527A45" w:rsidRDefault="008F7823" w:rsidP="00AF6740">
      <w:pPr>
        <w:rPr>
          <w:lang w:val="en-US"/>
        </w:rPr>
      </w:pPr>
    </w:p>
    <w:sectPr w:rsidR="008F7823" w:rsidRPr="00527A45" w:rsidSect="00D24E8B">
      <w:headerReference w:type="default" r:id="rId9"/>
      <w:pgSz w:w="11906" w:h="16838"/>
      <w:pgMar w:top="1134" w:right="1559" w:bottom="1134" w:left="1559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acd wne:acdName="acd0"/>
    </wne:keymap>
  </wne:keymaps>
  <wne:toolbars>
    <wne:acdManifest>
      <wne:acdEntry wne:acdName="acd0"/>
    </wne:acdManifest>
  </wne:toolbars>
  <wne:acds>
    <wne:acd wne:argValue="AgBj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40" w:rsidRDefault="00AF6740" w:rsidP="00E0778F">
      <w:pPr>
        <w:spacing w:after="0" w:line="240" w:lineRule="auto"/>
      </w:pPr>
      <w:r>
        <w:separator/>
      </w:r>
    </w:p>
  </w:endnote>
  <w:endnote w:type="continuationSeparator" w:id="0">
    <w:p w:rsidR="00AF6740" w:rsidRDefault="00AF6740" w:rsidP="00E0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40" w:rsidRDefault="00AF6740" w:rsidP="00E0778F">
      <w:pPr>
        <w:spacing w:after="0" w:line="240" w:lineRule="auto"/>
      </w:pPr>
      <w:r>
        <w:separator/>
      </w:r>
    </w:p>
  </w:footnote>
  <w:footnote w:type="continuationSeparator" w:id="0">
    <w:p w:rsidR="00AF6740" w:rsidRDefault="00AF6740" w:rsidP="00E0778F">
      <w:pPr>
        <w:spacing w:after="0" w:line="240" w:lineRule="auto"/>
      </w:pPr>
      <w:r>
        <w:continuationSeparator/>
      </w:r>
    </w:p>
  </w:footnote>
  <w:footnote w:id="1">
    <w:p w:rsidR="008F7823" w:rsidRPr="008F7823" w:rsidRDefault="008F78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F7823">
        <w:t xml:space="preserve"> In “cat filename” the command (in this case cat) can be aware of the file's name as well as its contents, if it wants to. For example, “grep -</w:t>
      </w:r>
      <w:proofErr w:type="spellStart"/>
      <w:r w:rsidRPr="008F7823">
        <w:t>nH</w:t>
      </w:r>
      <w:proofErr w:type="spellEnd"/>
      <w:r w:rsidRPr="008F7823">
        <w:t xml:space="preserve"> [expression] *.txt” prints out all matches prefixed by the name and line of the file in which the match was found, for which grep needs to know the name of the file.</w:t>
      </w:r>
    </w:p>
  </w:footnote>
  <w:footnote w:id="2">
    <w:p w:rsidR="006A2A07" w:rsidRPr="006A2A07" w:rsidRDefault="006A2A0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A2A07">
        <w:t xml:space="preserve"> Backticks can be nested too by escaping the inner ones, but this produces hard-to-read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78F" w:rsidRPr="00AF6740" w:rsidRDefault="00E0778F" w:rsidP="0063591E">
    <w:pPr>
      <w:pStyle w:val="Header"/>
      <w:pBdr>
        <w:bottom w:val="single" w:sz="4" w:space="1" w:color="auto"/>
      </w:pBdr>
      <w:rPr>
        <w:rFonts w:ascii="Gill Sans MT" w:hAnsi="Gill Sans MT"/>
        <w:szCs w:val="24"/>
      </w:rPr>
    </w:pPr>
    <w:r w:rsidRPr="00E0778F">
      <w:rPr>
        <w:rFonts w:ascii="Gill Sans MT" w:hAnsi="Gill Sans MT"/>
        <w:b/>
        <w:szCs w:val="24"/>
      </w:rPr>
      <w:tab/>
    </w:r>
    <w:r w:rsidRPr="00E0778F">
      <w:rPr>
        <w:rFonts w:ascii="Gill Sans MT" w:hAnsi="Gill Sans MT"/>
        <w:b/>
        <w:szCs w:val="24"/>
      </w:rPr>
      <w:tab/>
    </w:r>
    <w:r w:rsidRPr="00AF6740">
      <w:rPr>
        <w:rFonts w:ascii="Gill Sans MT" w:hAnsi="Gill Sans MT"/>
        <w:szCs w:val="24"/>
      </w:rPr>
      <w:t xml:space="preserve">Page </w:t>
    </w:r>
    <w:r w:rsidRPr="00AF6740">
      <w:rPr>
        <w:rFonts w:ascii="Gill Sans MT" w:hAnsi="Gill Sans MT"/>
        <w:szCs w:val="24"/>
      </w:rPr>
      <w:fldChar w:fldCharType="begin"/>
    </w:r>
    <w:r w:rsidRPr="00AF6740">
      <w:rPr>
        <w:rFonts w:ascii="Gill Sans MT" w:hAnsi="Gill Sans MT"/>
        <w:szCs w:val="24"/>
      </w:rPr>
      <w:instrText xml:space="preserve"> PAGE   \* MERGEFORMAT </w:instrText>
    </w:r>
    <w:r w:rsidRPr="00AF6740">
      <w:rPr>
        <w:rFonts w:ascii="Gill Sans MT" w:hAnsi="Gill Sans MT"/>
        <w:szCs w:val="24"/>
      </w:rPr>
      <w:fldChar w:fldCharType="separate"/>
    </w:r>
    <w:r w:rsidR="009547A6">
      <w:rPr>
        <w:rFonts w:ascii="Gill Sans MT" w:hAnsi="Gill Sans MT"/>
        <w:noProof/>
        <w:szCs w:val="24"/>
      </w:rPr>
      <w:t>3</w:t>
    </w:r>
    <w:r w:rsidRPr="00AF6740">
      <w:rPr>
        <w:rFonts w:ascii="Gill Sans MT" w:hAnsi="Gill Sans MT"/>
        <w:noProof/>
        <w:szCs w:val="24"/>
      </w:rPr>
      <w:fldChar w:fldCharType="end"/>
    </w:r>
  </w:p>
  <w:p w:rsidR="00E0778F" w:rsidRDefault="00E07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232C"/>
    <w:multiLevelType w:val="hybridMultilevel"/>
    <w:tmpl w:val="03623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CE6"/>
    <w:multiLevelType w:val="hybridMultilevel"/>
    <w:tmpl w:val="F190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4F6A"/>
    <w:multiLevelType w:val="hybridMultilevel"/>
    <w:tmpl w:val="D40A0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922"/>
    <w:multiLevelType w:val="multilevel"/>
    <w:tmpl w:val="CEFC2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E1886"/>
    <w:multiLevelType w:val="hybridMultilevel"/>
    <w:tmpl w:val="E2B25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3986"/>
    <w:multiLevelType w:val="hybridMultilevel"/>
    <w:tmpl w:val="0BFC1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43D57"/>
    <w:multiLevelType w:val="hybridMultilevel"/>
    <w:tmpl w:val="F14EC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7638"/>
    <w:multiLevelType w:val="multilevel"/>
    <w:tmpl w:val="3926C5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223618D"/>
    <w:multiLevelType w:val="hybridMultilevel"/>
    <w:tmpl w:val="33A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02047"/>
    <w:multiLevelType w:val="hybridMultilevel"/>
    <w:tmpl w:val="3F1A3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40"/>
    <w:rsid w:val="00026B42"/>
    <w:rsid w:val="001C645A"/>
    <w:rsid w:val="00356639"/>
    <w:rsid w:val="00382491"/>
    <w:rsid w:val="00527A45"/>
    <w:rsid w:val="005A77E4"/>
    <w:rsid w:val="0063591E"/>
    <w:rsid w:val="006A2A07"/>
    <w:rsid w:val="008A2932"/>
    <w:rsid w:val="008F7823"/>
    <w:rsid w:val="009547A6"/>
    <w:rsid w:val="00AE0457"/>
    <w:rsid w:val="00AF6740"/>
    <w:rsid w:val="00B86362"/>
    <w:rsid w:val="00C95802"/>
    <w:rsid w:val="00CE6261"/>
    <w:rsid w:val="00D24E8B"/>
    <w:rsid w:val="00D76772"/>
    <w:rsid w:val="00E0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9AAD"/>
  <w15:chartTrackingRefBased/>
  <w15:docId w15:val="{06B6D12F-00BE-41D0-8EA6-9EE16EF9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7A45"/>
    <w:pPr>
      <w:spacing w:after="180"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823"/>
    <w:pPr>
      <w:keepNext/>
      <w:keepLines/>
      <w:numPr>
        <w:numId w:val="1"/>
      </w:numPr>
      <w:spacing w:before="240" w:after="240"/>
      <w:outlineLvl w:val="0"/>
    </w:pPr>
    <w:rPr>
      <w:rFonts w:ascii="Gill Sans MT" w:eastAsiaTheme="majorEastAsia" w:hAnsi="Gill Sans MT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61"/>
    <w:pPr>
      <w:keepNext/>
      <w:keepLines/>
      <w:numPr>
        <w:ilvl w:val="1"/>
        <w:numId w:val="1"/>
      </w:numPr>
      <w:spacing w:before="360" w:after="120"/>
      <w:ind w:left="431" w:hanging="431"/>
      <w:outlineLvl w:val="1"/>
    </w:pPr>
    <w:rPr>
      <w:rFonts w:ascii="Gill Sans MT" w:eastAsiaTheme="majorEastAsia" w:hAnsi="Gill Sans MT" w:cstheme="majorBidi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62"/>
    <w:pPr>
      <w:pBdr>
        <w:top w:val="single" w:sz="8" w:space="18" w:color="auto"/>
        <w:bottom w:val="single" w:sz="8" w:space="6" w:color="auto"/>
      </w:pBdr>
      <w:spacing w:before="360" w:after="360" w:line="240" w:lineRule="auto"/>
      <w:contextualSpacing/>
    </w:pPr>
    <w:rPr>
      <w:rFonts w:ascii="Gill Sans MT" w:eastAsiaTheme="majorEastAsia" w:hAnsi="Gill Sans MT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62"/>
    <w:rPr>
      <w:rFonts w:ascii="Gill Sans MT" w:eastAsiaTheme="majorEastAsia" w:hAnsi="Gill Sans MT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823"/>
    <w:rPr>
      <w:rFonts w:ascii="Gill Sans MT" w:eastAsiaTheme="majorEastAsia" w:hAnsi="Gill Sans MT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6261"/>
    <w:rPr>
      <w:rFonts w:ascii="Gill Sans MT" w:eastAsiaTheme="majorEastAsia" w:hAnsi="Gill Sans MT" w:cstheme="majorBidi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F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E0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8F"/>
    <w:rPr>
      <w:rFonts w:ascii="Garamond" w:hAnsi="Garamond"/>
      <w:sz w:val="24"/>
    </w:rPr>
  </w:style>
  <w:style w:type="character" w:customStyle="1" w:styleId="code">
    <w:name w:val="code"/>
    <w:basedOn w:val="DefaultParagraphFont"/>
    <w:uiPriority w:val="1"/>
    <w:qFormat/>
    <w:rsid w:val="00CE6261"/>
    <w:rPr>
      <w:rFonts w:ascii="Consolas" w:hAnsi="Consolas"/>
      <w:b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F67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78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823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823"/>
    <w:rPr>
      <w:vertAlign w:val="superscript"/>
    </w:rPr>
  </w:style>
  <w:style w:type="table" w:styleId="TableGrid">
    <w:name w:val="Table Grid"/>
    <w:basedOn w:val="TableNormal"/>
    <w:uiPriority w:val="39"/>
    <w:rsid w:val="008F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Normal"/>
    <w:link w:val="codeblockChar"/>
    <w:qFormat/>
    <w:rsid w:val="006A2A07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  <w:spacing w:line="240" w:lineRule="auto"/>
      <w:contextualSpacing/>
    </w:pPr>
    <w:rPr>
      <w:rFonts w:ascii="Consolas" w:hAnsi="Consolas"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deblockChar">
    <w:name w:val="code block Char"/>
    <w:basedOn w:val="DefaultParagraphFont"/>
    <w:link w:val="codeblock"/>
    <w:rsid w:val="006A2A07"/>
    <w:rPr>
      <w:rFonts w:ascii="Consolas" w:hAnsi="Consolas"/>
      <w:noProof/>
      <w:shd w:val="clear" w:color="auto" w:fill="D9D9D9" w:themeFill="background1" w:themeFillShade="D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av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1C8B4-3737-4A7E-9DF9-B219D9F7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david.dotx</Template>
  <TotalTime>60</TotalTime>
  <Pages>8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cp:lastPrinted>2017-06-15T14:20:00Z</cp:lastPrinted>
  <dcterms:created xsi:type="dcterms:W3CDTF">2017-06-15T13:24:00Z</dcterms:created>
  <dcterms:modified xsi:type="dcterms:W3CDTF">2017-06-15T14:29:00Z</dcterms:modified>
</cp:coreProperties>
</file>