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drawing>
          <wp:inline distT="0" distB="0" distL="114300" distR="114300">
            <wp:extent cx="635000" cy="635000"/>
            <wp:effectExtent l="0" t="0" r="1270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t>六壬网安'风险评估'安全评估报告</w:t>
      </w:r>
    </w:p>
    <w:p>
      <w:pPr>
        <w:pStyle w:val="4"/>
      </w:pPr>
      <w:r>
        <w:t xml:space="preserve">                          ———Web应用扫描</w:t>
      </w:r>
    </w:p>
    <w:p>
      <w:pPr>
        <w:pStyle w:val="3"/>
        <w:shd w:val="clear" w:color="auto" w:fill="D4D8DA"/>
      </w:pPr>
      <w:r>
        <w:t>1.综述</w:t>
      </w:r>
    </w:p>
    <w:tbl>
      <w:tblPr>
        <w:tblW w:w="9138" w:type="dxa"/>
        <w:tblInd w:w="0" w:type="dxa"/>
        <w:tblBorders>
          <w:top w:val="thickThinMediumGap" w:color="A5A5A5" w:sz="2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69"/>
        <w:gridCol w:w="4569"/>
      </w:tblGrid>
      <w:tr>
        <w:tc>
          <w:tcPr>
            <w:tcW w:w="4569" w:type="dxa"/>
            <w:shd w:val="clear" w:color="auto" w:fill="auto"/>
          </w:tcPr>
          <w:p>
            <w:pPr>
              <w:tabs>
                <w:tab w:val="center" w:pos="1312"/>
              </w:tabs>
            </w:pPr>
            <w:r>
              <w:t>任务名称</w:t>
            </w:r>
          </w:p>
        </w:tc>
        <w:tc>
          <w:tcPr>
            <w:tcW w:w="4569" w:type="dxa"/>
            <w:shd w:val="clear" w:color="auto" w:fill="auto"/>
          </w:tcPr>
          <w:p>
            <w:pPr>
              <w:tabs>
                <w:tab w:val="center" w:pos="1312"/>
              </w:tabs>
            </w:pPr>
            <w:r>
              <w:t xml:space="preserve">  {{task_name}}</w:t>
            </w:r>
          </w:p>
        </w:tc>
      </w:tr>
      <w:tr>
        <w:tc>
          <w:tcPr>
            <w:tcW w:w="4569" w:type="dxa"/>
            <w:shd w:val="clear" w:color="auto" w:fill="auto"/>
          </w:tcPr>
          <w:p>
            <w:pPr>
              <w:tabs>
                <w:tab w:val="center" w:pos="1312"/>
              </w:tabs>
            </w:pPr>
            <w:r>
              <w:t>扫描模板</w:t>
            </w:r>
          </w:p>
        </w:tc>
        <w:tc>
          <w:tcPr>
            <w:tcW w:w="4569" w:type="dxa"/>
            <w:shd w:val="clear" w:color="auto" w:fill="auto"/>
          </w:tcPr>
          <w:p>
            <w:pPr>
              <w:tabs>
                <w:tab w:val="center" w:pos="1312"/>
              </w:tabs>
            </w:pPr>
            <w:r>
              <w:tab/>
              <w:t>{{policy_name}}</w:t>
            </w:r>
          </w:p>
        </w:tc>
      </w:tr>
      <w:tr>
        <w:tc>
          <w:tcPr>
            <w:tcW w:w="4569" w:type="dxa"/>
            <w:shd w:val="clear" w:color="auto" w:fill="auto"/>
          </w:tcPr>
          <w:p>
            <w:pPr>
              <w:tabs>
                <w:tab w:val="center" w:pos="1312"/>
              </w:tabs>
            </w:pPr>
            <w:r>
              <w:t>Web风险</w:t>
            </w:r>
          </w:p>
        </w:tc>
        <w:tc>
          <w:tcPr>
            <w:tcW w:w="4569" w:type="dxa"/>
            <w:shd w:val="clear" w:color="auto" w:fill="auto"/>
          </w:tcPr>
          <w:p>
            <w:pPr>
              <w:tabs>
                <w:tab w:val="center" w:pos="1312"/>
              </w:tabs>
            </w:pPr>
            <w:r>
              <w:drawing>
                <wp:inline distT="0" distB="0" distL="114300" distR="114300">
                  <wp:extent cx="203200" cy="203200"/>
                  <wp:effectExtent l="0" t="0" r="6350" b="635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风险值:6.9</w:t>
            </w:r>
          </w:p>
        </w:tc>
      </w:tr>
      <w:tr>
        <w:tc>
          <w:tcPr>
            <w:tcW w:w="4569" w:type="dxa"/>
            <w:shd w:val="clear" w:color="auto" w:fill="auto"/>
          </w:tcPr>
          <w:p>
            <w:pPr>
              <w:tabs>
                <w:tab w:val="center" w:pos="1312"/>
              </w:tabs>
            </w:pPr>
            <w:r>
              <w:t>域名统计</w:t>
            </w:r>
          </w:p>
        </w:tc>
        <w:tc>
          <w:tcPr>
            <w:tcW w:w="4569" w:type="dxa"/>
            <w:shd w:val="clear" w:color="auto" w:fill="auto"/>
          </w:tcPr>
          <w:p>
            <w:pPr>
              <w:tabs>
                <w:tab w:val="center" w:pos="1312"/>
              </w:tabs>
            </w:pPr>
            <w:r>
              <w:t xml:space="preserve">  已扫描域名数：1 </w:t>
            </w:r>
          </w:p>
        </w:tc>
      </w:tr>
      <w:tr>
        <w:tc>
          <w:tcPr>
            <w:tcW w:w="4569" w:type="dxa"/>
            <w:shd w:val="clear" w:color="auto" w:fill="auto"/>
          </w:tcPr>
          <w:p>
            <w:pPr>
              <w:tabs>
                <w:tab w:val="center" w:pos="1312"/>
              </w:tabs>
            </w:pPr>
          </w:p>
        </w:tc>
        <w:tc>
          <w:tcPr>
            <w:tcW w:w="4569" w:type="dxa"/>
            <w:shd w:val="clear" w:color="auto" w:fill="auto"/>
          </w:tcPr>
          <w:p>
            <w:pPr>
              <w:tabs>
                <w:tab w:val="center" w:pos="1312"/>
              </w:tabs>
            </w:pPr>
            <w:r>
              <w:t xml:space="preserve"> 非常危险域名：0</w:t>
            </w:r>
          </w:p>
        </w:tc>
      </w:tr>
      <w:tr>
        <w:tc>
          <w:tcPr>
            <w:tcW w:w="4569" w:type="dxa"/>
            <w:shd w:val="clear" w:color="auto" w:fill="auto"/>
          </w:tcPr>
          <w:p>
            <w:pPr>
              <w:tabs>
                <w:tab w:val="center" w:pos="1312"/>
              </w:tabs>
            </w:pPr>
            <w:r>
              <w:t>信息统计</w:t>
            </w:r>
          </w:p>
        </w:tc>
        <w:tc>
          <w:tcPr>
            <w:tcW w:w="4569" w:type="dxa"/>
            <w:shd w:val="clear" w:color="auto" w:fill="auto"/>
          </w:tcPr>
          <w:p>
            <w:pPr>
              <w:tabs>
                <w:tab w:val="center" w:pos="1312"/>
              </w:tabs>
            </w:pPr>
            <w:r>
              <w:t xml:space="preserve"> 已扫描的文件：213</w:t>
            </w:r>
          </w:p>
        </w:tc>
      </w:tr>
      <w:tr>
        <w:tc>
          <w:tcPr>
            <w:tcW w:w="4569" w:type="dxa"/>
            <w:shd w:val="clear" w:color="auto" w:fill="auto"/>
          </w:tcPr>
          <w:p>
            <w:pPr>
              <w:tabs>
                <w:tab w:val="center" w:pos="1312"/>
              </w:tabs>
            </w:pPr>
          </w:p>
        </w:tc>
        <w:tc>
          <w:tcPr>
            <w:tcW w:w="4569" w:type="dxa"/>
            <w:shd w:val="clear" w:color="auto" w:fill="auto"/>
          </w:tcPr>
          <w:p>
            <w:pPr>
              <w:tabs>
                <w:tab w:val="center" w:pos="1312"/>
              </w:tabs>
            </w:pPr>
            <w:r>
              <w:t xml:space="preserve">  有漏洞的文件：72</w:t>
            </w:r>
          </w:p>
        </w:tc>
      </w:tr>
      <w:tr>
        <w:tc>
          <w:tcPr>
            <w:tcW w:w="4569" w:type="dxa"/>
            <w:shd w:val="clear" w:color="auto" w:fill="auto"/>
          </w:tcPr>
          <w:p>
            <w:pPr>
              <w:tabs>
                <w:tab w:val="center" w:pos="1312"/>
              </w:tabs>
            </w:pPr>
          </w:p>
        </w:tc>
        <w:tc>
          <w:tcPr>
            <w:tcW w:w="4569" w:type="dxa"/>
            <w:shd w:val="clear" w:color="auto" w:fill="auto"/>
          </w:tcPr>
          <w:p>
            <w:pPr>
              <w:tabs>
                <w:tab w:val="center" w:pos="1312"/>
              </w:tabs>
            </w:pPr>
            <w:r>
              <w:t xml:space="preserve"> 已扫描的链接：216</w:t>
            </w:r>
          </w:p>
        </w:tc>
      </w:tr>
      <w:tr>
        <w:tc>
          <w:tcPr>
            <w:tcW w:w="4569" w:type="dxa"/>
            <w:shd w:val="clear" w:color="auto" w:fill="auto"/>
          </w:tcPr>
          <w:p>
            <w:pPr>
              <w:tabs>
                <w:tab w:val="center" w:pos="1312"/>
              </w:tabs>
            </w:pPr>
            <w:r>
              <w:t>时间统计</w:t>
            </w:r>
          </w:p>
        </w:tc>
        <w:tc>
          <w:tcPr>
            <w:tcW w:w="4569" w:type="dxa"/>
            <w:shd w:val="clear" w:color="auto" w:fill="auto"/>
          </w:tcPr>
          <w:p>
            <w:pPr>
              <w:tabs>
                <w:tab w:val="center" w:pos="1312"/>
              </w:tabs>
            </w:pPr>
            <w:r>
              <w:t xml:space="preserve">  开始：2011-11-09 15:51:00</w:t>
            </w:r>
          </w:p>
        </w:tc>
      </w:tr>
      <w:tr>
        <w:tc>
          <w:tcPr>
            <w:tcW w:w="4569" w:type="dxa"/>
            <w:shd w:val="clear" w:color="auto" w:fill="auto"/>
          </w:tcPr>
          <w:p>
            <w:pPr>
              <w:tabs>
                <w:tab w:val="center" w:pos="1312"/>
              </w:tabs>
            </w:pPr>
          </w:p>
        </w:tc>
        <w:tc>
          <w:tcPr>
            <w:tcW w:w="4569" w:type="dxa"/>
            <w:shd w:val="clear" w:color="auto" w:fill="auto"/>
          </w:tcPr>
          <w:p>
            <w:pPr>
              <w:tabs>
                <w:tab w:val="center" w:pos="1312"/>
              </w:tabs>
            </w:pPr>
            <w:r>
              <w:t xml:space="preserve"> 结束：2011-11-09 18:08:35</w:t>
            </w:r>
          </w:p>
        </w:tc>
      </w:tr>
      <w:tr>
        <w:tc>
          <w:tcPr>
            <w:tcW w:w="4569" w:type="dxa"/>
            <w:shd w:val="clear" w:color="auto" w:fill="auto"/>
          </w:tcPr>
          <w:p>
            <w:pPr>
              <w:tabs>
                <w:tab w:val="center" w:pos="1312"/>
              </w:tabs>
            </w:pPr>
          </w:p>
        </w:tc>
        <w:tc>
          <w:tcPr>
            <w:tcW w:w="4569" w:type="dxa"/>
            <w:shd w:val="clear" w:color="auto" w:fill="auto"/>
          </w:tcPr>
          <w:p>
            <w:pPr>
              <w:tabs>
                <w:tab w:val="center" w:pos="1312"/>
              </w:tabs>
            </w:pPr>
            <w:r>
              <w:t xml:space="preserve"> 耗时：2 小时17 分35 秒</w:t>
            </w:r>
          </w:p>
        </w:tc>
      </w:tr>
    </w:tbl>
    <w:p>
      <w:pPr>
        <w:pStyle w:val="4"/>
      </w:pPr>
      <w:r>
        <w:t>1.1 具有最多安全性问题的文件(TOP5)</w:t>
      </w:r>
    </w:p>
    <w:tbl>
      <w:tblPr>
        <w:tblW w:w="9138" w:type="dxa"/>
        <w:tblInd w:w="0" w:type="dxa"/>
        <w:tblBorders>
          <w:top w:val="thickThinMediumGap" w:color="A5A5A5" w:sz="2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69"/>
        <w:gridCol w:w="4569"/>
      </w:tblGrid>
      <w:tr>
        <w:tc>
          <w:tcPr>
            <w:tcW w:w="4569" w:type="dxa"/>
            <w:shd w:val="clear" w:color="auto" w:fill="D4D8DA"/>
          </w:tcPr>
          <w:p>
            <w:pPr>
              <w:tabs>
                <w:tab w:val="center" w:pos="1312"/>
              </w:tabs>
            </w:pPr>
            <w:r>
              <w:t>URL</w:t>
            </w:r>
          </w:p>
        </w:tc>
        <w:tc>
          <w:tcPr>
            <w:tcW w:w="4569" w:type="dxa"/>
            <w:shd w:val="clear" w:color="auto" w:fill="D4D8DA"/>
          </w:tcPr>
          <w:p>
            <w:pPr>
              <w:tabs>
                <w:tab w:val="center" w:pos="1312"/>
              </w:tabs>
            </w:pPr>
            <w:r>
              <w:t>漏洞数量</w:t>
            </w:r>
          </w:p>
        </w:tc>
      </w:tr>
      <w:tr>
        <w:tc>
          <w:tcPr>
            <w:tcW w:w="4569" w:type="dxa"/>
            <w:shd w:val="clear" w:color="auto" w:fill="auto"/>
          </w:tcPr>
          <w:p>
            <w:pPr>
              <w:tabs>
                <w:tab w:val="center" w:pos="1312"/>
              </w:tabs>
            </w:pPr>
            <w:r>
              <w:t>http://www.xjbtw.com/Article_Class.asp</w:t>
            </w:r>
          </w:p>
        </w:tc>
        <w:tc>
          <w:tcPr>
            <w:tcW w:w="4569" w:type="dxa"/>
            <w:shd w:val="clear" w:color="auto" w:fill="auto"/>
          </w:tcPr>
          <w:p>
            <w:pPr>
              <w:tabs>
                <w:tab w:val="center" w:pos="1312"/>
              </w:tabs>
            </w:pPr>
            <w:r>
              <w:t>13</w:t>
            </w:r>
          </w:p>
        </w:tc>
      </w:tr>
      <w:tr>
        <w:tc>
          <w:tcPr>
            <w:tcW w:w="4569" w:type="dxa"/>
            <w:shd w:val="clear" w:color="auto" w:fill="auto"/>
          </w:tcPr>
          <w:p>
            <w:pPr>
              <w:tabs>
                <w:tab w:val="center" w:pos="1312"/>
              </w:tabs>
            </w:pPr>
            <w:r>
              <w:t>http://www.xjbtw.com/Article_ClassC.asp</w:t>
            </w:r>
          </w:p>
        </w:tc>
        <w:tc>
          <w:tcPr>
            <w:tcW w:w="4569" w:type="dxa"/>
            <w:shd w:val="clear" w:color="auto" w:fill="auto"/>
          </w:tcPr>
          <w:p>
            <w:pPr>
              <w:tabs>
                <w:tab w:val="center" w:pos="1312"/>
              </w:tabs>
            </w:pPr>
            <w:r>
              <w:t>8</w:t>
            </w:r>
          </w:p>
        </w:tc>
      </w:tr>
      <w:tr>
        <w:tc>
          <w:tcPr>
            <w:tcW w:w="4569" w:type="dxa"/>
            <w:shd w:val="clear" w:color="auto" w:fill="auto"/>
          </w:tcPr>
          <w:p>
            <w:pPr>
              <w:tabs>
                <w:tab w:val="center" w:pos="1312"/>
              </w:tabs>
            </w:pPr>
            <w:r>
              <w:t>http://www.xjbtw.com/video_xwlb.asp</w:t>
            </w:r>
            <w:r>
              <w:tab/>
            </w:r>
          </w:p>
        </w:tc>
        <w:tc>
          <w:tcPr>
            <w:tcW w:w="4569" w:type="dxa"/>
            <w:shd w:val="clear" w:color="auto" w:fill="auto"/>
          </w:tcPr>
          <w:p>
            <w:pPr>
              <w:tabs>
                <w:tab w:val="center" w:pos="1312"/>
              </w:tabs>
            </w:pPr>
            <w:r>
              <w:t>7</w:t>
            </w:r>
          </w:p>
        </w:tc>
      </w:tr>
      <w:tr>
        <w:tc>
          <w:tcPr>
            <w:tcW w:w="4569" w:type="dxa"/>
            <w:shd w:val="clear" w:color="auto" w:fill="auto"/>
          </w:tcPr>
          <w:p>
            <w:pPr>
              <w:tabs>
                <w:tab w:val="center" w:pos="1312"/>
              </w:tabs>
            </w:pPr>
            <w:r>
              <w:t>http://www.xjbtw.com/video_ttbb.asp</w:t>
            </w:r>
          </w:p>
        </w:tc>
        <w:tc>
          <w:tcPr>
            <w:tcW w:w="4569" w:type="dxa"/>
            <w:shd w:val="clear" w:color="auto" w:fill="auto"/>
          </w:tcPr>
          <w:p>
            <w:pPr>
              <w:tabs>
                <w:tab w:val="center" w:pos="1312"/>
              </w:tabs>
            </w:pPr>
            <w:r>
              <w:t>7</w:t>
            </w:r>
          </w:p>
        </w:tc>
      </w:tr>
      <w:tr>
        <w:tc>
          <w:tcPr>
            <w:tcW w:w="4569" w:type="dxa"/>
            <w:shd w:val="clear" w:color="auto" w:fill="auto"/>
          </w:tcPr>
          <w:p>
            <w:pPr>
              <w:tabs>
                <w:tab w:val="center" w:pos="1312"/>
              </w:tabs>
            </w:pPr>
            <w:r>
              <w:t>http://www.xjbtw.com/imgchange.asp</w:t>
            </w:r>
          </w:p>
        </w:tc>
        <w:tc>
          <w:tcPr>
            <w:tcW w:w="4569" w:type="dxa"/>
            <w:shd w:val="clear" w:color="auto" w:fill="auto"/>
          </w:tcPr>
          <w:p>
            <w:pPr>
              <w:tabs>
                <w:tab w:val="center" w:pos="1312"/>
              </w:tabs>
            </w:pPr>
            <w:r>
              <w:t>6</w:t>
            </w:r>
          </w:p>
        </w:tc>
      </w:tr>
    </w:tbl>
    <w:p>
      <w:pPr>
        <w:pStyle w:val="4"/>
      </w:pPr>
      <w:r>
        <w:t>1.2 访问时间最慢的url(TOP5)</w:t>
      </w:r>
    </w:p>
    <w:tbl>
      <w:tblPr>
        <w:tblW w:w="9138" w:type="dxa"/>
        <w:tblInd w:w="0" w:type="dxa"/>
        <w:tblBorders>
          <w:top w:val="thickThinMediumGap" w:color="A5A5A5" w:sz="2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69"/>
        <w:gridCol w:w="4569"/>
      </w:tblGrid>
      <w:tr>
        <w:tc>
          <w:tcPr>
            <w:tcW w:w="4569" w:type="dxa"/>
            <w:shd w:val="clear" w:color="auto" w:fill="D4D8DA"/>
          </w:tcPr>
          <w:p>
            <w:pPr>
              <w:tabs>
                <w:tab w:val="center" w:pos="1312"/>
              </w:tabs>
            </w:pPr>
            <w:r>
              <w:t>URL</w:t>
            </w:r>
          </w:p>
        </w:tc>
        <w:tc>
          <w:tcPr>
            <w:tcW w:w="4569" w:type="dxa"/>
            <w:shd w:val="clear" w:color="auto" w:fill="D4D8DA"/>
          </w:tcPr>
          <w:p>
            <w:pPr>
              <w:tabs>
                <w:tab w:val="center" w:pos="1312"/>
              </w:tabs>
            </w:pPr>
            <w:r>
              <w:t>访问时间</w:t>
            </w:r>
          </w:p>
        </w:tc>
      </w:tr>
      <w:tr>
        <w:tc>
          <w:tcPr>
            <w:tcW w:w="4569" w:type="dxa"/>
            <w:shd w:val="clear" w:color="auto" w:fill="auto"/>
          </w:tcPr>
          <w:p>
            <w:pPr>
              <w:tabs>
                <w:tab w:val="center" w:pos="1312"/>
              </w:tabs>
            </w:pPr>
            <w:r>
              <w:t>http://www.xjbtw.com/Article_Class.asp</w:t>
            </w:r>
          </w:p>
        </w:tc>
        <w:tc>
          <w:tcPr>
            <w:tcW w:w="4569" w:type="dxa"/>
            <w:shd w:val="clear" w:color="auto" w:fill="auto"/>
          </w:tcPr>
          <w:p>
            <w:pPr>
              <w:tabs>
                <w:tab w:val="center" w:pos="1312"/>
              </w:tabs>
            </w:pPr>
            <w:r>
              <w:t>13</w:t>
            </w:r>
          </w:p>
        </w:tc>
      </w:tr>
      <w:tr>
        <w:tc>
          <w:tcPr>
            <w:tcW w:w="4569" w:type="dxa"/>
            <w:shd w:val="clear" w:color="auto" w:fill="auto"/>
          </w:tcPr>
          <w:p>
            <w:pPr>
              <w:tabs>
                <w:tab w:val="center" w:pos="1312"/>
              </w:tabs>
            </w:pPr>
            <w:r>
              <w:t>http://www.xjbtw.com/Article_ClassC.asp</w:t>
            </w:r>
          </w:p>
        </w:tc>
        <w:tc>
          <w:tcPr>
            <w:tcW w:w="4569" w:type="dxa"/>
            <w:shd w:val="clear" w:color="auto" w:fill="auto"/>
          </w:tcPr>
          <w:p>
            <w:pPr>
              <w:tabs>
                <w:tab w:val="center" w:pos="1312"/>
              </w:tabs>
            </w:pPr>
            <w:r>
              <w:t>8</w:t>
            </w:r>
          </w:p>
        </w:tc>
      </w:tr>
      <w:tr>
        <w:tc>
          <w:tcPr>
            <w:tcW w:w="4569" w:type="dxa"/>
            <w:shd w:val="clear" w:color="auto" w:fill="auto"/>
          </w:tcPr>
          <w:p>
            <w:pPr>
              <w:tabs>
                <w:tab w:val="center" w:pos="1312"/>
              </w:tabs>
            </w:pPr>
            <w:r>
              <w:t>http://www.xjbtw.com/video_xwlb.asp</w:t>
            </w:r>
            <w:r>
              <w:tab/>
            </w:r>
          </w:p>
        </w:tc>
        <w:tc>
          <w:tcPr>
            <w:tcW w:w="4569" w:type="dxa"/>
            <w:shd w:val="clear" w:color="auto" w:fill="auto"/>
          </w:tcPr>
          <w:p>
            <w:pPr>
              <w:tabs>
                <w:tab w:val="center" w:pos="1312"/>
              </w:tabs>
            </w:pPr>
            <w:r>
              <w:t>7</w:t>
            </w:r>
          </w:p>
        </w:tc>
      </w:tr>
      <w:tr>
        <w:tc>
          <w:tcPr>
            <w:tcW w:w="4569" w:type="dxa"/>
            <w:shd w:val="clear" w:color="auto" w:fill="auto"/>
          </w:tcPr>
          <w:p>
            <w:pPr>
              <w:tabs>
                <w:tab w:val="center" w:pos="1312"/>
              </w:tabs>
            </w:pPr>
            <w:r>
              <w:t>http://www.xjbtw.com/video_ttbb.asp</w:t>
            </w:r>
          </w:p>
        </w:tc>
        <w:tc>
          <w:tcPr>
            <w:tcW w:w="4569" w:type="dxa"/>
            <w:shd w:val="clear" w:color="auto" w:fill="auto"/>
          </w:tcPr>
          <w:p>
            <w:pPr>
              <w:tabs>
                <w:tab w:val="center" w:pos="1312"/>
              </w:tabs>
            </w:pPr>
            <w:r>
              <w:t>7</w:t>
            </w:r>
          </w:p>
        </w:tc>
      </w:tr>
      <w:tr>
        <w:tc>
          <w:tcPr>
            <w:tcW w:w="4569" w:type="dxa"/>
            <w:shd w:val="clear" w:color="auto" w:fill="auto"/>
          </w:tcPr>
          <w:p>
            <w:pPr>
              <w:tabs>
                <w:tab w:val="center" w:pos="1312"/>
              </w:tabs>
            </w:pPr>
            <w:r>
              <w:t>http://www.xjbtw.com/imgchange.asp</w:t>
            </w:r>
          </w:p>
        </w:tc>
        <w:tc>
          <w:tcPr>
            <w:tcW w:w="4569" w:type="dxa"/>
            <w:shd w:val="clear" w:color="auto" w:fill="auto"/>
          </w:tcPr>
          <w:p>
            <w:pPr>
              <w:tabs>
                <w:tab w:val="center" w:pos="1312"/>
              </w:tabs>
            </w:pPr>
            <w:r>
              <w:t>6</w:t>
            </w:r>
          </w:p>
        </w:tc>
      </w:tr>
    </w:tbl>
    <w:p>
      <w:pPr>
        <w:pStyle w:val="4"/>
      </w:pPr>
      <w:r>
        <w:t>1.3 Web风险分布统计</w:t>
      </w:r>
    </w:p>
    <w:p>
      <w:r>
        <w:drawing>
          <wp:inline distT="0" distB="0" distL="114300" distR="114300">
            <wp:extent cx="2286000" cy="1778000"/>
            <wp:effectExtent l="0" t="0" r="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86000" cy="1778000"/>
            <wp:effectExtent l="0" t="0" r="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shd w:val="clear" w:color="auto" w:fill="D4D8DA"/>
      </w:pPr>
      <w:r>
        <w:t>2. 目标风险等级列表</w:t>
      </w:r>
    </w:p>
    <w:tbl>
      <w:tblPr>
        <w:tblW w:w="9138" w:type="dxa"/>
        <w:tblInd w:w="0" w:type="dxa"/>
        <w:tblBorders>
          <w:top w:val="thickThinMediumGap" w:color="A5A5A5" w:sz="2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306"/>
        <w:gridCol w:w="1306"/>
        <w:gridCol w:w="1305"/>
        <w:gridCol w:w="1305"/>
        <w:gridCol w:w="1305"/>
        <w:gridCol w:w="1305"/>
      </w:tblGrid>
      <w:tr>
        <w:tc>
          <w:tcPr>
            <w:tcW w:w="1306" w:type="dxa"/>
            <w:shd w:val="clear" w:color="auto" w:fill="D4D8DA"/>
          </w:tcPr>
          <w:p>
            <w:pPr>
              <w:tabs>
                <w:tab w:val="center" w:pos="1312"/>
              </w:tabs>
            </w:pPr>
            <w:r>
              <w:t>目标</w:t>
            </w:r>
          </w:p>
        </w:tc>
        <w:tc>
          <w:tcPr>
            <w:tcW w:w="1306" w:type="dxa"/>
            <w:shd w:val="clear" w:color="auto" w:fill="D4D8DA"/>
          </w:tcPr>
          <w:p>
            <w:pPr>
              <w:tabs>
                <w:tab w:val="center" w:pos="1312"/>
              </w:tabs>
            </w:pPr>
            <w:r>
              <w:t>紧急</w:t>
            </w:r>
          </w:p>
        </w:tc>
        <w:tc>
          <w:tcPr>
            <w:tcW w:w="1306" w:type="dxa"/>
            <w:shd w:val="clear" w:color="auto" w:fill="D4D8DA"/>
          </w:tcPr>
          <w:p>
            <w:pPr>
              <w:tabs>
                <w:tab w:val="center" w:pos="1312"/>
              </w:tabs>
            </w:pPr>
            <w:r>
              <w:t>高风险</w:t>
            </w:r>
          </w:p>
        </w:tc>
        <w:tc>
          <w:tcPr>
            <w:tcW w:w="1305" w:type="dxa"/>
            <w:shd w:val="clear" w:color="auto" w:fill="D4D8DA"/>
          </w:tcPr>
          <w:p>
            <w:pPr>
              <w:tabs>
                <w:tab w:val="center" w:pos="1312"/>
              </w:tabs>
            </w:pPr>
            <w:r>
              <w:t>中风险</w:t>
            </w:r>
          </w:p>
        </w:tc>
        <w:tc>
          <w:tcPr>
            <w:tcW w:w="1305" w:type="dxa"/>
            <w:shd w:val="clear" w:color="auto" w:fill="D4D8DA"/>
          </w:tcPr>
          <w:p>
            <w:pPr>
              <w:tabs>
                <w:tab w:val="center" w:pos="1312"/>
              </w:tabs>
            </w:pPr>
            <w:r>
              <w:t>低风险</w:t>
            </w:r>
          </w:p>
        </w:tc>
        <w:tc>
          <w:tcPr>
            <w:tcW w:w="1305" w:type="dxa"/>
            <w:shd w:val="clear" w:color="auto" w:fill="D4D8DA"/>
          </w:tcPr>
          <w:p>
            <w:pPr>
              <w:tabs>
                <w:tab w:val="center" w:pos="1312"/>
              </w:tabs>
            </w:pPr>
            <w:r>
              <w:t>信息</w:t>
            </w:r>
          </w:p>
        </w:tc>
        <w:tc>
          <w:tcPr>
            <w:tcW w:w="1305" w:type="dxa"/>
            <w:shd w:val="clear" w:color="auto" w:fill="D4D8DA"/>
          </w:tcPr>
          <w:p>
            <w:pPr>
              <w:tabs>
                <w:tab w:val="center" w:pos="1312"/>
              </w:tabs>
            </w:pPr>
            <w:r>
              <w:t>风险值</w:t>
            </w:r>
          </w:p>
        </w:tc>
      </w:tr>
      <w:tr>
        <w:tc>
          <w:tcPr>
            <w:tcW w:w="1306" w:type="dxa"/>
            <w:shd w:val="clear" w:color="auto" w:fill="auto"/>
          </w:tcPr>
          <w:p>
            <w:pPr>
              <w:tabs>
                <w:tab w:val="center" w:pos="1312"/>
              </w:tabs>
            </w:pPr>
            <w:r>
              <w:drawing>
                <wp:inline distT="0" distB="0" distL="114300" distR="114300">
                  <wp:extent cx="203200" cy="203200"/>
                  <wp:effectExtent l="0" t="0" r="6350" b="571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192.168.168.250</w:t>
            </w:r>
          </w:p>
        </w:tc>
        <w:tc>
          <w:tcPr>
            <w:tcW w:w="1306" w:type="dxa"/>
            <w:shd w:val="clear" w:color="auto" w:fill="auto"/>
          </w:tcPr>
          <w:p>
            <w:pPr>
              <w:tabs>
                <w:tab w:val="center" w:pos="1312"/>
              </w:tabs>
            </w:pPr>
            <w:r>
              <w:t>1</w:t>
            </w:r>
          </w:p>
        </w:tc>
        <w:tc>
          <w:tcPr>
            <w:tcW w:w="1306" w:type="dxa"/>
            <w:shd w:val="clear" w:color="auto" w:fill="auto"/>
          </w:tcPr>
          <w:p>
            <w:pPr>
              <w:tabs>
                <w:tab w:val="center" w:pos="1312"/>
              </w:tabs>
            </w:pPr>
            <w:r>
              <w:t>1</w:t>
            </w:r>
          </w:p>
        </w:tc>
        <w:tc>
          <w:tcPr>
            <w:tcW w:w="1305" w:type="dxa"/>
            <w:shd w:val="clear" w:color="auto" w:fill="auto"/>
          </w:tcPr>
          <w:p>
            <w:pPr>
              <w:tabs>
                <w:tab w:val="center" w:pos="1312"/>
              </w:tabs>
            </w:pPr>
            <w:r>
              <w:t>1</w:t>
            </w:r>
          </w:p>
        </w:tc>
        <w:tc>
          <w:tcPr>
            <w:tcW w:w="1305" w:type="dxa"/>
            <w:shd w:val="clear" w:color="auto" w:fill="auto"/>
          </w:tcPr>
          <w:p>
            <w:pPr>
              <w:tabs>
                <w:tab w:val="center" w:pos="1312"/>
              </w:tabs>
            </w:pPr>
            <w:r>
              <w:t>7</w:t>
            </w:r>
          </w:p>
        </w:tc>
        <w:tc>
          <w:tcPr>
            <w:tcW w:w="1305" w:type="dxa"/>
            <w:shd w:val="clear" w:color="auto" w:fill="auto"/>
          </w:tcPr>
          <w:p>
            <w:pPr>
              <w:tabs>
                <w:tab w:val="center" w:pos="1312"/>
              </w:tabs>
            </w:pPr>
            <w:r>
              <w:t>10</w:t>
            </w:r>
          </w:p>
        </w:tc>
        <w:tc>
          <w:tcPr>
            <w:tcW w:w="1305" w:type="dxa"/>
            <w:shd w:val="clear" w:color="auto" w:fill="auto"/>
          </w:tcPr>
          <w:p>
            <w:pPr>
              <w:tabs>
                <w:tab w:val="center" w:pos="1312"/>
              </w:tabs>
            </w:pPr>
            <w:r>
              <w:t>10</w:t>
            </w:r>
          </w:p>
        </w:tc>
      </w:tr>
      <w:tr>
        <w:tc>
          <w:tcPr>
            <w:tcW w:w="1306" w:type="dxa"/>
            <w:shd w:val="clear" w:color="auto" w:fill="auto"/>
          </w:tcPr>
          <w:p>
            <w:pPr>
              <w:tabs>
                <w:tab w:val="center" w:pos="1312"/>
              </w:tabs>
            </w:pPr>
            <w:r>
              <w:drawing>
                <wp:inline distT="0" distB="0" distL="114300" distR="114300">
                  <wp:extent cx="203200" cy="203200"/>
                  <wp:effectExtent l="0" t="0" r="6350" b="571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192.168.168.250</w:t>
            </w:r>
          </w:p>
        </w:tc>
        <w:tc>
          <w:tcPr>
            <w:tcW w:w="1306" w:type="dxa"/>
            <w:shd w:val="clear" w:color="auto" w:fill="auto"/>
          </w:tcPr>
          <w:p>
            <w:pPr>
              <w:tabs>
                <w:tab w:val="center" w:pos="1312"/>
              </w:tabs>
            </w:pPr>
            <w:r>
              <w:t>1</w:t>
            </w:r>
          </w:p>
        </w:tc>
        <w:tc>
          <w:tcPr>
            <w:tcW w:w="1306" w:type="dxa"/>
            <w:shd w:val="clear" w:color="auto" w:fill="auto"/>
          </w:tcPr>
          <w:p>
            <w:pPr>
              <w:tabs>
                <w:tab w:val="center" w:pos="1312"/>
              </w:tabs>
            </w:pPr>
            <w:r>
              <w:t>1</w:t>
            </w:r>
          </w:p>
        </w:tc>
        <w:tc>
          <w:tcPr>
            <w:tcW w:w="1305" w:type="dxa"/>
            <w:shd w:val="clear" w:color="auto" w:fill="auto"/>
          </w:tcPr>
          <w:p>
            <w:pPr>
              <w:tabs>
                <w:tab w:val="center" w:pos="1312"/>
              </w:tabs>
            </w:pPr>
            <w:r>
              <w:t>1</w:t>
            </w:r>
          </w:p>
        </w:tc>
        <w:tc>
          <w:tcPr>
            <w:tcW w:w="1305" w:type="dxa"/>
            <w:shd w:val="clear" w:color="auto" w:fill="auto"/>
          </w:tcPr>
          <w:p>
            <w:pPr>
              <w:tabs>
                <w:tab w:val="center" w:pos="1312"/>
              </w:tabs>
            </w:pPr>
            <w:r>
              <w:t>7</w:t>
            </w:r>
          </w:p>
        </w:tc>
        <w:tc>
          <w:tcPr>
            <w:tcW w:w="1305" w:type="dxa"/>
            <w:shd w:val="clear" w:color="auto" w:fill="auto"/>
          </w:tcPr>
          <w:p>
            <w:pPr>
              <w:tabs>
                <w:tab w:val="center" w:pos="1312"/>
              </w:tabs>
            </w:pPr>
            <w:r>
              <w:t>10</w:t>
            </w:r>
          </w:p>
        </w:tc>
        <w:tc>
          <w:tcPr>
            <w:tcW w:w="1305" w:type="dxa"/>
            <w:shd w:val="clear" w:color="auto" w:fill="auto"/>
          </w:tcPr>
          <w:p>
            <w:pPr>
              <w:tabs>
                <w:tab w:val="center" w:pos="1312"/>
              </w:tabs>
            </w:pPr>
            <w:r>
              <w:t>10</w:t>
            </w:r>
          </w:p>
        </w:tc>
      </w:tr>
    </w:tbl>
    <w:p/>
    <w:p>
      <w:pPr>
        <w:pStyle w:val="3"/>
        <w:shd w:val="clear" w:color="auto" w:fill="D4D8DA"/>
      </w:pPr>
      <w:r>
        <w:t>3. 漏洞风险类别分布</w:t>
      </w:r>
    </w:p>
    <w:p>
      <w:r>
        <w:drawing>
          <wp:inline distT="0" distB="0" distL="114300" distR="114300">
            <wp:extent cx="6350000" cy="3810000"/>
            <wp:effectExtent l="0" t="0" r="1270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tbl>
      <w:tblPr>
        <w:tblW w:w="9138" w:type="dxa"/>
        <w:tblInd w:w="0" w:type="dxa"/>
        <w:tblBorders>
          <w:top w:val="thickThinMediumGap" w:color="A5A5A5" w:sz="2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7"/>
        <w:gridCol w:w="1827"/>
        <w:gridCol w:w="1828"/>
        <w:gridCol w:w="1828"/>
        <w:gridCol w:w="1828"/>
      </w:tblGrid>
      <w:tr>
        <w:tc>
          <w:tcPr>
            <w:tcW w:w="1827" w:type="dxa"/>
            <w:shd w:val="clear" w:color="auto" w:fill="D4D8DA"/>
          </w:tcPr>
          <w:p>
            <w:pPr>
              <w:tabs>
                <w:tab w:val="center" w:pos="1312"/>
              </w:tabs>
            </w:pPr>
            <w:r>
              <w:t>分类名</w:t>
            </w:r>
          </w:p>
        </w:tc>
        <w:tc>
          <w:tcPr>
            <w:tcW w:w="1827" w:type="dxa"/>
            <w:shd w:val="clear" w:color="auto" w:fill="D4D8DA"/>
          </w:tcPr>
          <w:p>
            <w:pPr>
              <w:tabs>
                <w:tab w:val="center" w:pos="1312"/>
              </w:tabs>
            </w:pPr>
            <w:r>
              <w:t>高风险</w:t>
            </w:r>
          </w:p>
        </w:tc>
        <w:tc>
          <w:tcPr>
            <w:tcW w:w="1828" w:type="dxa"/>
            <w:shd w:val="clear" w:color="auto" w:fill="D4D8DA"/>
          </w:tcPr>
          <w:p>
            <w:pPr>
              <w:tabs>
                <w:tab w:val="center" w:pos="1312"/>
              </w:tabs>
            </w:pPr>
            <w:r>
              <w:t>中风险</w:t>
            </w:r>
          </w:p>
        </w:tc>
        <w:tc>
          <w:tcPr>
            <w:tcW w:w="1828" w:type="dxa"/>
            <w:shd w:val="clear" w:color="auto" w:fill="D4D8DA"/>
          </w:tcPr>
          <w:p>
            <w:pPr>
              <w:tabs>
                <w:tab w:val="center" w:pos="1312"/>
              </w:tabs>
            </w:pPr>
            <w:r>
              <w:t>低风险</w:t>
            </w:r>
          </w:p>
        </w:tc>
        <w:tc>
          <w:tcPr>
            <w:tcW w:w="1828" w:type="dxa"/>
            <w:shd w:val="clear" w:color="auto" w:fill="D4D8DA"/>
          </w:tcPr>
          <w:p>
            <w:pPr>
              <w:tabs>
                <w:tab w:val="center" w:pos="1312"/>
              </w:tabs>
            </w:pPr>
            <w:r>
              <w:t>总计</w:t>
            </w:r>
          </w:p>
        </w:tc>
      </w:tr>
      <w:tr>
        <w:tc>
          <w:tcPr>
            <w:tcW w:w="1827" w:type="dxa"/>
            <w:shd w:val="clear" w:color="auto" w:fill="auto"/>
          </w:tcPr>
          <w:p>
            <w:pPr>
              <w:tabs>
                <w:tab w:val="center" w:pos="1312"/>
              </w:tabs>
            </w:pPr>
            <w:r>
              <w:t>逻辑攻击类型:功能滥用</w:t>
            </w:r>
          </w:p>
        </w:tc>
        <w:tc>
          <w:tcPr>
            <w:tcW w:w="1827" w:type="dxa"/>
            <w:shd w:val="clear" w:color="auto" w:fill="auto"/>
          </w:tcPr>
          <w:p>
            <w:pPr>
              <w:tabs>
                <w:tab w:val="center" w:pos="1312"/>
              </w:tabs>
            </w:pPr>
            <w:r>
              <w:t>0</w:t>
            </w:r>
          </w:p>
        </w:tc>
        <w:tc>
          <w:tcPr>
            <w:tcW w:w="1828" w:type="dxa"/>
            <w:shd w:val="clear" w:color="auto" w:fill="auto"/>
          </w:tcPr>
          <w:p>
            <w:pPr>
              <w:tabs>
                <w:tab w:val="center" w:pos="1312"/>
              </w:tabs>
            </w:pPr>
            <w:r>
              <w:t>0</w:t>
            </w:r>
          </w:p>
        </w:tc>
        <w:tc>
          <w:tcPr>
            <w:tcW w:w="1828" w:type="dxa"/>
            <w:shd w:val="clear" w:color="auto" w:fill="auto"/>
          </w:tcPr>
          <w:p>
            <w:pPr>
              <w:tabs>
                <w:tab w:val="center" w:pos="1312"/>
              </w:tabs>
            </w:pPr>
            <w:r>
              <w:t>1</w:t>
            </w:r>
          </w:p>
        </w:tc>
        <w:tc>
          <w:tcPr>
            <w:tcW w:w="1828" w:type="dxa"/>
            <w:shd w:val="clear" w:color="auto" w:fill="auto"/>
          </w:tcPr>
          <w:p>
            <w:pPr>
              <w:tabs>
                <w:tab w:val="center" w:pos="1312"/>
              </w:tabs>
            </w:pPr>
            <w:r>
              <w:t>1</w:t>
            </w:r>
          </w:p>
        </w:tc>
      </w:tr>
      <w:tr>
        <w:tc>
          <w:tcPr>
            <w:tcW w:w="1827" w:type="dxa"/>
            <w:shd w:val="clear" w:color="auto" w:fill="auto"/>
          </w:tcPr>
          <w:p>
            <w:pPr>
              <w:tabs>
                <w:tab w:val="center" w:pos="1312"/>
              </w:tabs>
            </w:pPr>
            <w:r>
              <w:t>命令执行类型:SQL注入</w:t>
            </w:r>
          </w:p>
        </w:tc>
        <w:tc>
          <w:tcPr>
            <w:tcW w:w="1827" w:type="dxa"/>
            <w:shd w:val="clear" w:color="auto" w:fill="auto"/>
          </w:tcPr>
          <w:p>
            <w:pPr>
              <w:tabs>
                <w:tab w:val="center" w:pos="1312"/>
              </w:tabs>
            </w:pPr>
            <w:r>
              <w:t>1</w:t>
            </w:r>
          </w:p>
        </w:tc>
        <w:tc>
          <w:tcPr>
            <w:tcW w:w="1828" w:type="dxa"/>
            <w:shd w:val="clear" w:color="auto" w:fill="auto"/>
          </w:tcPr>
          <w:p>
            <w:pPr>
              <w:tabs>
                <w:tab w:val="center" w:pos="1312"/>
              </w:tabs>
            </w:pPr>
            <w:r>
              <w:t>0</w:t>
            </w:r>
          </w:p>
        </w:tc>
        <w:tc>
          <w:tcPr>
            <w:tcW w:w="1828" w:type="dxa"/>
            <w:shd w:val="clear" w:color="auto" w:fill="auto"/>
          </w:tcPr>
          <w:p>
            <w:pPr>
              <w:tabs>
                <w:tab w:val="center" w:pos="1312"/>
              </w:tabs>
            </w:pPr>
            <w:r>
              <w:t>0</w:t>
            </w:r>
          </w:p>
        </w:tc>
        <w:tc>
          <w:tcPr>
            <w:tcW w:w="1828" w:type="dxa"/>
            <w:shd w:val="clear" w:color="auto" w:fill="auto"/>
          </w:tcPr>
          <w:p>
            <w:pPr>
              <w:tabs>
                <w:tab w:val="center" w:pos="1312"/>
              </w:tabs>
            </w:pPr>
            <w:r>
              <w:t>1</w:t>
            </w:r>
          </w:p>
        </w:tc>
      </w:tr>
      <w:tr>
        <w:tc>
          <w:tcPr>
            <w:tcW w:w="1827" w:type="dxa"/>
            <w:shd w:val="clear" w:color="auto" w:fill="auto"/>
          </w:tcPr>
          <w:p>
            <w:pPr>
              <w:tabs>
                <w:tab w:val="center" w:pos="1312"/>
              </w:tabs>
            </w:pPr>
            <w:r>
              <w:t>信息泄露类型:资源位置可预测</w:t>
            </w:r>
          </w:p>
        </w:tc>
        <w:tc>
          <w:tcPr>
            <w:tcW w:w="1827" w:type="dxa"/>
            <w:shd w:val="clear" w:color="auto" w:fill="auto"/>
          </w:tcPr>
          <w:p>
            <w:pPr>
              <w:tabs>
                <w:tab w:val="center" w:pos="1312"/>
              </w:tabs>
            </w:pPr>
            <w:r>
              <w:t>0</w:t>
            </w:r>
          </w:p>
        </w:tc>
        <w:tc>
          <w:tcPr>
            <w:tcW w:w="1828" w:type="dxa"/>
            <w:shd w:val="clear" w:color="auto" w:fill="auto"/>
          </w:tcPr>
          <w:p>
            <w:pPr>
              <w:tabs>
                <w:tab w:val="center" w:pos="1312"/>
              </w:tabs>
            </w:pPr>
            <w:r>
              <w:t>0</w:t>
            </w:r>
          </w:p>
        </w:tc>
        <w:tc>
          <w:tcPr>
            <w:tcW w:w="1828" w:type="dxa"/>
            <w:shd w:val="clear" w:color="auto" w:fill="auto"/>
          </w:tcPr>
          <w:p>
            <w:pPr>
              <w:tabs>
                <w:tab w:val="center" w:pos="1312"/>
              </w:tabs>
            </w:pPr>
            <w:r>
              <w:t>3</w:t>
            </w:r>
          </w:p>
        </w:tc>
        <w:tc>
          <w:tcPr>
            <w:tcW w:w="1828" w:type="dxa"/>
            <w:shd w:val="clear" w:color="auto" w:fill="auto"/>
          </w:tcPr>
          <w:p>
            <w:pPr>
              <w:tabs>
                <w:tab w:val="center" w:pos="1312"/>
              </w:tabs>
            </w:pPr>
            <w:r>
              <w:t>3</w:t>
            </w:r>
          </w:p>
        </w:tc>
      </w:tr>
      <w:tr>
        <w:tc>
          <w:tcPr>
            <w:tcW w:w="1827" w:type="dxa"/>
            <w:shd w:val="clear" w:color="auto" w:fill="auto"/>
          </w:tcPr>
          <w:p>
            <w:pPr>
              <w:tabs>
                <w:tab w:val="center" w:pos="1312"/>
              </w:tabs>
            </w:pPr>
            <w:r>
              <w:t>信息泄露类型:信息泄露</w:t>
            </w:r>
          </w:p>
        </w:tc>
        <w:tc>
          <w:tcPr>
            <w:tcW w:w="1827" w:type="dxa"/>
            <w:shd w:val="clear" w:color="auto" w:fill="auto"/>
          </w:tcPr>
          <w:p>
            <w:pPr>
              <w:tabs>
                <w:tab w:val="center" w:pos="1312"/>
              </w:tabs>
            </w:pPr>
            <w:r>
              <w:t>0</w:t>
            </w:r>
          </w:p>
        </w:tc>
        <w:tc>
          <w:tcPr>
            <w:tcW w:w="1828" w:type="dxa"/>
            <w:shd w:val="clear" w:color="auto" w:fill="auto"/>
          </w:tcPr>
          <w:p>
            <w:pPr>
              <w:tabs>
                <w:tab w:val="center" w:pos="1312"/>
              </w:tabs>
            </w:pPr>
            <w:r>
              <w:t>0</w:t>
            </w:r>
          </w:p>
        </w:tc>
        <w:tc>
          <w:tcPr>
            <w:tcW w:w="1828" w:type="dxa"/>
            <w:shd w:val="clear" w:color="auto" w:fill="auto"/>
          </w:tcPr>
          <w:p>
            <w:pPr>
              <w:tabs>
                <w:tab w:val="center" w:pos="1312"/>
              </w:tabs>
            </w:pPr>
            <w:r>
              <w:t>3</w:t>
            </w:r>
          </w:p>
        </w:tc>
        <w:tc>
          <w:tcPr>
            <w:tcW w:w="1828" w:type="dxa"/>
            <w:shd w:val="clear" w:color="auto" w:fill="auto"/>
          </w:tcPr>
          <w:p>
            <w:pPr>
              <w:tabs>
                <w:tab w:val="center" w:pos="1312"/>
              </w:tabs>
            </w:pPr>
            <w:r>
              <w:t>3</w:t>
            </w:r>
          </w:p>
        </w:tc>
      </w:tr>
      <w:tr>
        <w:tc>
          <w:tcPr>
            <w:tcW w:w="1827" w:type="dxa"/>
            <w:shd w:val="clear" w:color="auto" w:fill="auto"/>
          </w:tcPr>
          <w:p>
            <w:pPr>
              <w:tabs>
                <w:tab w:val="center" w:pos="1312"/>
              </w:tabs>
            </w:pPr>
            <w:r>
              <w:t>其他</w:t>
            </w:r>
          </w:p>
        </w:tc>
        <w:tc>
          <w:tcPr>
            <w:tcW w:w="1827" w:type="dxa"/>
            <w:shd w:val="clear" w:color="auto" w:fill="auto"/>
          </w:tcPr>
          <w:p>
            <w:pPr>
              <w:tabs>
                <w:tab w:val="center" w:pos="1312"/>
              </w:tabs>
            </w:pPr>
            <w:r>
              <w:t>0</w:t>
            </w:r>
          </w:p>
        </w:tc>
        <w:tc>
          <w:tcPr>
            <w:tcW w:w="1828" w:type="dxa"/>
            <w:shd w:val="clear" w:color="auto" w:fill="auto"/>
          </w:tcPr>
          <w:p>
            <w:pPr>
              <w:tabs>
                <w:tab w:val="center" w:pos="1312"/>
              </w:tabs>
            </w:pPr>
            <w:r>
              <w:t>0</w:t>
            </w:r>
          </w:p>
        </w:tc>
        <w:tc>
          <w:tcPr>
            <w:tcW w:w="1828" w:type="dxa"/>
            <w:shd w:val="clear" w:color="auto" w:fill="auto"/>
          </w:tcPr>
          <w:p>
            <w:pPr>
              <w:tabs>
                <w:tab w:val="center" w:pos="1312"/>
              </w:tabs>
            </w:pPr>
            <w:r>
              <w:t>0</w:t>
            </w:r>
          </w:p>
        </w:tc>
        <w:tc>
          <w:tcPr>
            <w:tcW w:w="1828" w:type="dxa"/>
            <w:shd w:val="clear" w:color="auto" w:fill="auto"/>
          </w:tcPr>
          <w:p>
            <w:pPr>
              <w:tabs>
                <w:tab w:val="center" w:pos="1312"/>
              </w:tabs>
            </w:pPr>
            <w:r>
              <w:t>1</w:t>
            </w:r>
          </w:p>
        </w:tc>
      </w:tr>
    </w:tbl>
    <w:p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Cambria Math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@宋体">
    <w:altName w:val="文泉驿微米黑"/>
    <w:panose1 w:val="00000000000000000000"/>
    <w:charset w:val="00"/>
    <w:family w:val="auto"/>
    <w:pitch w:val="default"/>
    <w:sig w:usb0="00000003" w:usb1="288F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center" w:pos="4153"/>
        <w:tab w:val="right" w:pos="8306"/>
      </w:tabs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zql5&#10;uc8AAAAFAQAADwAAAAAAAAABACAAAAAiAAAAZHJzL2Rvd25yZXYueG1sUEsBAhQAFAAAAAgAh07i&#10;QBlLo/m5AQAAXgMAAA4AAAAAAAAAAQAgAAAAHgEAAGRycy9lMm9Eb2MueG1sUEsFBgAAAAAGAAYA&#10;WQEAAEkFAAAAAA==&#10;">
              <v:fill on="f" focussize="0,0"/>
              <v:stroke on="f" joinstyle="miter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balanceSingleByteDoubleByteWidth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FDB93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Autospacing="0" w:line="413" w:lineRule="auto"/>
      <w:outlineLvl w:val="1"/>
    </w:pPr>
    <w:rPr>
      <w:rFonts w:hint="default"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rPr>
      <w:lang w:val="en-US" w:eastAsia="zh-CN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rPr>
      <w:lang w:val="en-US" w:eastAsia="zh-C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GIF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13739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Microsoft</Company>
  <Pages>1</Pages>
  <Words>14</Words>
  <Characters>81</Characters>
  <Lines>1</Lines>
  <Paragraphs>1</Paragraphs>
  <TotalTime>286331153</TotalTime>
  <ScaleCrop>false</ScaleCrop>
  <LinksUpToDate>false</LinksUpToDate>
  <CharactersWithSpaces>94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2016-09-10T06:37:00Z</dcterms:created>
  <dc:creator>易焇</dc:creator>
  <cp:lastModifiedBy>scnace</cp:lastModifiedBy>
  <dcterms:modified xsi:type="dcterms:W3CDTF">2016-09-11T10:52:37Z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