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9E2" w:rsidRPr="0087694A" w:rsidRDefault="0087694A">
      <w:pPr>
        <w:rPr>
          <w:sz w:val="28"/>
          <w:lang w:val="fr-FR"/>
        </w:rPr>
      </w:pPr>
      <w:r w:rsidRPr="0087694A">
        <w:rPr>
          <w:b/>
          <w:sz w:val="28"/>
          <w:u w:val="single"/>
          <w:lang w:val="fr-FR"/>
        </w:rPr>
        <w:t>Base de don</w:t>
      </w:r>
      <w:r w:rsidR="00535A16" w:rsidRPr="0087694A">
        <w:rPr>
          <w:b/>
          <w:sz w:val="28"/>
          <w:u w:val="single"/>
          <w:lang w:val="fr-FR"/>
        </w:rPr>
        <w:t>n</w:t>
      </w:r>
      <w:r w:rsidRPr="0087694A">
        <w:rPr>
          <w:b/>
          <w:sz w:val="28"/>
          <w:u w:val="single"/>
          <w:lang w:val="fr-FR"/>
        </w:rPr>
        <w:t>é</w:t>
      </w:r>
      <w:r w:rsidR="00535A16" w:rsidRPr="0087694A">
        <w:rPr>
          <w:b/>
          <w:sz w:val="28"/>
          <w:u w:val="single"/>
          <w:lang w:val="fr-FR"/>
        </w:rPr>
        <w:t>es</w:t>
      </w:r>
    </w:p>
    <w:p w:rsidR="00535A16" w:rsidRDefault="00535A16"/>
    <w:p w:rsidR="00535A16" w:rsidRPr="00535A16" w:rsidRDefault="00535A16">
      <w:pPr>
        <w:rPr>
          <w:lang w:val="fr-FR"/>
        </w:rPr>
      </w:pPr>
      <w:r w:rsidRPr="00535A16">
        <w:rPr>
          <w:u w:val="single"/>
          <w:lang w:val="fr-FR"/>
        </w:rPr>
        <w:t xml:space="preserve">Nom de clase </w:t>
      </w:r>
      <w:r w:rsidRPr="00535A16">
        <w:rPr>
          <w:lang w:val="fr-FR"/>
        </w:rPr>
        <w:t>: forme nominale au singulier</w:t>
      </w:r>
    </w:p>
    <w:p w:rsidR="00535A16" w:rsidRPr="00535A16" w:rsidRDefault="0087694A">
      <w:pPr>
        <w:rPr>
          <w:lang w:val="fr-FR"/>
        </w:rPr>
      </w:pPr>
      <w:r>
        <w:rPr>
          <w:lang w:val="fr-FR"/>
        </w:rPr>
        <w:t xml:space="preserve">Base de données </w:t>
      </w:r>
    </w:p>
    <w:p w:rsidR="00535A16" w:rsidRDefault="00535A16">
      <w:pPr>
        <w:rPr>
          <w:lang w:val="fr-FR"/>
        </w:rPr>
      </w:pPr>
      <w:r w:rsidRPr="00535A16">
        <w:rPr>
          <w:u w:val="single"/>
          <w:lang w:val="fr-FR"/>
        </w:rPr>
        <w:t xml:space="preserve">Nom de relation </w:t>
      </w:r>
      <w:r w:rsidRPr="00535A16">
        <w:rPr>
          <w:lang w:val="fr-FR"/>
        </w:rPr>
        <w:t>: forme nominale pluriel</w:t>
      </w:r>
      <w:r>
        <w:rPr>
          <w:lang w:val="fr-FR"/>
        </w:rPr>
        <w:t xml:space="preserve"> définie dans le glossaire, correspond à une ensemble d’identités.</w:t>
      </w:r>
    </w:p>
    <w:p w:rsidR="00535A16" w:rsidRDefault="00535A16" w:rsidP="00535A16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Si une abréviation est utilisée, il doit être défini dans le glossaire</w:t>
      </w:r>
    </w:p>
    <w:p w:rsidR="00535A16" w:rsidRDefault="00535A16" w:rsidP="00535A16">
      <w:pPr>
        <w:pStyle w:val="Prrafodelista"/>
        <w:ind w:left="1065"/>
        <w:rPr>
          <w:lang w:val="fr-FR"/>
        </w:rPr>
      </w:pPr>
    </w:p>
    <w:p w:rsidR="00535A16" w:rsidRDefault="00535A16">
      <w:pPr>
        <w:rPr>
          <w:lang w:val="fr-FR"/>
        </w:rPr>
      </w:pPr>
      <w:r>
        <w:rPr>
          <w:u w:val="single"/>
          <w:lang w:val="fr-FR"/>
        </w:rPr>
        <w:t>Nom de colonne </w:t>
      </w:r>
      <w:r>
        <w:rPr>
          <w:lang w:val="fr-FR"/>
        </w:rPr>
        <w:t>: doit correspondre à une forme nominale qui se correspond avec l’attribut ou au concept représenté</w:t>
      </w:r>
      <w:r w:rsidR="00D45CF1">
        <w:rPr>
          <w:lang w:val="fr-FR"/>
        </w:rPr>
        <w:t xml:space="preserve"> et qui doit être dans le glossaire</w:t>
      </w:r>
      <w:r>
        <w:rPr>
          <w:lang w:val="fr-FR"/>
        </w:rPr>
        <w:t xml:space="preserve">. </w:t>
      </w:r>
      <w:r w:rsidR="00D45CF1">
        <w:rPr>
          <w:lang w:val="fr-FR"/>
        </w:rPr>
        <w:t>La colonne booléenne</w:t>
      </w:r>
      <w:r>
        <w:rPr>
          <w:lang w:val="fr-FR"/>
        </w:rPr>
        <w:t xml:space="preserve"> </w:t>
      </w:r>
      <w:r w:rsidR="00D45CF1">
        <w:rPr>
          <w:lang w:val="fr-FR"/>
        </w:rPr>
        <w:t>peut être appelée pour une forme verbale.</w:t>
      </w:r>
    </w:p>
    <w:p w:rsidR="00D45CF1" w:rsidRDefault="00D45CF1" w:rsidP="00D45CF1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Si une abréviation est utilisée, il doit être défini dans le glossaire</w:t>
      </w:r>
    </w:p>
    <w:p w:rsidR="00D45CF1" w:rsidRDefault="00D45CF1" w:rsidP="00D45CF1">
      <w:pPr>
        <w:pStyle w:val="Prrafodelista"/>
        <w:ind w:left="1065"/>
        <w:rPr>
          <w:lang w:val="fr-FR"/>
        </w:rPr>
      </w:pPr>
    </w:p>
    <w:p w:rsidR="00D45CF1" w:rsidRDefault="00D45CF1">
      <w:pPr>
        <w:rPr>
          <w:lang w:val="fr-FR"/>
        </w:rPr>
      </w:pPr>
      <w:r>
        <w:rPr>
          <w:u w:val="single"/>
          <w:lang w:val="fr-FR"/>
        </w:rPr>
        <w:t>Nom de clé étrangère </w:t>
      </w:r>
      <w:r>
        <w:rPr>
          <w:lang w:val="fr-FR"/>
        </w:rPr>
        <w:t xml:space="preserve">: les colonnes correspondant à des clés étrangères doit permet d’identifier l’entité référentiel. </w:t>
      </w:r>
    </w:p>
    <w:p w:rsidR="00D45CF1" w:rsidRDefault="00D45CF1">
      <w:pPr>
        <w:rPr>
          <w:lang w:val="fr-FR"/>
        </w:rPr>
      </w:pPr>
    </w:p>
    <w:p w:rsidR="00D45CF1" w:rsidRPr="00D45CF1" w:rsidRDefault="00D45CF1">
      <w:pPr>
        <w:rPr>
          <w:b/>
          <w:u w:val="single"/>
          <w:lang w:val="fr-FR"/>
        </w:rPr>
      </w:pPr>
      <w:r w:rsidRPr="00D45CF1">
        <w:rPr>
          <w:b/>
          <w:u w:val="single"/>
          <w:lang w:val="fr-FR"/>
        </w:rPr>
        <w:t>IMPORTANT</w:t>
      </w:r>
      <w:r>
        <w:rPr>
          <w:b/>
          <w:u w:val="single"/>
          <w:lang w:val="fr-FR"/>
        </w:rPr>
        <w:t> </w:t>
      </w:r>
      <w:r>
        <w:rPr>
          <w:b/>
          <w:lang w:val="fr-FR"/>
        </w:rPr>
        <w:t>: Il faut spécifier</w:t>
      </w:r>
    </w:p>
    <w:p w:rsidR="00D45CF1" w:rsidRPr="00D45CF1" w:rsidRDefault="00D45CF1">
      <w:pPr>
        <w:rPr>
          <w:sz w:val="2"/>
          <w:lang w:val="fr-FR"/>
        </w:rPr>
      </w:pPr>
    </w:p>
    <w:p w:rsidR="00D45CF1" w:rsidRDefault="00D45CF1" w:rsidP="00D45CF1">
      <w:pPr>
        <w:pStyle w:val="Prrafodelista"/>
        <w:numPr>
          <w:ilvl w:val="0"/>
          <w:numId w:val="2"/>
        </w:numPr>
        <w:rPr>
          <w:lang w:val="fr-FR"/>
        </w:rPr>
      </w:pPr>
      <w:r>
        <w:rPr>
          <w:u w:val="single"/>
          <w:lang w:val="fr-FR"/>
        </w:rPr>
        <w:t>Schéma 1 FN </w:t>
      </w:r>
      <w:r>
        <w:rPr>
          <w:lang w:val="fr-FR"/>
        </w:rPr>
        <w:t>: schéma donnée en 1</w:t>
      </w:r>
      <w:r w:rsidRPr="00D45CF1">
        <w:rPr>
          <w:vertAlign w:val="superscript"/>
          <w:lang w:val="fr-FR"/>
        </w:rPr>
        <w:t>ère</w:t>
      </w:r>
      <w:r>
        <w:rPr>
          <w:lang w:val="fr-FR"/>
        </w:rPr>
        <w:t xml:space="preserve"> forme normale</w:t>
      </w:r>
    </w:p>
    <w:p w:rsidR="00D45CF1" w:rsidRPr="00D45CF1" w:rsidRDefault="00D45CF1" w:rsidP="00D45CF1">
      <w:pPr>
        <w:pStyle w:val="Prrafodelista"/>
        <w:numPr>
          <w:ilvl w:val="0"/>
          <w:numId w:val="2"/>
        </w:numPr>
        <w:rPr>
          <w:u w:val="single"/>
          <w:lang w:val="fr-FR"/>
        </w:rPr>
      </w:pPr>
      <w:r w:rsidRPr="00D45CF1">
        <w:rPr>
          <w:u w:val="single"/>
          <w:lang w:val="fr-FR"/>
        </w:rPr>
        <w:t>Schéma 2 FN</w:t>
      </w:r>
      <w:r>
        <w:rPr>
          <w:u w:val="single"/>
          <w:lang w:val="fr-FR"/>
        </w:rPr>
        <w:t> </w:t>
      </w:r>
      <w:r>
        <w:rPr>
          <w:lang w:val="fr-FR"/>
        </w:rPr>
        <w:t>: schéma donnée en 2</w:t>
      </w:r>
      <w:r w:rsidRPr="00D45CF1">
        <w:rPr>
          <w:vertAlign w:val="superscript"/>
          <w:lang w:val="fr-FR"/>
        </w:rPr>
        <w:t>ème</w:t>
      </w:r>
      <w:r>
        <w:rPr>
          <w:lang w:val="fr-FR"/>
        </w:rPr>
        <w:t xml:space="preserve"> forme normale</w:t>
      </w:r>
    </w:p>
    <w:p w:rsidR="00D45CF1" w:rsidRPr="00D45CF1" w:rsidRDefault="00D45CF1" w:rsidP="00D45CF1">
      <w:pPr>
        <w:pStyle w:val="Prrafodelista"/>
        <w:numPr>
          <w:ilvl w:val="0"/>
          <w:numId w:val="2"/>
        </w:numPr>
        <w:rPr>
          <w:u w:val="single"/>
          <w:lang w:val="fr-FR"/>
        </w:rPr>
      </w:pPr>
      <w:r w:rsidRPr="00D45CF1">
        <w:rPr>
          <w:u w:val="single"/>
          <w:lang w:val="fr-FR"/>
        </w:rPr>
        <w:t>Schéma 3 FN</w:t>
      </w:r>
      <w:r>
        <w:rPr>
          <w:u w:val="single"/>
          <w:lang w:val="fr-FR"/>
        </w:rPr>
        <w:t> </w:t>
      </w:r>
      <w:r>
        <w:rPr>
          <w:lang w:val="fr-FR"/>
        </w:rPr>
        <w:t>: schéma donnée en 3</w:t>
      </w:r>
      <w:r w:rsidRPr="00D45CF1">
        <w:rPr>
          <w:vertAlign w:val="superscript"/>
          <w:lang w:val="fr-FR"/>
        </w:rPr>
        <w:t>ème</w:t>
      </w:r>
      <w:r>
        <w:rPr>
          <w:lang w:val="fr-FR"/>
        </w:rPr>
        <w:t xml:space="preserve"> forme normale</w:t>
      </w:r>
    </w:p>
    <w:p w:rsidR="00535A16" w:rsidRDefault="00535A16">
      <w:pPr>
        <w:rPr>
          <w:lang w:val="fr-FR"/>
        </w:rPr>
      </w:pPr>
    </w:p>
    <w:p w:rsidR="0087694A" w:rsidRPr="0087694A" w:rsidRDefault="0087694A">
      <w:pPr>
        <w:rPr>
          <w:sz w:val="10"/>
          <w:lang w:val="fr-FR"/>
        </w:rPr>
      </w:pPr>
    </w:p>
    <w:p w:rsidR="00D45CF1" w:rsidRDefault="00D45CF1">
      <w:pPr>
        <w:rPr>
          <w:lang w:val="fr-FR"/>
        </w:rPr>
      </w:pPr>
      <w:r>
        <w:rPr>
          <w:b/>
          <w:u w:val="single"/>
          <w:lang w:val="fr-FR"/>
        </w:rPr>
        <w:t>Exemples </w:t>
      </w:r>
    </w:p>
    <w:p w:rsidR="00D45CF1" w:rsidRPr="0087694A" w:rsidRDefault="00D45CF1" w:rsidP="00D45CF1">
      <w:pPr>
        <w:ind w:left="284"/>
        <w:rPr>
          <w:sz w:val="18"/>
          <w:lang w:val="fr-FR"/>
        </w:rPr>
      </w:pPr>
    </w:p>
    <w:p w:rsidR="0087694A" w:rsidRDefault="0087694A" w:rsidP="0087694A">
      <w:pPr>
        <w:rPr>
          <w:i/>
          <w:lang w:val="fr-FR"/>
        </w:rPr>
      </w:pPr>
      <w:r w:rsidRPr="0087694A">
        <w:rPr>
          <w:lang w:val="fr-FR"/>
        </w:rPr>
        <w:t xml:space="preserve">Nom de clase </w:t>
      </w:r>
      <w:proofErr w:type="gramStart"/>
      <w:r>
        <w:rPr>
          <w:lang w:val="fr-FR"/>
        </w:rPr>
        <w:t xml:space="preserve">:  </w:t>
      </w:r>
      <w:r>
        <w:rPr>
          <w:i/>
          <w:lang w:val="fr-FR"/>
        </w:rPr>
        <w:t>Personne</w:t>
      </w:r>
      <w:proofErr w:type="gramEnd"/>
    </w:p>
    <w:p w:rsidR="0087694A" w:rsidRPr="0087694A" w:rsidRDefault="0087694A" w:rsidP="0087694A">
      <w:pPr>
        <w:rPr>
          <w:i/>
          <w:sz w:val="4"/>
          <w:lang w:val="fr-FR"/>
        </w:rPr>
      </w:pPr>
    </w:p>
    <w:p w:rsidR="0087694A" w:rsidRDefault="0087694A" w:rsidP="0087694A">
      <w:pPr>
        <w:rPr>
          <w:i/>
          <w:lang w:val="fr-FR"/>
        </w:rPr>
      </w:pPr>
      <w:r>
        <w:rPr>
          <w:lang w:val="fr-FR"/>
        </w:rPr>
        <w:t xml:space="preserve">Nom de relation : </w:t>
      </w:r>
      <w:proofErr w:type="spellStart"/>
      <w:r w:rsidRPr="0087694A">
        <w:rPr>
          <w:i/>
          <w:lang w:val="fr-FR"/>
        </w:rPr>
        <w:t>LesPersonnes</w:t>
      </w:r>
      <w:proofErr w:type="spellEnd"/>
    </w:p>
    <w:p w:rsidR="0087694A" w:rsidRPr="0087694A" w:rsidRDefault="0087694A" w:rsidP="0087694A">
      <w:pPr>
        <w:rPr>
          <w:i/>
          <w:sz w:val="8"/>
          <w:lang w:val="fr-FR"/>
        </w:rPr>
      </w:pPr>
    </w:p>
    <w:p w:rsidR="0087694A" w:rsidRDefault="0087694A" w:rsidP="0087694A">
      <w:pPr>
        <w:rPr>
          <w:i/>
          <w:lang w:val="fr-FR"/>
        </w:rPr>
      </w:pPr>
      <w:r>
        <w:rPr>
          <w:lang w:val="fr-FR"/>
        </w:rPr>
        <w:t xml:space="preserve">Nom de colonne : </w:t>
      </w:r>
      <w:r>
        <w:rPr>
          <w:i/>
          <w:lang w:val="fr-FR"/>
        </w:rPr>
        <w:t xml:space="preserve">adresse, </w:t>
      </w:r>
      <w:proofErr w:type="spellStart"/>
      <w:r>
        <w:rPr>
          <w:i/>
          <w:lang w:val="fr-FR"/>
        </w:rPr>
        <w:t>estArrive</w:t>
      </w:r>
      <w:proofErr w:type="spellEnd"/>
    </w:p>
    <w:p w:rsidR="00535A16" w:rsidRPr="00535A16" w:rsidRDefault="00535A16">
      <w:pPr>
        <w:rPr>
          <w:lang w:val="fr-FR"/>
        </w:rPr>
      </w:pPr>
    </w:p>
    <w:sectPr w:rsidR="00535A16" w:rsidRPr="00535A16" w:rsidSect="004F6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A4DA6"/>
    <w:multiLevelType w:val="hybridMultilevel"/>
    <w:tmpl w:val="B520085E"/>
    <w:lvl w:ilvl="0" w:tplc="9CC25170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6DD19D1"/>
    <w:multiLevelType w:val="hybridMultilevel"/>
    <w:tmpl w:val="C542F206"/>
    <w:lvl w:ilvl="0" w:tplc="38BCDD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35A16"/>
    <w:rsid w:val="004F69E2"/>
    <w:rsid w:val="00535A16"/>
    <w:rsid w:val="0087694A"/>
    <w:rsid w:val="00D45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9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A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1</cp:revision>
  <dcterms:created xsi:type="dcterms:W3CDTF">2015-02-26T13:45:00Z</dcterms:created>
  <dcterms:modified xsi:type="dcterms:W3CDTF">2015-02-26T14:35:00Z</dcterms:modified>
</cp:coreProperties>
</file>