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Il est essentiel d'être à l'heure en classe.</w:t>
      </w:r>
    </w:p>
    <w:p w:rsidR="00B524C7" w:rsidRDefault="00B524C7">
      <w:pPr>
        <w:pStyle w:val="Prrafodelista"/>
        <w:jc w:val="both"/>
        <w:rPr>
          <w:lang w:val="fr-FR"/>
        </w:rPr>
      </w:pPr>
    </w:p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Les 10 premières minutes de chaque jour, le chef de projet répartira le travail à chacun des membres.</w:t>
      </w:r>
    </w:p>
    <w:p w:rsidR="00B524C7" w:rsidRDefault="00B524C7">
      <w:pPr>
        <w:pStyle w:val="Prrafodelista"/>
        <w:rPr>
          <w:lang w:val="fr-FR"/>
        </w:rPr>
      </w:pPr>
    </w:p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 quelqu'un est en désaccord avec son travail à faire, c'est au cours de ces dix premières minutes que</w:t>
      </w:r>
      <w:r>
        <w:rPr>
          <w:lang w:val="fr-FR"/>
        </w:rPr>
        <w:t xml:space="preserve"> vous pouvez demander un changement.</w:t>
      </w:r>
    </w:p>
    <w:p w:rsidR="00B524C7" w:rsidRDefault="00B524C7">
      <w:pPr>
        <w:pStyle w:val="Prrafodelista"/>
        <w:rPr>
          <w:lang w:val="fr-FR"/>
        </w:rPr>
      </w:pPr>
    </w:p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Les personnes qui arrivent en retard n’ont pas le droit de contester la voie choisie pour les travaux du jour.</w:t>
      </w:r>
    </w:p>
    <w:p w:rsidR="00B524C7" w:rsidRDefault="00B524C7">
      <w:pPr>
        <w:pStyle w:val="Prrafodelista"/>
        <w:rPr>
          <w:lang w:val="fr-FR"/>
        </w:rPr>
      </w:pPr>
    </w:p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 une personne pendant son travail à besoin d'information d'un autre partenaire, il devrait travailler di</w:t>
      </w:r>
      <w:r>
        <w:rPr>
          <w:lang w:val="fr-FR"/>
        </w:rPr>
        <w:t>rectement avec lui. Toute décision prise entre eux doit être supervisé par le responsable du projet.</w:t>
      </w:r>
    </w:p>
    <w:p w:rsidR="00B524C7" w:rsidRDefault="00B524C7">
      <w:pPr>
        <w:pStyle w:val="Prrafodelista"/>
        <w:jc w:val="both"/>
        <w:rPr>
          <w:lang w:val="fr-FR"/>
        </w:rPr>
      </w:pPr>
    </w:p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La révision des rapports sera faite par le chef de projet.</w:t>
      </w:r>
    </w:p>
    <w:p w:rsidR="00B524C7" w:rsidRDefault="00B524C7">
      <w:pPr>
        <w:pStyle w:val="Prrafodelista"/>
        <w:jc w:val="both"/>
        <w:rPr>
          <w:lang w:val="fr-FR"/>
        </w:rPr>
      </w:pPr>
    </w:p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La lecture des règles avant commencer à travailler est essentielle. Si elles ne sont pas encor</w:t>
      </w:r>
      <w:r>
        <w:rPr>
          <w:lang w:val="fr-FR"/>
        </w:rPr>
        <w:t>e écrites, vous devez demander au responsable de la qualité, et seulement dans ce cas vous pouvez commencer à</w:t>
      </w:r>
      <w:r>
        <w:rPr>
          <w:lang w:val="fr-FR"/>
        </w:rPr>
        <w:t xml:space="preserve"> travailler avant de lire.</w:t>
      </w:r>
    </w:p>
    <w:p w:rsidR="00B524C7" w:rsidRDefault="00B524C7">
      <w:pPr>
        <w:pStyle w:val="Prrafodelista"/>
        <w:jc w:val="both"/>
        <w:rPr>
          <w:lang w:val="fr-FR"/>
        </w:rPr>
      </w:pPr>
    </w:p>
    <w:p w:rsidR="00B524C7" w:rsidRDefault="000F0AF1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Toute suggestion pour le format devrait être formulée au responsable de la qualité. Le responsable de la qualité et le </w:t>
      </w:r>
      <w:r>
        <w:rPr>
          <w:lang w:val="fr-FR"/>
        </w:rPr>
        <w:t>chef de projet doivent prendre la décision de changer les règles, et après la décision sera communiquée aux autres membres du projet.</w:t>
      </w:r>
    </w:p>
    <w:sectPr w:rsidR="00B524C7" w:rsidSect="00B524C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E70E5"/>
    <w:multiLevelType w:val="multilevel"/>
    <w:tmpl w:val="8138A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66804"/>
    <w:multiLevelType w:val="multilevel"/>
    <w:tmpl w:val="61464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524C7"/>
    <w:rsid w:val="000F0AF1"/>
    <w:rsid w:val="00B5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1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re">
    <w:name w:val="Titre"/>
    <w:basedOn w:val="Normal"/>
    <w:next w:val="Corpsdetexte"/>
    <w:rsid w:val="00B524C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sdetexte">
    <w:name w:val="Corps de texte"/>
    <w:basedOn w:val="Normal"/>
    <w:rsid w:val="00B524C7"/>
    <w:pPr>
      <w:spacing w:after="140" w:line="288" w:lineRule="auto"/>
    </w:pPr>
  </w:style>
  <w:style w:type="paragraph" w:customStyle="1" w:styleId="Liste">
    <w:name w:val="Liste"/>
    <w:basedOn w:val="Corpsdetexte"/>
    <w:rsid w:val="00B524C7"/>
    <w:rPr>
      <w:rFonts w:cs="FreeSans"/>
    </w:rPr>
  </w:style>
  <w:style w:type="paragraph" w:customStyle="1" w:styleId="Lgende">
    <w:name w:val="Légende"/>
    <w:basedOn w:val="Normal"/>
    <w:rsid w:val="00B524C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524C7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3D2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977</Characters>
  <Application>Microsoft Office Word</Application>
  <DocSecurity>0</DocSecurity>
  <Lines>8</Lines>
  <Paragraphs>2</Paragraphs>
  <ScaleCrop>false</ScaleCrop>
  <Company>HP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2015-03-01T17:16:00Z</dcterms:created>
  <dcterms:modified xsi:type="dcterms:W3CDTF">2015-03-01T20:54:00Z</dcterms:modified>
  <dc:language>fr-FR</dc:language>
</cp:coreProperties>
</file>