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line="160" w:lineRule="auto"/>
      </w:pPr>
      <w:bookmarkStart w:name="eFFU-1777519693259" w:id="1"/>
      <w:bookmarkEnd w:id="1"/>
      <w:r>
        <w:rPr>
          <w:sz w:val="18"/>
        </w:rPr>
        <w:t>刘工——18679595987</w:t>
      </w:r>
    </w:p>
    <w:p>
      <w:pPr>
        <w:spacing w:line="160" w:lineRule="auto"/>
      </w:pPr>
      <w:bookmarkStart w:name="kE5y-1777428381752" w:id="2"/>
      <w:bookmarkEnd w:id="2"/>
      <w:r>
        <w:rPr>
          <w:sz w:val="18"/>
        </w:rPr>
        <w:t>专注嵌入式开发实战教学</w:t>
      </w:r>
    </w:p>
    <w:p>
      <w:pPr/>
      <w:bookmarkStart w:name="m5X9-1777519684927" w:id="3"/>
      <w:bookmarkEnd w:id="3"/>
      <w:r/>
    </w:p>
    <w:p>
      <w:pPr>
        <w:pBdr>
          <w:bottom w:val="single"/>
        </w:pBdr>
      </w:pPr>
    </w:p>
    <w:p>
      <w:pPr/>
      <w:bookmarkStart w:name="IGC7-1777368607139" w:id="4"/>
      <w:bookmarkEnd w:id="4"/>
      <w:r>
        <w:rPr>
          <w:color w:val="000000"/>
          <w:sz w:val="28"/>
        </w:rPr>
        <w:t>❀教学目标：</w:t>
      </w:r>
    </w:p>
    <w:p>
      <w:pPr>
        <w:ind w:firstLine="420"/>
      </w:pPr>
      <w:bookmarkStart w:name="Wcy8-1777367426302" w:id="5"/>
      <w:bookmarkEnd w:id="5"/>
      <w:r>
        <w:rPr>
          <w:color w:val="000000"/>
          <w:sz w:val="28"/>
        </w:rPr>
        <w:t>通过hello world程序讲解编辑、编译、执行过程，变量的定义，变量与内存理解，&amp;与*的理解、五则运算（+、-、、/、%、++、--）</w:t>
      </w:r>
    </w:p>
    <w:p>
      <w:pPr/>
      <w:bookmarkStart w:name="aDRW-1777367426304" w:id="6"/>
      <w:bookmarkEnd w:id="6"/>
      <w:r>
        <w:rPr>
          <w:color w:val="000000"/>
          <w:sz w:val="28"/>
        </w:rPr>
        <w:t>❀教学重点：</w:t>
      </w:r>
    </w:p>
    <w:p>
      <w:pPr>
        <w:ind w:firstLine="420"/>
      </w:pPr>
      <w:bookmarkStart w:name="GdN9-1777367426306" w:id="7"/>
      <w:bookmarkEnd w:id="7"/>
      <w:r>
        <w:rPr>
          <w:color w:val="000000"/>
          <w:sz w:val="28"/>
        </w:rPr>
        <w:t>变量定义、变量内存、i++与++i区别</w:t>
      </w:r>
    </w:p>
    <w:p>
      <w:pPr/>
      <w:bookmarkStart w:name="xIsy-1777367426308" w:id="8"/>
      <w:bookmarkEnd w:id="8"/>
      <w:r>
        <w:rPr>
          <w:color w:val="000000"/>
          <w:sz w:val="28"/>
        </w:rPr>
        <w:t>❀教学难点：</w:t>
      </w:r>
    </w:p>
    <w:p>
      <w:pPr>
        <w:ind w:firstLine="420"/>
      </w:pPr>
      <w:bookmarkStart w:name="t3Dt-1777367426310" w:id="9"/>
      <w:bookmarkEnd w:id="9"/>
      <w:r>
        <w:rPr>
          <w:color w:val="000000"/>
          <w:sz w:val="28"/>
        </w:rPr>
        <w:t>i++与++i区别</w:t>
      </w:r>
    </w:p>
    <w:p>
      <w:pPr>
        <w:pStyle w:val="1"/>
        <w:spacing w:line="240" w:lineRule="auto" w:before="0" w:after="0"/>
      </w:pPr>
      <w:bookmarkStart w:name="RqgP-1777448192938" w:id="10"/>
      <w:bookmarkEnd w:id="10"/>
      <w:r>
        <w:rPr>
          <w:rFonts w:ascii="微软雅黑" w:hAnsi="微软雅黑" w:cs="微软雅黑" w:eastAsia="微软雅黑"/>
          <w:b w:val="true"/>
          <w:sz w:val="42"/>
        </w:rPr>
        <w:t>一、Hello World程序</w:t>
      </w:r>
    </w:p>
    <w:p>
      <w:pPr>
        <w:pStyle w:val="2"/>
        <w:spacing w:line="240" w:lineRule="auto" w:before="0" w:after="0"/>
      </w:pPr>
      <w:bookmarkStart w:name="iiL3-1777448192939" w:id="11"/>
      <w:bookmarkEnd w:id="11"/>
      <w:r>
        <w:rPr>
          <w:rFonts w:ascii="微软雅黑" w:hAnsi="微软雅黑" w:cs="微软雅黑" w:eastAsia="微软雅黑"/>
          <w:b w:val="true"/>
          <w:sz w:val="30"/>
        </w:rPr>
        <w:t>1. 标准Hello World源代码</w:t>
      </w:r>
    </w:p>
    <w:p>
      <w:pPr>
        <w:shd w:val="clear" w:color="auto" w:fill="DBDBDB"/>
      </w:pPr>
      <w:bookmarkStart w:name="oEUo-1777448192443" w:id="12"/>
      <w:bookmarkEnd w:id="12"/>
      <w:r>
        <w:rPr/>
        <w:t>#include &lt;stdio.h&gt;  // 头文件包含，引入标准输入输出库</w:t>
      </w:r>
    </w:p>
    <w:p>
      <w:pPr>
        <w:shd w:val="clear" w:color="auto" w:fill="DBDBDB"/>
      </w:pPr>
      <w:bookmarkStart w:name="oEUo-1777448192443" w:id="13"/>
      <w:bookmarkEnd w:id="13"/>
      <w:r>
        <w:rPr/>
        <w:t>int main()          // 主函数，C程序唯一入口，有且仅有一个</w:t>
      </w:r>
    </w:p>
    <w:p>
      <w:pPr>
        <w:shd w:val="clear" w:color="auto" w:fill="DBDBDB"/>
      </w:pPr>
      <w:bookmarkStart w:name="oEUo-1777448192443" w:id="14"/>
      <w:bookmarkEnd w:id="14"/>
      <w:r>
        <w:rPr/>
        <w:t>{</w:t>
      </w:r>
    </w:p>
    <w:p>
      <w:pPr>
        <w:shd w:val="clear" w:color="auto" w:fill="DBDBDB"/>
      </w:pPr>
      <w:bookmarkStart w:name="oEUo-1777448192443" w:id="15"/>
      <w:bookmarkEnd w:id="15"/>
      <w:r>
        <w:rPr/>
        <w:t xml:space="preserve">    printf("Hello World!\n");  // 向控制台输出字符串，\n为换行符</w:t>
      </w:r>
    </w:p>
    <w:p>
      <w:pPr>
        <w:shd w:val="clear" w:color="auto" w:fill="DBDBDB"/>
      </w:pPr>
      <w:bookmarkStart w:name="oEUo-1777448192443" w:id="16"/>
      <w:bookmarkEnd w:id="16"/>
      <w:r>
        <w:rPr/>
        <w:t xml:space="preserve">    return 0;                  // 主函数正常结束，向系统返回0</w:t>
      </w:r>
    </w:p>
    <w:p>
      <w:pPr>
        <w:shd w:val="clear" w:color="auto" w:fill="DBDBDB"/>
      </w:pPr>
      <w:bookmarkStart w:name="oEUo-1777448192443" w:id="17"/>
      <w:bookmarkEnd w:id="17"/>
      <w:r>
        <w:rPr/>
        <w:t>}</w:t>
      </w:r>
    </w:p>
    <w:p>
      <w:pPr>
        <w:pStyle w:val="2"/>
        <w:spacing w:line="240" w:lineRule="auto" w:before="0" w:after="0"/>
      </w:pPr>
      <w:bookmarkStart w:name="goa7-1777448192940" w:id="18"/>
      <w:bookmarkEnd w:id="18"/>
    </w:p>
    <w:p>
      <w:pPr/>
      <w:bookmarkStart w:name="CZkg-1778060444669" w:id="19"/>
      <w:bookmarkEnd w:id="19"/>
      <w:r>
        <w:drawing>
          <wp:inline distT="0" distR="0" distB="0" distL="0">
            <wp:extent cx="5267325" cy="1995134"/>
            <wp:docPr id="0" name="Drawing 0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截图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9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65tD-1778060443316" w:id="20"/>
      <w:bookmarkEnd w:id="20"/>
      <w:r>
        <w:rPr>
          <w:rFonts w:ascii="微软雅黑" w:hAnsi="微软雅黑" w:cs="微软雅黑" w:eastAsia="微软雅黑"/>
          <w:b w:val="true"/>
          <w:sz w:val="30"/>
        </w:rPr>
        <w:t>2. 编辑阶段(写代码)</w:t>
      </w:r>
    </w:p>
    <w:p>
      <w:pPr>
        <w:numPr>
          <w:ilvl w:val="0"/>
          <w:numId w:val="1"/>
        </w:numPr>
      </w:pPr>
      <w:bookmarkStart w:name="ZsO5-1777448192447" w:id="21"/>
      <w:bookmarkEnd w:id="21"/>
      <w:r>
        <w:rPr>
          <w:b w:val="true"/>
        </w:rPr>
        <w:t>定义</w:t>
      </w:r>
      <w:r>
        <w:rPr/>
        <w:t>：</w:t>
      </w:r>
      <w:r>
        <w:rPr>
          <w:color w:val="000000"/>
        </w:rPr>
        <w:t>可以使用任何一个你顺手的编辑器进行编写代码</w:t>
      </w:r>
      <w:r>
        <w:rPr/>
        <w:t>，保存为以.c为后缀的源文件（如hello.c）</w:t>
      </w:r>
    </w:p>
    <w:p>
      <w:pPr>
        <w:numPr>
          <w:ilvl w:val="0"/>
          <w:numId w:val="1"/>
        </w:numPr>
      </w:pPr>
      <w:bookmarkStart w:name="sxbX-1777448192449" w:id="22"/>
      <w:bookmarkEnd w:id="22"/>
      <w:r>
        <w:rPr>
          <w:b w:val="true"/>
        </w:rPr>
        <w:t>常用工具</w:t>
      </w:r>
      <w:r>
        <w:rPr/>
        <w:t>：VS Code、Dev-C++、Vim、Visual Studio等</w:t>
      </w:r>
    </w:p>
    <w:p>
      <w:pPr>
        <w:numPr>
          <w:ilvl w:val="0"/>
          <w:numId w:val="1"/>
        </w:numPr>
      </w:pPr>
      <w:bookmarkStart w:name="F3cf-1777448192451" w:id="23"/>
      <w:bookmarkEnd w:id="23"/>
      <w:r>
        <w:rPr>
          <w:b w:val="true"/>
        </w:rPr>
        <w:t>核心本质</w:t>
      </w:r>
      <w:r>
        <w:rPr/>
        <w:t>：编写的代码是人类可读的文本文件，CPU无法直接识别，仅为后续编译提供源码</w:t>
      </w:r>
    </w:p>
    <w:p>
      <w:pPr>
        <w:pStyle w:val="2"/>
        <w:spacing w:line="240" w:lineRule="auto" w:before="0" w:after="0"/>
      </w:pPr>
      <w:bookmarkStart w:name="sYk9-1777448192941" w:id="24"/>
      <w:bookmarkEnd w:id="24"/>
      <w:r>
        <w:rPr>
          <w:rFonts w:ascii="微软雅黑" w:hAnsi="微软雅黑" w:cs="微软雅黑" w:eastAsia="微软雅黑"/>
          <w:b w:val="true"/>
          <w:sz w:val="30"/>
        </w:rPr>
        <w:t>3. 编译阶段</w:t>
      </w:r>
    </w:p>
    <w:p>
      <w:pPr>
        <w:numPr>
          <w:ilvl w:val="0"/>
          <w:numId w:val="2"/>
        </w:numPr>
      </w:pPr>
      <w:bookmarkStart w:name="aC9v-1777448192455" w:id="25"/>
      <w:bookmarkEnd w:id="25"/>
      <w:r>
        <w:rPr>
          <w:b w:val="true"/>
        </w:rPr>
        <w:t>定义</w:t>
      </w:r>
      <w:r>
        <w:rPr/>
        <w:t>：通过编译器将.c源代码翻译成CPU可识别的二进制机器指令，最终生成可执行文件</w:t>
      </w:r>
    </w:p>
    <w:p>
      <w:pPr>
        <w:numPr>
          <w:ilvl w:val="0"/>
          <w:numId w:val="2"/>
        </w:numPr>
      </w:pPr>
      <w:bookmarkStart w:name="r8rB-1777448192457" w:id="26"/>
      <w:bookmarkEnd w:id="26"/>
      <w:r>
        <w:rPr>
          <w:b w:val="true"/>
        </w:rPr>
        <w:t>编译命令</w:t>
      </w:r>
      <w:r>
        <w:rPr/>
        <w:t>：gcc hello.c -o hello</w:t>
      </w:r>
    </w:p>
    <w:p>
      <w:pPr>
        <w:numPr>
          <w:ilvl w:val="0"/>
          <w:numId w:val="2"/>
        </w:numPr>
      </w:pPr>
      <w:bookmarkStart w:name="o1i8-1777448192459" w:id="27"/>
      <w:bookmarkEnd w:id="27"/>
      <w:r>
        <w:rPr>
          <w:b w:val="true"/>
        </w:rPr>
        <w:t>编译4个核心子阶段</w:t>
      </w:r>
      <w:r>
        <w:rPr/>
        <w:t>：</w:t>
      </w:r>
    </w:p>
    <w:p>
      <w:pPr>
        <w:numPr>
          <w:ilvl w:val="1"/>
          <w:numId w:val="3"/>
        </w:numPr>
      </w:pPr>
      <w:bookmarkStart w:name="a5F1-1777448192461" w:id="28"/>
      <w:bookmarkEnd w:id="28"/>
      <w:r>
        <w:rPr>
          <w:b w:val="true"/>
        </w:rPr>
        <w:t>预处理</w:t>
      </w:r>
      <w:r>
        <w:rPr/>
        <w:t>：处理#include、#define等预处理指令，展开头文件、替换宏定义，生成.i预处理文件</w:t>
      </w:r>
    </w:p>
    <w:p>
      <w:pPr>
        <w:numPr>
          <w:ilvl w:val="1"/>
          <w:numId w:val="3"/>
        </w:numPr>
      </w:pPr>
      <w:bookmarkStart w:name="UNRn-1777448192463" w:id="29"/>
      <w:bookmarkEnd w:id="29"/>
      <w:r>
        <w:rPr>
          <w:b w:val="true"/>
        </w:rPr>
        <w:t>编译</w:t>
      </w:r>
      <w:r>
        <w:rPr/>
        <w:t>：将预处理后的代码翻译成汇编语言，生成.s汇编文件，此阶段会做核心语法检查，语法错误会直接编译报错</w:t>
      </w:r>
    </w:p>
    <w:p>
      <w:pPr>
        <w:numPr>
          <w:ilvl w:val="1"/>
          <w:numId w:val="3"/>
        </w:numPr>
      </w:pPr>
      <w:bookmarkStart w:name="AFuH-1777448192465" w:id="30"/>
      <w:bookmarkEnd w:id="30"/>
      <w:r>
        <w:rPr>
          <w:b w:val="true"/>
        </w:rPr>
        <w:t>汇编</w:t>
      </w:r>
      <w:r>
        <w:rPr/>
        <w:t>：将汇编代码翻译成二进制机器指令，生成.o目标文件</w:t>
      </w:r>
    </w:p>
    <w:p>
      <w:pPr>
        <w:numPr>
          <w:ilvl w:val="1"/>
          <w:numId w:val="3"/>
        </w:numPr>
      </w:pPr>
      <w:bookmarkStart w:name="rKb4-1777448192467" w:id="31"/>
      <w:bookmarkEnd w:id="31"/>
      <w:r>
        <w:rPr>
          <w:b w:val="true"/>
        </w:rPr>
        <w:t>链接</w:t>
      </w:r>
      <w:r>
        <w:rPr/>
        <w:t>：将目标文件与程序依赖的库文件（如printf所在的标准输入输出库）整合，最终生成操作系统可直接运行的可执行文件</w:t>
      </w:r>
    </w:p>
    <w:p>
      <w:pPr>
        <w:pStyle w:val="3"/>
        <w:spacing w:line="240" w:lineRule="auto" w:before="0" w:after="0"/>
        <w:ind w:firstLine="0"/>
      </w:pPr>
      <w:bookmarkStart w:name="RRaU-1778060482397" w:id="32"/>
      <w:bookmarkEnd w:id="32"/>
      <w:r>
        <w:rPr>
          <w:rFonts w:ascii="微软雅黑" w:hAnsi="微软雅黑" w:cs="微软雅黑" w:eastAsia="微软雅黑"/>
          <w:b w:val="true"/>
          <w:color w:val="000000"/>
          <w:sz w:val="24"/>
        </w:rPr>
        <w:t>如何编译程序：</w:t>
      </w:r>
    </w:p>
    <w:p>
      <w:pPr>
        <w:ind w:firstLine="840"/>
      </w:pPr>
      <w:bookmarkStart w:name="5PBQ-1778060484182" w:id="33"/>
      <w:bookmarkEnd w:id="33"/>
      <w:r>
        <w:rPr>
          <w:color w:val="000000"/>
        </w:rPr>
        <w:t>可以直接使用gcc 编译器进行编译</w:t>
      </w:r>
    </w:p>
    <w:p>
      <w:pPr>
        <w:shd w:val="clear" w:color="auto" w:fill="DBDBDB"/>
      </w:pPr>
      <w:bookmarkStart w:name="t5HI-1778060484184" w:id="34"/>
      <w:bookmarkEnd w:id="34"/>
      <w:r>
        <w:rPr>
          <w:color w:val="000000"/>
        </w:rPr>
        <w:t>gcc   xxx.c    // 直接使用gcc 编译xxx.c 文件并会默认生成a.out的可执行文件</w:t>
      </w:r>
    </w:p>
    <w:p>
      <w:pPr>
        <w:ind w:firstLine="840"/>
      </w:pPr>
      <w:bookmarkStart w:name="azMJ-1778060484188" w:id="35"/>
      <w:bookmarkEnd w:id="35"/>
      <w:r>
        <w:rPr>
          <w:color w:val="000000"/>
        </w:rPr>
        <w:t>可以使用gcc 编译并生成指定文件的名字</w:t>
      </w:r>
    </w:p>
    <w:p>
      <w:pPr>
        <w:shd w:val="clear" w:color="auto" w:fill="DBDBDB"/>
      </w:pPr>
      <w:bookmarkStart w:name="n2jv-1778060484190" w:id="36"/>
      <w:bookmarkEnd w:id="36"/>
      <w:r>
        <w:rPr>
          <w:color w:val="000000"/>
        </w:rPr>
        <w:t>gcc  xxx.c -o  TieZhu  // 使用gcc 编译xxx.c 文件并 -o 指定输出文件的名字为 hello</w:t>
      </w:r>
    </w:p>
    <w:p>
      <w:pPr>
        <w:pStyle w:val="2"/>
        <w:spacing w:line="240" w:lineRule="auto" w:before="0" w:after="0"/>
      </w:pPr>
      <w:bookmarkStart w:name="3KAz-1777448192942" w:id="37"/>
      <w:bookmarkEnd w:id="37"/>
      <w:r>
        <w:rPr>
          <w:rFonts w:ascii="微软雅黑" w:hAnsi="微软雅黑" w:cs="微软雅黑" w:eastAsia="微软雅黑"/>
          <w:b w:val="true"/>
          <w:sz w:val="30"/>
        </w:rPr>
        <w:t>4. 执行阶段</w:t>
      </w:r>
    </w:p>
    <w:p>
      <w:pPr>
        <w:numPr>
          <w:ilvl w:val="0"/>
          <w:numId w:val="4"/>
        </w:numPr>
      </w:pPr>
      <w:bookmarkStart w:name="85RB-1777448192471" w:id="38"/>
      <w:bookmarkEnd w:id="38"/>
      <w:r>
        <w:rPr>
          <w:b w:val="true"/>
        </w:rPr>
        <w:t>定义</w:t>
      </w:r>
      <w:r>
        <w:rPr/>
        <w:t>：操作系统将可执行文件加载到内存中，CPU按顺序读取并执行二进制机器指令，完成程序预设功能</w:t>
      </w:r>
    </w:p>
    <w:p>
      <w:pPr>
        <w:numPr>
          <w:ilvl w:val="0"/>
          <w:numId w:val="4"/>
        </w:numPr>
      </w:pPr>
      <w:bookmarkStart w:name="JQrS-1777448192473" w:id="39"/>
      <w:bookmarkEnd w:id="39"/>
      <w:r>
        <w:rPr>
          <w:b w:val="true"/>
        </w:rPr>
        <w:t>执行结果</w:t>
      </w:r>
      <w:r>
        <w:rPr/>
        <w:t>：控制台输出Hello World!</w:t>
      </w:r>
    </w:p>
    <w:p>
      <w:pPr>
        <w:numPr>
          <w:ilvl w:val="0"/>
          <w:numId w:val="4"/>
        </w:numPr>
      </w:pPr>
      <w:bookmarkStart w:name="r1aE-1777448192475" w:id="40"/>
      <w:bookmarkEnd w:id="40"/>
      <w:r>
        <w:rPr>
          <w:b w:val="true"/>
        </w:rPr>
        <w:t>核心本质</w:t>
      </w:r>
      <w:r>
        <w:rPr/>
        <w:t>：程序执行的过程，就是CPU不断读取内存中的指令和数据，完成运算、输入输出等操作的过程</w:t>
      </w:r>
    </w:p>
    <w:p>
      <w:pPr>
        <w:pStyle w:val="2"/>
        <w:spacing w:line="240" w:lineRule="auto" w:before="0" w:after="0"/>
        <w:ind w:firstLine="0"/>
      </w:pPr>
      <w:bookmarkStart w:name="zDa3-1778060645760" w:id="41"/>
      <w:bookmarkEnd w:id="41"/>
      <w:r>
        <w:rPr>
          <w:rFonts w:ascii="微软雅黑" w:hAnsi="微软雅黑" w:cs="微软雅黑" w:eastAsia="微软雅黑"/>
          <w:b w:val="true"/>
          <w:color w:val="000000"/>
          <w:sz w:val="30"/>
        </w:rPr>
        <w:t>5.主函数参数的分析</w:t>
      </w:r>
    </w:p>
    <w:p>
      <w:pPr/>
      <w:bookmarkStart w:name="6Gcp-1778060647302" w:id="42"/>
      <w:bookmarkEnd w:id="42"/>
      <w:r>
        <w:drawing>
          <wp:inline distT="0" distR="0" distB="0" distL="0">
            <wp:extent cx="4216400" cy="1509255"/>
            <wp:docPr id="1" name="Drawing 1" descr="截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截图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50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  <w:ind w:firstLine="0"/>
      </w:pPr>
      <w:bookmarkStart w:name="en6O-1778060647299" w:id="43"/>
      <w:bookmarkEnd w:id="43"/>
      <w:r>
        <w:rPr>
          <w:rFonts w:ascii="微软雅黑" w:hAnsi="微软雅黑" w:cs="微软雅黑" w:eastAsia="微软雅黑"/>
          <w:b w:val="true"/>
          <w:color w:val="000000"/>
          <w:sz w:val="24"/>
        </w:rPr>
        <w:t>如何使用主函数的各项参数</w:t>
      </w:r>
    </w:p>
    <w:p>
      <w:pPr>
        <w:ind w:firstLine="420"/>
      </w:pPr>
      <w:bookmarkStart w:name="MMkG-1672905484309" w:id="44"/>
      <w:bookmarkEnd w:id="44"/>
      <w:r>
        <w:rPr>
          <w:color w:val="000000"/>
        </w:rPr>
        <w:t>主函数参数的作用可以用于在运行程序时 给程序传递参数。</w:t>
      </w:r>
    </w:p>
    <w:p>
      <w:pPr>
        <w:shd w:val="clear" w:color="auto" w:fill="DBDBDB"/>
      </w:pPr>
      <w:bookmarkStart w:name="H6i7-1672908528010" w:id="45"/>
      <w:bookmarkEnd w:id="45"/>
      <w:r>
        <w:rPr>
          <w:color w:val="000000"/>
        </w:rPr>
        <w:t xml:space="preserve"> // %d 是一个格式控制符表示需要使用的是一个整形参数 </w:t>
      </w:r>
    </w:p>
    <w:p>
      <w:pPr>
        <w:shd w:val="clear" w:color="auto" w:fill="DBDBDB"/>
      </w:pPr>
      <w:bookmarkStart w:name="H6i7-1672908528010" w:id="46"/>
      <w:bookmarkEnd w:id="46"/>
      <w:r>
        <w:rPr>
          <w:color w:val="000000"/>
        </w:rPr>
        <w:t xml:space="preserve">printf( "主函数收到的参数个数为：%d \n" , </w:t>
      </w:r>
      <w:r>
        <w:rPr/>
        <w:t>a</w:t>
      </w:r>
      <w:r>
        <w:rPr>
          <w:color w:val="000000"/>
        </w:rPr>
        <w:t xml:space="preserve">rgc ); </w:t>
      </w:r>
    </w:p>
    <w:p>
      <w:pPr>
        <w:shd w:val="clear" w:color="auto" w:fill="DBDBDB"/>
      </w:pPr>
      <w:bookmarkStart w:name="H6i7-1672908528010" w:id="47"/>
      <w:bookmarkEnd w:id="47"/>
    </w:p>
    <w:p>
      <w:pPr>
        <w:shd w:val="clear" w:color="auto" w:fill="DBDBDB"/>
      </w:pPr>
      <w:bookmarkStart w:name="H6i7-1672908528010" w:id="48"/>
      <w:bookmarkEnd w:id="48"/>
    </w:p>
    <w:p>
      <w:pPr>
        <w:shd w:val="clear" w:color="auto" w:fill="DBDBDB"/>
      </w:pPr>
      <w:bookmarkStart w:name="H6i7-1672908528010" w:id="49"/>
      <w:bookmarkEnd w:id="49"/>
      <w:r>
        <w:rPr>
          <w:color w:val="000000"/>
        </w:rPr>
        <w:t xml:space="preserve">// %s 用于输出字符串类型的数据 char * </w:t>
      </w:r>
    </w:p>
    <w:p>
      <w:pPr>
        <w:shd w:val="clear" w:color="auto" w:fill="DBDBDB"/>
      </w:pPr>
      <w:bookmarkStart w:name="H6i7-1672908528010" w:id="50"/>
      <w:bookmarkEnd w:id="50"/>
      <w:r>
        <w:rPr>
          <w:color w:val="000000"/>
        </w:rPr>
        <w:t>printf("第一个参数是：%s\n" , argv[0]</w:t>
      </w:r>
      <w:r>
        <w:rPr/>
        <w:t>)</w:t>
      </w:r>
      <w:r>
        <w:rPr>
          <w:color w:val="000000"/>
        </w:rPr>
        <w:t xml:space="preserve">; </w:t>
      </w:r>
    </w:p>
    <w:p>
      <w:pPr>
        <w:shd w:val="clear" w:color="auto" w:fill="DBDBDB"/>
      </w:pPr>
      <w:bookmarkStart w:name="H6i7-1672908528010" w:id="51"/>
      <w:bookmarkEnd w:id="51"/>
      <w:r>
        <w:rPr>
          <w:color w:val="000000"/>
        </w:rPr>
        <w:t>printf("第二个参数是：%s\n" , argv[1]</w:t>
      </w:r>
      <w:r>
        <w:rPr/>
        <w:t>)</w:t>
      </w:r>
      <w:r>
        <w:rPr>
          <w:color w:val="000000"/>
        </w:rPr>
        <w:t xml:space="preserve">; </w:t>
      </w:r>
    </w:p>
    <w:p>
      <w:pPr>
        <w:shd w:val="clear" w:color="auto" w:fill="DBDBDB"/>
      </w:pPr>
      <w:bookmarkStart w:name="H6i7-1672908528010" w:id="52"/>
      <w:bookmarkEnd w:id="52"/>
      <w:r>
        <w:rPr>
          <w:color w:val="000000"/>
        </w:rPr>
        <w:t>printf("第三个参数是：%s\n" , argv[2]</w:t>
      </w:r>
      <w:r>
        <w:rPr/>
        <w:t>)</w:t>
      </w:r>
      <w:r>
        <w:rPr>
          <w:color w:val="000000"/>
        </w:rPr>
        <w:t xml:space="preserve">; </w:t>
      </w:r>
    </w:p>
    <w:p>
      <w:pPr>
        <w:shd w:val="clear" w:color="auto" w:fill="DBDBDB"/>
      </w:pPr>
      <w:bookmarkStart w:name="H6i7-1672908528010" w:id="53"/>
      <w:bookmarkEnd w:id="53"/>
      <w:r>
        <w:rPr>
          <w:color w:val="000000"/>
        </w:rPr>
        <w:t>printf("第四个参数是：%s\n" , argv[3]</w:t>
      </w:r>
      <w:r>
        <w:rPr/>
        <w:t>)</w:t>
      </w:r>
      <w:r>
        <w:rPr>
          <w:color w:val="000000"/>
        </w:rPr>
        <w:t xml:space="preserve">; </w:t>
      </w:r>
    </w:p>
    <w:p>
      <w:pPr>
        <w:shd w:val="clear" w:color="auto" w:fill="DBDBDB"/>
      </w:pPr>
      <w:bookmarkStart w:name="H6i7-1672908528010" w:id="54"/>
      <w:bookmarkEnd w:id="54"/>
      <w:r>
        <w:rPr>
          <w:color w:val="000000"/>
        </w:rPr>
        <w:t>printf("第五个参数是：%s\n" , argv[4]</w:t>
      </w:r>
      <w:r>
        <w:rPr/>
        <w:t>)</w:t>
      </w:r>
      <w:r>
        <w:rPr>
          <w:color w:val="000000"/>
        </w:rPr>
        <w:t xml:space="preserve">; </w:t>
      </w:r>
    </w:p>
    <w:p>
      <w:pPr>
        <w:shd w:val="clear" w:color="auto" w:fill="DBDBDB"/>
      </w:pPr>
      <w:bookmarkStart w:name="H6i7-1672908528010" w:id="55"/>
      <w:bookmarkEnd w:id="55"/>
      <w:r>
        <w:rPr>
          <w:color w:val="000000"/>
        </w:rPr>
        <w:t xml:space="preserve">                            </w:t>
      </w:r>
    </w:p>
    <w:p>
      <w:pPr>
        <w:ind w:firstLine="0"/>
      </w:pPr>
      <w:bookmarkStart w:name="4fIU-1672905484470" w:id="56"/>
      <w:bookmarkEnd w:id="56"/>
    </w:p>
    <w:p>
      <w:pPr>
        <w:pStyle w:val="4"/>
        <w:spacing w:line="240" w:lineRule="auto" w:before="0" w:after="0"/>
        <w:ind w:firstLine="0"/>
      </w:pPr>
      <w:bookmarkStart w:name="0nKl-1778060647300" w:id="57"/>
      <w:bookmarkEnd w:id="57"/>
      <w:r>
        <w:rPr>
          <w:rFonts w:ascii="微软雅黑" w:hAnsi="微软雅黑" w:cs="微软雅黑" w:eastAsia="微软雅黑"/>
          <w:b w:val="true"/>
          <w:color w:val="000000"/>
          <w:sz w:val="22"/>
        </w:rPr>
        <w:t>标准输出的格式控制符</w:t>
      </w:r>
    </w:p>
    <w:p>
      <w:pPr>
        <w:numPr>
          <w:ilvl w:val="0"/>
          <w:numId w:val="5"/>
        </w:numPr>
      </w:pPr>
      <w:bookmarkStart w:name="2Bwn-1672908565916" w:id="58"/>
      <w:bookmarkEnd w:id="58"/>
      <w:r>
        <w:rPr>
          <w:color w:val="000000"/>
        </w:rPr>
        <w:t>概念：屏幕是系统的标准输出设备，往屏幕中输出数据被称为标准输出</w:t>
      </w:r>
    </w:p>
    <w:p>
      <w:pPr>
        <w:shd w:val="clear" w:color="auto" w:fill="DBDBDB"/>
      </w:pPr>
      <w:bookmarkStart w:name="oRmU-1672908606038" w:id="59"/>
      <w:bookmarkEnd w:id="59"/>
      <w:r>
        <w:rPr>
          <w:color w:val="000000"/>
        </w:rPr>
        <w:t>// 格式化输出函数</w:t>
      </w:r>
    </w:p>
    <w:p>
      <w:pPr>
        <w:shd w:val="clear" w:color="auto" w:fill="DBDBDB"/>
      </w:pPr>
      <w:bookmarkStart w:name="oRmU-1672908606038" w:id="60"/>
      <w:bookmarkEnd w:id="60"/>
      <w:r>
        <w:rPr>
          <w:color w:val="000000"/>
        </w:rPr>
        <w:t xml:space="preserve">printf(); </w:t>
      </w:r>
      <w:r>
        <w:rPr/>
        <w:t xml:space="preserve"> </w:t>
      </w:r>
      <w:r>
        <w:rPr>
          <w:color w:val="000000"/>
        </w:rPr>
        <w:t xml:space="preserve"> // 也称为打印函数</w:t>
      </w:r>
    </w:p>
    <w:p>
      <w:pPr>
        <w:shd w:val="clear" w:color="auto" w:fill="DBDBDB"/>
      </w:pPr>
      <w:bookmarkStart w:name="oRmU-1672908606038" w:id="61"/>
      <w:bookmarkEnd w:id="61"/>
    </w:p>
    <w:p>
      <w:pPr>
        <w:shd w:val="clear" w:color="auto" w:fill="DBDBDB"/>
      </w:pPr>
      <w:bookmarkStart w:name="oRmU-1672908606038" w:id="62"/>
      <w:bookmarkEnd w:id="62"/>
      <w:r>
        <w:rPr>
          <w:color w:val="000000"/>
        </w:rPr>
        <w:t>// 根据需要输出不</w:t>
      </w:r>
      <w:r>
        <w:rPr/>
        <w:t>同</w:t>
      </w:r>
      <w:r>
        <w:rPr>
          <w:color w:val="000000"/>
        </w:rPr>
        <w:t>格式的数据</w:t>
      </w:r>
    </w:p>
    <w:p>
      <w:pPr>
        <w:shd w:val="clear" w:color="auto" w:fill="DBDBDB"/>
      </w:pPr>
      <w:bookmarkStart w:name="oRmU-1672908606038" w:id="63"/>
      <w:bookmarkEnd w:id="63"/>
      <w:r>
        <w:rPr>
          <w:color w:val="000000"/>
        </w:rPr>
        <w:t>printf("%d</w:t>
      </w:r>
      <w:r>
        <w:rPr/>
        <w:t>\</w:t>
      </w:r>
      <w:r>
        <w:rPr>
          <w:color w:val="000000"/>
        </w:rPr>
        <w:t xml:space="preserve">n", 100);          // </w:t>
      </w:r>
      <w:r>
        <w:rPr/>
        <w:t>输出</w:t>
      </w:r>
      <w:r>
        <w:rPr>
          <w:color w:val="000000"/>
        </w:rPr>
        <w:t>1个整数</w:t>
      </w:r>
    </w:p>
    <w:p>
      <w:pPr>
        <w:shd w:val="clear" w:color="auto" w:fill="DBDBDB"/>
      </w:pPr>
      <w:bookmarkStart w:name="oRmU-1672908606038" w:id="64"/>
      <w:bookmarkEnd w:id="64"/>
      <w:r>
        <w:rPr>
          <w:color w:val="000000"/>
        </w:rPr>
        <w:t>printf("%d</w:t>
      </w:r>
      <w:r>
        <w:rPr/>
        <w:t>,</w:t>
      </w:r>
      <w:r>
        <w:rPr>
          <w:color w:val="000000"/>
        </w:rPr>
        <w:t xml:space="preserve"> %d\n", 100, 200); // </w:t>
      </w:r>
      <w:r>
        <w:rPr/>
        <w:t>输出</w:t>
      </w:r>
      <w:r>
        <w:rPr>
          <w:color w:val="000000"/>
        </w:rPr>
        <w:t>2个整数</w:t>
      </w:r>
    </w:p>
    <w:p>
      <w:pPr>
        <w:shd w:val="clear" w:color="auto" w:fill="DBDBDB"/>
      </w:pPr>
      <w:bookmarkStart w:name="oRmU-1672908606038" w:id="65"/>
      <w:bookmarkEnd w:id="65"/>
    </w:p>
    <w:p>
      <w:pPr>
        <w:shd w:val="clear" w:color="auto" w:fill="DBDBDB"/>
      </w:pPr>
      <w:bookmarkStart w:name="oRmU-1672908606038" w:id="66"/>
      <w:bookmarkEnd w:id="66"/>
      <w:r>
        <w:rPr>
          <w:color w:val="000000"/>
        </w:rPr>
        <w:t>printf("%f</w:t>
      </w:r>
      <w:r>
        <w:rPr/>
        <w:t>\</w:t>
      </w:r>
      <w:r>
        <w:rPr>
          <w:color w:val="000000"/>
        </w:rPr>
        <w:t>n", 3.14);   // 输出浮点数</w:t>
      </w:r>
    </w:p>
    <w:p>
      <w:pPr>
        <w:shd w:val="clear" w:color="auto" w:fill="DBDBDB"/>
      </w:pPr>
      <w:bookmarkStart w:name="oRmU-1672908606038" w:id="67"/>
      <w:bookmarkEnd w:id="67"/>
      <w:r>
        <w:rPr>
          <w:color w:val="000000"/>
        </w:rPr>
        <w:t>printf("%c</w:t>
      </w:r>
      <w:r>
        <w:rPr/>
        <w:t>\</w:t>
      </w:r>
      <w:r>
        <w:rPr>
          <w:color w:val="000000"/>
        </w:rPr>
        <w:t>n", 'x');    // 输出字符</w:t>
      </w:r>
    </w:p>
    <w:p>
      <w:pPr>
        <w:shd w:val="clear" w:color="auto" w:fill="DBDBDB"/>
      </w:pPr>
      <w:bookmarkStart w:name="oRmU-1672908606038" w:id="68"/>
      <w:bookmarkEnd w:id="68"/>
      <w:r>
        <w:rPr>
          <w:color w:val="000000"/>
        </w:rPr>
        <w:t>printf("%s</w:t>
      </w:r>
      <w:r>
        <w:rPr/>
        <w:t>\</w:t>
      </w:r>
      <w:r>
        <w:rPr>
          <w:color w:val="000000"/>
        </w:rPr>
        <w:t>n", "abcd"); // 输出字符串</w:t>
      </w:r>
    </w:p>
    <w:p>
      <w:pPr>
        <w:shd w:val="clear" w:color="auto" w:fill="DBDBDB"/>
      </w:pPr>
      <w:bookmarkStart w:name="oRmU-1672908606038" w:id="69"/>
      <w:bookmarkEnd w:id="69"/>
      <w:r>
        <w:rPr>
          <w:color w:val="000000"/>
        </w:rPr>
        <w:t>printf("%p</w:t>
      </w:r>
      <w:r>
        <w:rPr/>
        <w:t>\</w:t>
      </w:r>
      <w:r>
        <w:rPr>
          <w:color w:val="000000"/>
        </w:rPr>
        <w:t>n", &amp;a);     // 输出地址</w:t>
      </w:r>
    </w:p>
    <w:p>
      <w:pPr>
        <w:numPr>
          <w:ilvl w:val="0"/>
          <w:numId w:val="6"/>
        </w:numPr>
      </w:pPr>
      <w:bookmarkStart w:name="i8CS-1672905484995" w:id="70"/>
      <w:bookmarkEnd w:id="70"/>
      <w:r>
        <w:rPr>
          <w:color w:val="000000"/>
        </w:rPr>
        <w:t>格式控制符</w:t>
      </w:r>
    </w:p>
    <w:p>
      <w:pPr>
        <w:shd w:val="clear" w:color="auto" w:fill="DBDBDB"/>
      </w:pPr>
      <w:bookmarkStart w:name="oFsq-1672908678866" w:id="71"/>
      <w:bookmarkEnd w:id="71"/>
      <w:r>
        <w:rPr>
          <w:color w:val="000000"/>
        </w:rPr>
        <w:t>十进制整数：%d</w:t>
      </w:r>
    </w:p>
    <w:p>
      <w:pPr>
        <w:shd w:val="clear" w:color="auto" w:fill="DBDBDB"/>
      </w:pPr>
      <w:bookmarkStart w:name="oFsq-1672908678866" w:id="72"/>
      <w:bookmarkEnd w:id="72"/>
      <w:r>
        <w:rPr>
          <w:color w:val="000000"/>
        </w:rPr>
        <w:t>八进制整数：%o</w:t>
      </w:r>
    </w:p>
    <w:p>
      <w:pPr>
        <w:shd w:val="clear" w:color="auto" w:fill="DBDBDB"/>
      </w:pPr>
      <w:bookmarkStart w:name="oFsq-1672908678866" w:id="73"/>
      <w:bookmarkEnd w:id="73"/>
      <w:r>
        <w:rPr>
          <w:color w:val="000000"/>
        </w:rPr>
        <w:t>十六进制整数：%</w:t>
      </w:r>
      <w:r>
        <w:rPr/>
        <w:t>x</w:t>
      </w:r>
    </w:p>
    <w:p>
      <w:pPr>
        <w:shd w:val="clear" w:color="auto" w:fill="DBDBDB"/>
      </w:pPr>
      <w:bookmarkStart w:name="oFsq-1672908678866" w:id="74"/>
      <w:bookmarkEnd w:id="74"/>
      <w:r>
        <w:rPr>
          <w:color w:val="000000"/>
        </w:rPr>
        <w:t>字符：%c</w:t>
      </w:r>
    </w:p>
    <w:p>
      <w:pPr>
        <w:shd w:val="clear" w:color="auto" w:fill="DBDBDB"/>
      </w:pPr>
      <w:bookmarkStart w:name="oFsq-1672908678866" w:id="75"/>
      <w:bookmarkEnd w:id="75"/>
      <w:r>
        <w:rPr>
          <w:color w:val="000000"/>
        </w:rPr>
        <w:t>字符串：%s</w:t>
      </w:r>
    </w:p>
    <w:p>
      <w:pPr>
        <w:shd w:val="clear" w:color="auto" w:fill="DBDBDB"/>
      </w:pPr>
      <w:bookmarkStart w:name="oFsq-1672908678866" w:id="76"/>
      <w:bookmarkEnd w:id="76"/>
      <w:r>
        <w:rPr>
          <w:color w:val="000000"/>
        </w:rPr>
        <w:t>单精度浮点数：%</w:t>
      </w:r>
      <w:r>
        <w:rPr/>
        <w:t>f</w:t>
      </w:r>
    </w:p>
    <w:p>
      <w:pPr>
        <w:shd w:val="clear" w:color="auto" w:fill="DBDBDB"/>
      </w:pPr>
      <w:bookmarkStart w:name="oFsq-1672908678866" w:id="77"/>
      <w:bookmarkEnd w:id="77"/>
      <w:r>
        <w:rPr>
          <w:color w:val="000000"/>
        </w:rPr>
        <w:t>双精度浮点数：%</w:t>
      </w:r>
      <w:r>
        <w:rPr/>
        <w:t>l</w:t>
      </w:r>
      <w:r>
        <w:rPr>
          <w:color w:val="000000"/>
        </w:rPr>
        <w:t>f</w:t>
      </w:r>
    </w:p>
    <w:p>
      <w:pPr>
        <w:shd w:val="clear" w:color="auto" w:fill="DBDBDB"/>
      </w:pPr>
      <w:bookmarkStart w:name="oFsq-1672908678866" w:id="78"/>
      <w:bookmarkEnd w:id="78"/>
      <w:r>
        <w:rPr>
          <w:color w:val="000000"/>
        </w:rPr>
        <w:t>长双精度浮点数：</w:t>
      </w:r>
      <w:r>
        <w:rPr/>
        <w:t>%</w:t>
      </w:r>
      <w:r>
        <w:rPr>
          <w:color w:val="000000"/>
        </w:rPr>
        <w:t>Lf</w:t>
      </w:r>
    </w:p>
    <w:p>
      <w:pPr>
        <w:shd w:val="clear" w:color="auto" w:fill="DBDBDB"/>
      </w:pPr>
      <w:bookmarkStart w:name="oFsq-1672908678866" w:id="79"/>
      <w:bookmarkEnd w:id="79"/>
      <w:r>
        <w:rPr>
          <w:color w:val="000000"/>
        </w:rPr>
        <w:t>地址：%p</w:t>
      </w:r>
    </w:p>
    <w:p>
      <w:pPr>
        <w:pStyle w:val="4"/>
        <w:spacing w:line="240" w:lineRule="auto" w:before="0" w:after="0"/>
      </w:pPr>
      <w:bookmarkStart w:name="YuIn-1672908678867" w:id="80"/>
      <w:bookmarkEnd w:id="80"/>
      <w:r>
        <w:rPr>
          <w:rFonts w:ascii="微软雅黑" w:hAnsi="微软雅黑" w:cs="微软雅黑" w:eastAsia="微软雅黑"/>
          <w:b w:val="true"/>
          <w:color w:val="000000"/>
          <w:sz w:val="22"/>
        </w:rPr>
        <w:t>标准输出的注意事项：</w:t>
      </w:r>
    </w:p>
    <w:p>
      <w:pPr/>
      <w:bookmarkStart w:name="4POH-1780635360750" w:id="81"/>
      <w:bookmarkEnd w:id="81"/>
      <w:r>
        <w:rPr/>
        <w:t>C 语言的 printf 是行缓冲的，</w:t>
      </w:r>
    </w:p>
    <w:p>
      <w:pPr/>
      <w:bookmarkStart w:name="5oRI-1780635343659" w:id="82"/>
      <w:bookmarkEnd w:id="82"/>
      <w:r>
        <w:rPr/>
        <w:t>标准输出流stdout默认采用行缓冲模式，意思是：</w:t>
      </w:r>
    </w:p>
    <w:p>
      <w:pPr>
        <w:shd w:val="clear" w:color="auto" w:fill="DBDBDB"/>
      </w:pPr>
      <w:bookmarkStart w:name="phwF-1780638353977" w:id="83"/>
      <w:bookmarkEnd w:id="83"/>
      <w:r>
        <w:rPr/>
        <w:t>只有当输出内容中包含 换行符"\n"时</w:t>
      </w:r>
    </w:p>
    <w:p>
      <w:pPr>
        <w:shd w:val="clear" w:color="auto" w:fill="DBDBDB"/>
      </w:pPr>
      <w:bookmarkStart w:name="phwF-1780638353977" w:id="84"/>
      <w:bookmarkEnd w:id="84"/>
      <w:r>
        <w:rPr/>
        <w:t>或者缓冲区满了（通常是 4KB 或 8KB）</w:t>
      </w:r>
    </w:p>
    <w:p>
      <w:pPr>
        <w:shd w:val="clear" w:color="auto" w:fill="DBDBDB"/>
      </w:pPr>
      <w:bookmarkStart w:name="phwF-1780638353977" w:id="85"/>
      <w:bookmarkEnd w:id="85"/>
      <w:r>
        <w:rPr/>
        <w:t>或者程序正常结束（return 0）时</w:t>
      </w:r>
    </w:p>
    <w:p>
      <w:pPr>
        <w:ind w:left="0"/>
      </w:pPr>
      <w:bookmarkStart w:name="woA1-1780635343667" w:id="86"/>
      <w:bookmarkEnd w:id="86"/>
      <w:r>
        <w:rPr/>
        <w:t>才会把缓冲区里的内容真正打印到屏幕上</w:t>
      </w:r>
    </w:p>
    <w:p>
      <w:pPr>
        <w:shd w:val="clear" w:color="auto" w:fill="DBDBDB"/>
      </w:pPr>
      <w:bookmarkStart w:name="l9t3-1780648082045" w:id="87"/>
      <w:bookmarkEnd w:id="87"/>
      <w:r>
        <w:rPr/>
        <w:t>#include &lt;stdio.h&gt;</w:t>
      </w:r>
    </w:p>
    <w:p>
      <w:pPr>
        <w:shd w:val="clear" w:color="auto" w:fill="DBDBDB"/>
      </w:pPr>
      <w:bookmarkStart w:name="l9t3-1780648082045" w:id="88"/>
      <w:bookmarkEnd w:id="88"/>
      <w:r>
        <w:rPr/>
        <w:t>int main(int argc, char const *argv[])</w:t>
      </w:r>
    </w:p>
    <w:p>
      <w:pPr>
        <w:shd w:val="clear" w:color="auto" w:fill="DBDBDB"/>
      </w:pPr>
      <w:bookmarkStart w:name="l9t3-1780648082045" w:id="89"/>
      <w:bookmarkEnd w:id="89"/>
      <w:r>
        <w:rPr/>
        <w:t>{</w:t>
      </w:r>
    </w:p>
    <w:p>
      <w:pPr>
        <w:shd w:val="clear" w:color="auto" w:fill="DBDBDB"/>
      </w:pPr>
      <w:bookmarkStart w:name="l9t3-1780648082045" w:id="90"/>
      <w:bookmarkEnd w:id="90"/>
      <w:r>
        <w:rPr/>
        <w:t xml:space="preserve">    int i=1;</w:t>
      </w:r>
    </w:p>
    <w:p>
      <w:pPr>
        <w:shd w:val="clear" w:color="auto" w:fill="DBDBDB"/>
      </w:pPr>
      <w:bookmarkStart w:name="l9t3-1780648082045" w:id="91"/>
      <w:bookmarkEnd w:id="91"/>
      <w:r>
        <w:rPr/>
        <w:t xml:space="preserve">    while(i)</w:t>
      </w:r>
    </w:p>
    <w:p>
      <w:pPr>
        <w:shd w:val="clear" w:color="auto" w:fill="DBDBDB"/>
      </w:pPr>
      <w:bookmarkStart w:name="l9t3-1780648082045" w:id="92"/>
      <w:bookmarkEnd w:id="92"/>
      <w:r>
        <w:rPr/>
        <w:t xml:space="preserve">    {</w:t>
      </w:r>
    </w:p>
    <w:p>
      <w:pPr>
        <w:shd w:val="clear" w:color="auto" w:fill="DBDBDB"/>
      </w:pPr>
      <w:bookmarkStart w:name="l9t3-1780648082045" w:id="93"/>
      <w:bookmarkEnd w:id="93"/>
      <w:r>
        <w:rPr/>
        <w:t xml:space="preserve">        i++;</w:t>
      </w:r>
    </w:p>
    <w:p>
      <w:pPr>
        <w:shd w:val="clear" w:color="auto" w:fill="DBDBDB"/>
      </w:pPr>
      <w:bookmarkStart w:name="l9t3-1780648082045" w:id="94"/>
      <w:bookmarkEnd w:id="94"/>
      <w:r>
        <w:rPr/>
        <w:t xml:space="preserve">        printf(" %d ",i);</w:t>
      </w:r>
    </w:p>
    <w:p>
      <w:pPr>
        <w:shd w:val="clear" w:color="auto" w:fill="DBDBDB"/>
      </w:pPr>
      <w:bookmarkStart w:name="l9t3-1780648082045" w:id="95"/>
      <w:bookmarkEnd w:id="95"/>
      <w:r>
        <w:rPr/>
        <w:t xml:space="preserve">        usleep(1000*50);</w:t>
      </w:r>
    </w:p>
    <w:p>
      <w:pPr>
        <w:shd w:val="clear" w:color="auto" w:fill="DBDBDB"/>
      </w:pPr>
      <w:bookmarkStart w:name="l9t3-1780648082045" w:id="96"/>
      <w:bookmarkEnd w:id="96"/>
      <w:r>
        <w:rPr/>
        <w:t xml:space="preserve">    }</w:t>
      </w:r>
    </w:p>
    <w:p>
      <w:pPr>
        <w:shd w:val="clear" w:color="auto" w:fill="DBDBDB"/>
      </w:pPr>
      <w:bookmarkStart w:name="l9t3-1780648082045" w:id="97"/>
      <w:bookmarkEnd w:id="97"/>
      <w:r>
        <w:rPr/>
        <w:t xml:space="preserve">    return 0;</w:t>
      </w:r>
    </w:p>
    <w:p>
      <w:pPr>
        <w:shd w:val="clear" w:color="auto" w:fill="DBDBDB"/>
      </w:pPr>
      <w:bookmarkStart w:name="l9t3-1780648082045" w:id="98"/>
      <w:bookmarkEnd w:id="98"/>
      <w:r>
        <w:rPr/>
        <w:t>}</w:t>
      </w:r>
    </w:p>
    <w:p>
      <w:pPr/>
      <w:bookmarkStart w:name="xAO1-1780648082046" w:id="99"/>
      <w:bookmarkEnd w:id="99"/>
    </w:p>
    <w:p>
      <w:pPr/>
      <w:bookmarkStart w:name="Tl0A-1777448192476" w:id="100"/>
      <w:bookmarkEnd w:id="100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PRPX-1777448192943" w:id="101"/>
      <w:bookmarkEnd w:id="101"/>
      <w:r>
        <w:rPr>
          <w:rFonts w:ascii="微软雅黑" w:hAnsi="微软雅黑" w:cs="微软雅黑" w:eastAsia="微软雅黑"/>
          <w:b w:val="true"/>
          <w:sz w:val="42"/>
        </w:rPr>
        <w:t>二、变量的定义</w:t>
      </w:r>
    </w:p>
    <w:p>
      <w:pPr>
        <w:pStyle w:val="2"/>
        <w:spacing w:line="240" w:lineRule="auto" w:before="0" w:after="0"/>
      </w:pPr>
      <w:bookmarkStart w:name="York-1777448192944" w:id="102"/>
      <w:bookmarkEnd w:id="102"/>
      <w:r>
        <w:rPr>
          <w:rFonts w:ascii="微软雅黑" w:hAnsi="微软雅黑" w:cs="微软雅黑" w:eastAsia="微软雅黑"/>
          <w:b w:val="true"/>
          <w:sz w:val="30"/>
        </w:rPr>
        <w:t>1. 变量的本质</w:t>
      </w:r>
    </w:p>
    <w:p>
      <w:pPr>
        <w:ind w:firstLine="420"/>
      </w:pPr>
      <w:bookmarkStart w:name="qBQv-1777448192482" w:id="103"/>
      <w:bookmarkEnd w:id="103"/>
      <w:r>
        <w:rPr/>
        <w:t>变量是程序中用于存储数据的、有名称的内存空间，程序运行过程中可修改其存储的值；</w:t>
      </w:r>
      <w:r>
        <w:rPr>
          <w:color w:val="f33232"/>
        </w:rPr>
        <w:t>变量名是对应内存空间的别名</w:t>
      </w:r>
      <w:r>
        <w:rPr/>
        <w:t>，我们通过变量名操作内存中的数据。</w:t>
      </w:r>
    </w:p>
    <w:p>
      <w:pPr>
        <w:pStyle w:val="2"/>
        <w:spacing w:line="240" w:lineRule="auto" w:before="0" w:after="0"/>
      </w:pPr>
      <w:bookmarkStart w:name="TJdN-1777448192945" w:id="104"/>
      <w:bookmarkEnd w:id="104"/>
      <w:r>
        <w:rPr>
          <w:rFonts w:ascii="微软雅黑" w:hAnsi="微软雅黑" w:cs="微软雅黑" w:eastAsia="微软雅黑"/>
          <w:b w:val="true"/>
          <w:sz w:val="30"/>
        </w:rPr>
        <w:t>2. 变量的定义语法</w:t>
      </w:r>
    </w:p>
    <w:p>
      <w:pPr>
        <w:numPr>
          <w:ilvl w:val="0"/>
          <w:numId w:val="7"/>
        </w:numPr>
      </w:pPr>
      <w:bookmarkStart w:name="Kcoi-1777448192486" w:id="105"/>
      <w:bookmarkEnd w:id="105"/>
      <w:r>
        <w:rPr/>
        <w:t>纯定义格式：数据类型 变量名;</w:t>
      </w:r>
    </w:p>
    <w:p>
      <w:pPr>
        <w:numPr>
          <w:ilvl w:val="0"/>
          <w:numId w:val="7"/>
        </w:numPr>
      </w:pPr>
      <w:bookmarkStart w:name="oFi5-1777448192488" w:id="106"/>
      <w:bookmarkEnd w:id="106"/>
      <w:r>
        <w:rPr/>
        <w:t>定义+初始化格式：数据类型 变量名 = 初始值;</w:t>
      </w:r>
    </w:p>
    <w:p>
      <w:pPr>
        <w:numPr>
          <w:ilvl w:val="0"/>
          <w:numId w:val="7"/>
        </w:numPr>
      </w:pPr>
      <w:bookmarkStart w:name="TMXi-1777448192490" w:id="107"/>
      <w:bookmarkEnd w:id="107"/>
      <w:r>
        <w:rPr/>
        <w:t>代码示例：</w:t>
      </w:r>
    </w:p>
    <w:p>
      <w:pPr>
        <w:shd w:val="clear" w:color="auto" w:fill="DBDBDB"/>
      </w:pPr>
      <w:bookmarkStart w:name="pL6T-1777448192499" w:id="108"/>
      <w:bookmarkEnd w:id="108"/>
      <w:r>
        <w:rPr/>
        <w:t>int age;        // 定义int整型变量age，未初始化</w:t>
      </w:r>
    </w:p>
    <w:p>
      <w:pPr>
        <w:shd w:val="clear" w:color="auto" w:fill="DBDBDB"/>
      </w:pPr>
      <w:bookmarkStart w:name="pL6T-1777448192499" w:id="109"/>
      <w:bookmarkEnd w:id="109"/>
      <w:r>
        <w:rPr/>
        <w:t>int num = 10;   // 定义int整型变量num，同时初始化为10</w:t>
      </w:r>
    </w:p>
    <w:p>
      <w:pPr>
        <w:shd w:val="clear" w:color="auto" w:fill="DBDBDB"/>
      </w:pPr>
      <w:bookmarkStart w:name="pL6T-1777448192499" w:id="110"/>
      <w:bookmarkEnd w:id="110"/>
      <w:r>
        <w:rPr/>
        <w:t>char ch = 'A';  // 定义char字符型变量ch，初始化为字符'A'</w:t>
      </w:r>
    </w:p>
    <w:p>
      <w:pPr>
        <w:jc w:val="center"/>
      </w:pPr>
      <w:bookmarkStart w:name="T6zO-1780457492231" w:id="111"/>
      <w:bookmarkEnd w:id="111"/>
      <w:r>
        <w:drawing>
          <wp:inline distT="0" distR="0" distB="0" distL="0">
            <wp:extent cx="3911600" cy="2045722"/>
            <wp:docPr id="2" name="Drawing 2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04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240" w:lineRule="auto" w:before="0" w:after="0"/>
      </w:pPr>
      <w:bookmarkStart w:name="l0Rl-1780457490665" w:id="112"/>
      <w:bookmarkEnd w:id="112"/>
      <w:r>
        <w:rPr>
          <w:rFonts w:ascii="微软雅黑" w:hAnsi="微软雅黑" w:cs="微软雅黑" w:eastAsia="微软雅黑"/>
          <w:b w:val="true"/>
          <w:sz w:val="30"/>
        </w:rPr>
        <w:t>3. 变量命名规则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220"/>
        <w:gridCol w:w="3880"/>
      </w:tblGrid>
      <w:tr>
        <w:trPr>
          <w:trHeight w:val="600"/>
        </w:trPr>
        <w:tc>
          <w:tcPr>
            <w:tcW w:w="4220"/>
            <w:vAlign w:val="center"/>
          </w:tcPr>
          <w:p>
            <w:pPr/>
            <w:bookmarkStart w:name="iFAP-1777448192503" w:id="113"/>
            <w:bookmarkEnd w:id="113"/>
            <w:r>
              <w:rPr/>
              <w:t>强制规则（违反则编译报错）</w:t>
            </w:r>
          </w:p>
        </w:tc>
        <w:tc>
          <w:tcPr>
            <w:tcW w:w="3880"/>
            <w:vAlign w:val="center"/>
          </w:tcPr>
          <w:p>
            <w:pPr/>
            <w:bookmarkStart w:name="Hh6E-1777448192506" w:id="114"/>
            <w:bookmarkEnd w:id="114"/>
            <w:r>
              <w:rPr/>
              <w:t>行业规范建议（提升代码可读性）</w:t>
            </w:r>
          </w:p>
        </w:tc>
      </w:tr>
      <w:tr>
        <w:trPr>
          <w:trHeight w:val="600"/>
        </w:trPr>
        <w:tc>
          <w:tcPr>
            <w:tcW w:w="4220"/>
            <w:vAlign w:val="center"/>
          </w:tcPr>
          <w:p>
            <w:pPr/>
            <w:bookmarkStart w:name="V4fs-1777448192510" w:id="115"/>
            <w:bookmarkEnd w:id="115"/>
            <w:r>
              <w:rPr/>
              <w:t>只能由字母、数字、下划线_组成，不能以数字开头</w:t>
            </w:r>
          </w:p>
        </w:tc>
        <w:tc>
          <w:tcPr>
            <w:tcW w:w="3880"/>
            <w:vAlign w:val="center"/>
          </w:tcPr>
          <w:p>
            <w:pPr/>
            <w:bookmarkStart w:name="VtMU-1777448192517" w:id="116"/>
            <w:bookmarkEnd w:id="116"/>
            <w:r>
              <w:rPr/>
              <w:t>见名知意，如用score表示分数，不用无意义的a1</w:t>
            </w:r>
          </w:p>
        </w:tc>
      </w:tr>
      <w:tr>
        <w:trPr>
          <w:trHeight w:val="600"/>
        </w:trPr>
        <w:tc>
          <w:tcPr>
            <w:tcW w:w="4220"/>
            <w:vAlign w:val="center"/>
          </w:tcPr>
          <w:p>
            <w:pPr/>
            <w:bookmarkStart w:name="uJ55-1777448192528" w:id="117"/>
            <w:bookmarkEnd w:id="117"/>
            <w:r>
              <w:rPr/>
              <w:t>不能使用C语言关键字（如int、main、if、for等）作为变量名</w:t>
            </w:r>
          </w:p>
        </w:tc>
        <w:tc>
          <w:tcPr>
            <w:tcW w:w="3880"/>
            <w:vAlign w:val="center"/>
          </w:tcPr>
          <w:p>
            <w:pPr/>
            <w:bookmarkStart w:name="fKpU-1777448192531" w:id="118"/>
            <w:bookmarkEnd w:id="118"/>
            <w:r>
              <w:rPr/>
              <w:t xml:space="preserve">避免拼音命名，优先使用英文，统一驼峰/下划线命名风格 </w:t>
            </w:r>
          </w:p>
        </w:tc>
      </w:tr>
      <w:tr>
        <w:trPr>
          <w:trHeight w:val="600"/>
        </w:trPr>
        <w:tc>
          <w:tcPr>
            <w:tcW w:w="4220"/>
            <w:vAlign w:val="center"/>
          </w:tcPr>
          <w:p>
            <w:pPr/>
            <w:bookmarkStart w:name="PyM1-1777448192535" w:id="119"/>
            <w:bookmarkEnd w:id="119"/>
            <w:r>
              <w:rPr/>
              <w:t>严格区分大小写，A和a是两个完全不同的变量</w:t>
            </w:r>
          </w:p>
        </w:tc>
        <w:tc>
          <w:tcPr>
            <w:tcW w:w="3880"/>
            <w:vAlign w:val="center"/>
          </w:tcPr>
          <w:p>
            <w:pPr/>
            <w:bookmarkStart w:name="VwU0-1777448192546" w:id="120"/>
            <w:bookmarkEnd w:id="120"/>
            <w:r>
              <w:rPr/>
              <w:t>不使用过长名称，兼顾可读性与简洁性</w:t>
            </w:r>
          </w:p>
        </w:tc>
      </w:tr>
    </w:tbl>
    <w:p>
      <w:pPr>
        <w:pStyle w:val="2"/>
        <w:spacing w:line="240" w:lineRule="auto" w:before="0" w:after="0"/>
      </w:pPr>
      <w:bookmarkStart w:name="k4vn-1777448192947" w:id="121"/>
      <w:bookmarkEnd w:id="121"/>
      <w:r>
        <w:rPr>
          <w:rFonts w:ascii="微软雅黑" w:hAnsi="微软雅黑" w:cs="微软雅黑" w:eastAsia="微软雅黑"/>
          <w:b w:val="true"/>
          <w:sz w:val="30"/>
        </w:rPr>
        <w:t>4. 入门核心基础数据类型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480"/>
        <w:gridCol w:w="3120"/>
        <w:gridCol w:w="2480"/>
        <w:gridCol w:w="4100"/>
      </w:tblGrid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5FWS-1777448192553" w:id="122"/>
            <w:bookmarkEnd w:id="122"/>
            <w:r>
              <w:rPr/>
              <w:t>数据类型</w:t>
            </w:r>
          </w:p>
        </w:tc>
        <w:tc>
          <w:tcPr>
            <w:tcW w:w="3120"/>
            <w:vAlign w:val="center"/>
          </w:tcPr>
          <w:p>
            <w:pPr/>
            <w:bookmarkStart w:name="Vin2-1777448192556" w:id="123"/>
            <w:bookmarkEnd w:id="123"/>
            <w:r>
              <w:rPr/>
              <w:t>核心含义</w:t>
            </w:r>
          </w:p>
        </w:tc>
        <w:tc>
          <w:tcPr>
            <w:tcW w:w="2480"/>
            <w:vAlign w:val="center"/>
          </w:tcPr>
          <w:p>
            <w:pPr/>
            <w:bookmarkStart w:name="kZMn-1777448192559" w:id="124"/>
            <w:bookmarkEnd w:id="124"/>
            <w:r>
              <w:rPr/>
              <w:t>常规占用内存</w:t>
            </w:r>
          </w:p>
          <w:p>
            <w:pPr/>
            <w:bookmarkStart w:name="Gjzi-1781491508073" w:id="125"/>
            <w:bookmarkEnd w:id="125"/>
          </w:p>
        </w:tc>
        <w:tc>
          <w:tcPr>
            <w:tcW w:w="4100"/>
            <w:vAlign w:val="center"/>
          </w:tcPr>
          <w:p>
            <w:pPr/>
            <w:bookmarkStart w:name="84YR-1777448192562" w:id="126"/>
            <w:bookmarkEnd w:id="126"/>
            <w:r>
              <w:rPr/>
              <w:t>适用场景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1SXw-1777448192566" w:id="127"/>
            <w:bookmarkEnd w:id="127"/>
            <w:r>
              <w:rPr/>
              <w:t>int</w:t>
            </w:r>
          </w:p>
        </w:tc>
        <w:tc>
          <w:tcPr>
            <w:tcW w:w="3120"/>
            <w:vAlign w:val="center"/>
          </w:tcPr>
          <w:p>
            <w:pPr/>
            <w:bookmarkStart w:name="qzds-1777448192569" w:id="128"/>
            <w:bookmarkEnd w:id="128"/>
            <w:r>
              <w:rPr/>
              <w:t>整型，存储整数</w:t>
            </w:r>
          </w:p>
        </w:tc>
        <w:tc>
          <w:tcPr>
            <w:tcW w:w="2480"/>
            <w:vAlign w:val="center"/>
          </w:tcPr>
          <w:p>
            <w:pPr/>
            <w:bookmarkStart w:name="iCOH-1777448192572" w:id="129"/>
            <w:bookmarkEnd w:id="129"/>
            <w:r>
              <w:rPr/>
              <w:t>4字节</w:t>
            </w:r>
          </w:p>
        </w:tc>
        <w:tc>
          <w:tcPr>
            <w:tcW w:w="4100"/>
            <w:vAlign w:val="center"/>
          </w:tcPr>
          <w:p>
            <w:pPr/>
            <w:bookmarkStart w:name="woY0-1777448192575" w:id="130"/>
            <w:bookmarkEnd w:id="130"/>
            <w:r>
              <w:rPr/>
              <w:t>存储年龄、数量、编号等整数数据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sYmO-1777448192579" w:id="131"/>
            <w:bookmarkEnd w:id="131"/>
            <w:r>
              <w:rPr/>
              <w:t>char</w:t>
            </w:r>
          </w:p>
        </w:tc>
        <w:tc>
          <w:tcPr>
            <w:tcW w:w="3120"/>
            <w:vAlign w:val="center"/>
          </w:tcPr>
          <w:p>
            <w:pPr/>
            <w:bookmarkStart w:name="PJFt-1777448192582" w:id="132"/>
            <w:bookmarkEnd w:id="132"/>
            <w:r>
              <w:rPr/>
              <w:t>字符型，存储单个字符</w:t>
            </w:r>
          </w:p>
        </w:tc>
        <w:tc>
          <w:tcPr>
            <w:tcW w:w="2480"/>
            <w:vAlign w:val="center"/>
          </w:tcPr>
          <w:p>
            <w:pPr/>
            <w:bookmarkStart w:name="39PX-1777448192585" w:id="133"/>
            <w:bookmarkEnd w:id="133"/>
            <w:r>
              <w:rPr/>
              <w:t>1字节</w:t>
            </w:r>
          </w:p>
        </w:tc>
        <w:tc>
          <w:tcPr>
            <w:tcW w:w="4100"/>
            <w:vAlign w:val="center"/>
          </w:tcPr>
          <w:p>
            <w:pPr/>
            <w:bookmarkStart w:name="Hl5a-1777448192588" w:id="134"/>
            <w:bookmarkEnd w:id="134"/>
            <w:r>
              <w:rPr/>
              <w:t>存储单个字母、符号、ASCII码值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bpnJ-1777448192592" w:id="135"/>
            <w:bookmarkEnd w:id="135"/>
            <w:r>
              <w:rPr/>
              <w:t>float</w:t>
            </w:r>
          </w:p>
        </w:tc>
        <w:tc>
          <w:tcPr>
            <w:tcW w:w="3120"/>
            <w:vAlign w:val="center"/>
          </w:tcPr>
          <w:p>
            <w:pPr/>
            <w:bookmarkStart w:name="G88q-1777448192595" w:id="136"/>
            <w:bookmarkEnd w:id="136"/>
            <w:r>
              <w:rPr/>
              <w:t>单精度浮点型，存储小数</w:t>
            </w:r>
          </w:p>
        </w:tc>
        <w:tc>
          <w:tcPr>
            <w:tcW w:w="2480"/>
            <w:vAlign w:val="center"/>
          </w:tcPr>
          <w:p>
            <w:pPr/>
            <w:bookmarkStart w:name="a8ZP-1777448192598" w:id="137"/>
            <w:bookmarkEnd w:id="137"/>
            <w:r>
              <w:rPr/>
              <w:t>4字节</w:t>
            </w:r>
          </w:p>
        </w:tc>
        <w:tc>
          <w:tcPr>
            <w:tcW w:w="4100"/>
            <w:vAlign w:val="center"/>
          </w:tcPr>
          <w:p>
            <w:pPr/>
            <w:bookmarkStart w:name="Rkpo-1777448192601" w:id="138"/>
            <w:bookmarkEnd w:id="138"/>
            <w:r>
              <w:rPr/>
              <w:t>存储精度要求不高的小数，如价格</w:t>
            </w:r>
          </w:p>
        </w:tc>
      </w:tr>
      <w:tr>
        <w:trPr>
          <w:trHeight w:val="600"/>
        </w:trPr>
        <w:tc>
          <w:tcPr>
            <w:tcW w:w="2480"/>
            <w:vAlign w:val="center"/>
          </w:tcPr>
          <w:p>
            <w:pPr/>
            <w:bookmarkStart w:name="GAvB-1777448192605" w:id="139"/>
            <w:bookmarkEnd w:id="139"/>
            <w:r>
              <w:rPr/>
              <w:t>double</w:t>
            </w:r>
          </w:p>
        </w:tc>
        <w:tc>
          <w:tcPr>
            <w:tcW w:w="3120"/>
            <w:vAlign w:val="center"/>
          </w:tcPr>
          <w:p>
            <w:pPr/>
            <w:bookmarkStart w:name="FoXF-1777448192608" w:id="140"/>
            <w:bookmarkEnd w:id="140"/>
            <w:r>
              <w:rPr/>
              <w:t>双精度浮点型，存储小数</w:t>
            </w:r>
          </w:p>
        </w:tc>
        <w:tc>
          <w:tcPr>
            <w:tcW w:w="2480"/>
            <w:vAlign w:val="center"/>
          </w:tcPr>
          <w:p>
            <w:pPr/>
            <w:bookmarkStart w:name="SrRQ-1777448192611" w:id="141"/>
            <w:bookmarkEnd w:id="141"/>
            <w:r>
              <w:rPr/>
              <w:t>8字节</w:t>
            </w:r>
          </w:p>
        </w:tc>
        <w:tc>
          <w:tcPr>
            <w:tcW w:w="4100"/>
            <w:vAlign w:val="center"/>
          </w:tcPr>
          <w:p>
            <w:pPr/>
            <w:bookmarkStart w:name="Mw39-1777448192614" w:id="142"/>
            <w:bookmarkEnd w:id="142"/>
            <w:r>
              <w:rPr/>
              <w:t>存储高精度小数，如科学计算数据</w:t>
            </w:r>
          </w:p>
        </w:tc>
      </w:tr>
    </w:tbl>
    <w:p>
      <w:pPr>
        <w:pStyle w:val="2"/>
        <w:spacing w:line="240" w:lineRule="auto" w:before="0" w:after="0"/>
      </w:pPr>
      <w:bookmarkStart w:name="t9YM-1777448192948" w:id="143"/>
      <w:bookmarkEnd w:id="143"/>
      <w:r>
        <w:rPr>
          <w:rFonts w:ascii="微软雅黑" w:hAnsi="微软雅黑" w:cs="微软雅黑" w:eastAsia="微软雅黑"/>
          <w:b w:val="true"/>
          <w:sz w:val="30"/>
        </w:rPr>
        <w:t>5. 关键注意事项</w:t>
      </w:r>
    </w:p>
    <w:p>
      <w:pPr>
        <w:numPr>
          <w:ilvl w:val="0"/>
          <w:numId w:val="8"/>
        </w:numPr>
      </w:pPr>
      <w:bookmarkStart w:name="aNyi-1777448192621" w:id="144"/>
      <w:bookmarkEnd w:id="144"/>
      <w:r>
        <w:rPr/>
        <w:t>变量</w:t>
      </w:r>
      <w:r>
        <w:rPr>
          <w:b w:val="true"/>
        </w:rPr>
        <w:t>必须先定义，后使用</w:t>
      </w:r>
      <w:r>
        <w:rPr/>
        <w:t>，未定义的变量会直接编译报错</w:t>
      </w:r>
    </w:p>
    <w:p>
      <w:pPr>
        <w:numPr>
          <w:ilvl w:val="0"/>
          <w:numId w:val="8"/>
        </w:numPr>
      </w:pPr>
      <w:bookmarkStart w:name="KMWX-1777448192623" w:id="145"/>
      <w:bookmarkEnd w:id="145"/>
      <w:r>
        <w:rPr/>
        <w:t>未初始化的变量，值为</w:t>
      </w:r>
      <w:r>
        <w:rPr>
          <w:color w:val="f33232"/>
        </w:rPr>
        <w:t>内存中的随机垃圾值</w:t>
      </w:r>
      <w:r>
        <w:rPr/>
        <w:t>，严禁直接使用</w:t>
      </w:r>
    </w:p>
    <w:p>
      <w:pPr>
        <w:numPr>
          <w:ilvl w:val="0"/>
          <w:numId w:val="8"/>
        </w:numPr>
      </w:pPr>
      <w:bookmarkStart w:name="yfof-1777448192625" w:id="146"/>
      <w:bookmarkEnd w:id="146"/>
      <w:r>
        <w:rPr/>
        <w:t>赋值运算符=是将右侧的值存入左侧变量的内存空间，可多次赋值覆盖原有值</w:t>
      </w:r>
    </w:p>
    <w:p>
      <w:pPr/>
      <w:bookmarkStart w:name="uYwC-1777448192626" w:id="147"/>
      <w:bookmarkEnd w:id="147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itiE-1777448192949" w:id="148"/>
      <w:bookmarkEnd w:id="148"/>
      <w:r>
        <w:rPr>
          <w:rFonts w:ascii="微软雅黑" w:hAnsi="微软雅黑" w:cs="微软雅黑" w:eastAsia="微软雅黑"/>
          <w:b w:val="true"/>
          <w:sz w:val="42"/>
        </w:rPr>
        <w:t>三、变量与内存的深度理解</w:t>
      </w:r>
    </w:p>
    <w:p>
      <w:pPr>
        <w:pStyle w:val="2"/>
        <w:spacing w:line="240" w:lineRule="auto" w:before="0" w:after="0"/>
      </w:pPr>
      <w:bookmarkStart w:name="0OqT-1777448192950" w:id="149"/>
      <w:bookmarkEnd w:id="149"/>
      <w:r>
        <w:rPr>
          <w:rFonts w:ascii="微软雅黑" w:hAnsi="微软雅黑" w:cs="微软雅黑" w:eastAsia="微软雅黑"/>
          <w:b w:val="true"/>
          <w:sz w:val="30"/>
        </w:rPr>
        <w:t>1. 内存的核心基础概念</w:t>
      </w:r>
    </w:p>
    <w:p>
      <w:pPr>
        <w:numPr>
          <w:ilvl w:val="0"/>
          <w:numId w:val="9"/>
        </w:numPr>
      </w:pPr>
      <w:bookmarkStart w:name="t1bt-1777448192632" w:id="150"/>
      <w:bookmarkEnd w:id="150"/>
      <w:r>
        <w:rPr/>
        <w:t>计算机内存的最小存储单位是</w:t>
      </w:r>
      <w:r>
        <w:rPr>
          <w:b w:val="true"/>
          <w:color w:val="f33232"/>
        </w:rPr>
        <w:t>位（bit）</w:t>
      </w:r>
      <w:r>
        <w:rPr/>
        <w:t>，1bit只能存储0或1</w:t>
      </w:r>
    </w:p>
    <w:p>
      <w:pPr>
        <w:numPr>
          <w:ilvl w:val="0"/>
          <w:numId w:val="9"/>
        </w:numPr>
      </w:pPr>
      <w:bookmarkStart w:name="O1dr-1777448192634" w:id="151"/>
      <w:bookmarkEnd w:id="151"/>
      <w:r>
        <w:rPr/>
        <w:t>内存的</w:t>
      </w:r>
      <w:r>
        <w:rPr>
          <w:b w:val="true"/>
        </w:rPr>
        <w:t>最小寻址单位是字节（Byte）</w:t>
      </w:r>
      <w:r>
        <w:rPr/>
        <w:t>，</w:t>
      </w:r>
      <w:r>
        <w:rPr>
          <w:color w:val="f33232"/>
        </w:rPr>
        <w:t>1Byte = 8bit</w:t>
      </w:r>
      <w:r>
        <w:rPr/>
        <w:t>，每个字节都有一个</w:t>
      </w:r>
      <w:r>
        <w:rPr>
          <w:color w:val="f33232"/>
        </w:rPr>
        <w:t>唯一的、不重复的编号</w:t>
      </w:r>
      <w:r>
        <w:rPr/>
        <w:t>，这个编号就是</w:t>
      </w:r>
      <w:r>
        <w:rPr>
          <w:b w:val="true"/>
        </w:rPr>
        <w:t>内存地址</w:t>
      </w:r>
    </w:p>
    <w:p>
      <w:pPr>
        <w:numPr>
          <w:ilvl w:val="0"/>
          <w:numId w:val="9"/>
        </w:numPr>
      </w:pPr>
      <w:bookmarkStart w:name="HSoS-1777448192636" w:id="152"/>
      <w:bookmarkEnd w:id="152"/>
      <w:r>
        <w:rPr/>
        <w:t>内存地址通常用十六进制数表示（如0x7ffeefbff5c4），相当于内存中每个字节的"门牌号"</w:t>
      </w:r>
    </w:p>
    <w:p>
      <w:pPr>
        <w:pStyle w:val="2"/>
        <w:spacing w:line="240" w:lineRule="auto" w:before="0" w:after="0"/>
      </w:pPr>
      <w:bookmarkStart w:name="s0VL-1777448192951" w:id="153"/>
      <w:bookmarkEnd w:id="153"/>
      <w:r>
        <w:rPr>
          <w:rFonts w:ascii="微软雅黑" w:hAnsi="微软雅黑" w:cs="微软雅黑" w:eastAsia="微软雅黑"/>
          <w:b w:val="true"/>
          <w:sz w:val="30"/>
        </w:rPr>
        <w:t>2. 变量与内存的对应关系</w:t>
      </w:r>
    </w:p>
    <w:p>
      <w:pPr/>
      <w:bookmarkStart w:name="rPkn-1777448192641" w:id="154"/>
      <w:bookmarkEnd w:id="154"/>
      <w:r>
        <w:rPr/>
        <w:t>定义变量的本质，是向操作系统 申请一块 对应 数据类型大小 的连续内存空间，同时给这块空间绑定一个别名（变量名）。</w:t>
      </w:r>
    </w:p>
    <w:p>
      <w:pPr/>
      <w:bookmarkStart w:name="glMN-1777448192643" w:id="155"/>
      <w:bookmarkEnd w:id="155"/>
      <w:r>
        <w:rPr/>
        <w:t>以int a = 10;为例：</w:t>
      </w:r>
    </w:p>
    <w:p>
      <w:pPr>
        <w:numPr>
          <w:ilvl w:val="0"/>
          <w:numId w:val="10"/>
        </w:numPr>
      </w:pPr>
      <w:bookmarkStart w:name="BzN9-1777448192645" w:id="156"/>
      <w:bookmarkEnd w:id="156"/>
      <w:r>
        <w:rPr/>
        <w:t>系统为int类型的变量a，分配</w:t>
      </w:r>
      <w:r>
        <w:rPr>
          <w:b w:val="true"/>
        </w:rPr>
        <w:t>4个连续的字节</w:t>
      </w:r>
      <w:r>
        <w:rPr/>
        <w:t>（如地址范围0x7ffeefbff5c0 ~ 0x7ffeefbff5c3）；</w:t>
      </w:r>
    </w:p>
    <w:p>
      <w:pPr>
        <w:numPr>
          <w:ilvl w:val="0"/>
          <w:numId w:val="10"/>
        </w:numPr>
      </w:pPr>
      <w:bookmarkStart w:name="SZ7y-1777448192647" w:id="157"/>
      <w:bookmarkEnd w:id="157"/>
      <w:r>
        <w:rPr/>
        <w:t>变量名a就是这4个字节内存空间的别名</w:t>
      </w:r>
    </w:p>
    <w:p>
      <w:pPr>
        <w:numPr>
          <w:ilvl w:val="0"/>
          <w:numId w:val="10"/>
        </w:numPr>
      </w:pPr>
      <w:bookmarkStart w:name="TKTY-1777448192649" w:id="158"/>
      <w:bookmarkEnd w:id="158"/>
      <w:r>
        <w:rPr/>
        <w:t>赋值=10，是将数字10转换为二进制，存入这4个字节的内存中</w:t>
      </w:r>
    </w:p>
    <w:p>
      <w:pPr>
        <w:numPr>
          <w:ilvl w:val="0"/>
          <w:numId w:val="10"/>
        </w:numPr>
      </w:pPr>
      <w:bookmarkStart w:name="iOMi-1777448192651" w:id="159"/>
      <w:bookmarkEnd w:id="159"/>
      <w:r>
        <w:rPr/>
        <w:t>我们通过变量名a，即可直接操作这块内存中存储的数据</w:t>
      </w:r>
    </w:p>
    <w:p>
      <w:pPr>
        <w:pStyle w:val="2"/>
        <w:spacing w:line="240" w:lineRule="auto" w:before="0" w:after="0"/>
      </w:pPr>
      <w:bookmarkStart w:name="TI90-1777448192952" w:id="160"/>
      <w:bookmarkEnd w:id="160"/>
      <w:r>
        <w:rPr>
          <w:rFonts w:ascii="微软雅黑" w:hAnsi="微软雅黑" w:cs="微软雅黑" w:eastAsia="微软雅黑"/>
          <w:b w:val="true"/>
          <w:sz w:val="30"/>
        </w:rPr>
        <w:t>3. 核心要点</w:t>
      </w:r>
    </w:p>
    <w:p>
      <w:pPr>
        <w:numPr>
          <w:ilvl w:val="0"/>
          <w:numId w:val="11"/>
        </w:numPr>
      </w:pPr>
      <w:bookmarkStart w:name="3l56-1777448192655" w:id="161"/>
      <w:bookmarkEnd w:id="161"/>
      <w:r>
        <w:rPr/>
        <w:t>每个变量都有两个核心属性：</w:t>
      </w:r>
      <w:r>
        <w:rPr>
          <w:b w:val="true"/>
        </w:rPr>
        <w:t>变量的值</w:t>
      </w:r>
      <w:r>
        <w:rPr/>
        <w:t>（</w:t>
      </w:r>
      <w:r>
        <w:rPr>
          <w:color w:val="f33232"/>
        </w:rPr>
        <w:t>内存中存储的具体数据</w:t>
      </w:r>
      <w:r>
        <w:rPr/>
        <w:t>）、</w:t>
      </w:r>
      <w:r>
        <w:rPr>
          <w:b w:val="true"/>
        </w:rPr>
        <w:t>变量的内存地址</w:t>
      </w:r>
      <w:r>
        <w:rPr/>
        <w:t>（这块内存的起始门牌号）</w:t>
      </w:r>
    </w:p>
    <w:p>
      <w:pPr>
        <w:numPr>
          <w:ilvl w:val="0"/>
          <w:numId w:val="11"/>
        </w:numPr>
      </w:pPr>
      <w:bookmarkStart w:name="kxBy-1777448192657" w:id="162"/>
      <w:bookmarkEnd w:id="162"/>
      <w:r>
        <w:rPr/>
        <w:t>变量名是给程序员使用的，程序编译后，所有</w:t>
      </w:r>
      <w:r>
        <w:rPr>
          <w:color w:val="f33232"/>
        </w:rPr>
        <w:t>变量名都会被替换为内存地址</w:t>
      </w:r>
      <w:r>
        <w:rPr/>
        <w:t>，CPU只识别地址和二进制数据</w:t>
      </w:r>
    </w:p>
    <w:p>
      <w:pPr>
        <w:numPr>
          <w:ilvl w:val="0"/>
          <w:numId w:val="11"/>
        </w:numPr>
      </w:pPr>
      <w:bookmarkStart w:name="z8pq-1777448192659" w:id="163"/>
      <w:bookmarkEnd w:id="163"/>
      <w:r>
        <w:rPr/>
        <w:t>代码示例：打印变量的值与内存地址</w:t>
      </w:r>
    </w:p>
    <w:p>
      <w:pPr>
        <w:shd w:val="clear" w:color="auto" w:fill="DBDBDB"/>
      </w:pPr>
      <w:bookmarkStart w:name="1SL2-1777448192678" w:id="164"/>
      <w:bookmarkEnd w:id="164"/>
      <w:r>
        <w:rPr/>
        <w:t>#include &lt;stdio.h&gt;</w:t>
      </w:r>
    </w:p>
    <w:p>
      <w:pPr>
        <w:shd w:val="clear" w:color="auto" w:fill="DBDBDB"/>
      </w:pPr>
      <w:bookmarkStart w:name="1SL2-1777448192678" w:id="165"/>
      <w:bookmarkEnd w:id="165"/>
      <w:r>
        <w:rPr/>
        <w:t>int main()</w:t>
      </w:r>
    </w:p>
    <w:p>
      <w:pPr>
        <w:shd w:val="clear" w:color="auto" w:fill="DBDBDB"/>
      </w:pPr>
      <w:bookmarkStart w:name="1SL2-1777448192678" w:id="166"/>
      <w:bookmarkEnd w:id="166"/>
      <w:r>
        <w:rPr/>
        <w:t>{</w:t>
      </w:r>
    </w:p>
    <w:p>
      <w:pPr>
        <w:shd w:val="clear" w:color="auto" w:fill="DBDBDB"/>
      </w:pPr>
      <w:bookmarkStart w:name="1SL2-1777448192678" w:id="167"/>
      <w:bookmarkEnd w:id="167"/>
      <w:r>
        <w:rPr/>
        <w:t xml:space="preserve">    int a = 10;</w:t>
      </w:r>
    </w:p>
    <w:p>
      <w:pPr>
        <w:shd w:val="clear" w:color="auto" w:fill="DBDBDB"/>
      </w:pPr>
      <w:bookmarkStart w:name="1SL2-1777448192678" w:id="168"/>
      <w:bookmarkEnd w:id="168"/>
      <w:r>
        <w:rPr/>
        <w:t xml:space="preserve">    printf("变量a的值：%d\n", a);        // 输出a存储的值：10</w:t>
      </w:r>
    </w:p>
    <w:p>
      <w:pPr>
        <w:shd w:val="clear" w:color="auto" w:fill="DBDBDB"/>
      </w:pPr>
      <w:bookmarkStart w:name="1SL2-1777448192678" w:id="169"/>
      <w:bookmarkEnd w:id="169"/>
      <w:r>
        <w:rPr/>
        <w:t xml:space="preserve">    printf("变量a的内存地址：%p\n", &amp;a); // 输出a的内存起始地址（十六进制）</w:t>
      </w:r>
    </w:p>
    <w:p>
      <w:pPr>
        <w:shd w:val="clear" w:color="auto" w:fill="DBDBDB"/>
      </w:pPr>
      <w:bookmarkStart w:name="1SL2-1777448192678" w:id="170"/>
      <w:bookmarkEnd w:id="170"/>
      <w:r>
        <w:rPr/>
        <w:t xml:space="preserve">    return 0;</w:t>
      </w:r>
    </w:p>
    <w:p>
      <w:pPr>
        <w:shd w:val="clear" w:color="auto" w:fill="DBDBDB"/>
      </w:pPr>
      <w:bookmarkStart w:name="1SL2-1777448192678" w:id="171"/>
      <w:bookmarkEnd w:id="171"/>
      <w:r>
        <w:rPr/>
        <w:t>}</w:t>
      </w:r>
    </w:p>
    <w:p>
      <w:pPr/>
      <w:bookmarkStart w:name="rfsM-1777448192679" w:id="172"/>
      <w:bookmarkEnd w:id="172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o1jg-1777448192953" w:id="173"/>
      <w:bookmarkEnd w:id="173"/>
      <w:r>
        <w:rPr>
          <w:rFonts w:ascii="微软雅黑" w:hAnsi="微软雅黑" w:cs="微软雅黑" w:eastAsia="微软雅黑"/>
          <w:b w:val="true"/>
          <w:sz w:val="42"/>
        </w:rPr>
        <w:t>四、&amp;与*的核心理解（取地址符与解引用符）</w:t>
      </w:r>
    </w:p>
    <w:p>
      <w:pPr>
        <w:pStyle w:val="3"/>
        <w:spacing w:line="240" w:lineRule="auto" w:before="0" w:after="0"/>
      </w:pPr>
      <w:bookmarkStart w:name="qQsM-1777448192954" w:id="174"/>
      <w:bookmarkEnd w:id="174"/>
      <w:r>
        <w:rPr>
          <w:rFonts w:ascii="微软雅黑" w:hAnsi="微软雅黑" w:cs="微软雅黑" w:eastAsia="微软雅黑"/>
          <w:b w:val="true"/>
          <w:sz w:val="24"/>
        </w:rPr>
        <w:t>1. &amp; 取地址运算符</w:t>
      </w:r>
    </w:p>
    <w:p>
      <w:pPr>
        <w:numPr>
          <w:ilvl w:val="0"/>
          <w:numId w:val="12"/>
        </w:numPr>
      </w:pPr>
      <w:bookmarkStart w:name="L17r-1777448192685" w:id="175"/>
      <w:bookmarkEnd w:id="175"/>
      <w:r>
        <w:rPr>
          <w:b w:val="true"/>
        </w:rPr>
        <w:t>核心作用</w:t>
      </w:r>
      <w:r>
        <w:rPr/>
        <w:t>：获取变量对应的内存空间的</w:t>
      </w:r>
      <w:r>
        <w:rPr>
          <w:b w:val="true"/>
        </w:rPr>
        <w:t>起始地址</w:t>
      </w:r>
    </w:p>
    <w:p>
      <w:pPr>
        <w:numPr>
          <w:ilvl w:val="0"/>
          <w:numId w:val="12"/>
        </w:numPr>
      </w:pPr>
      <w:bookmarkStart w:name="Y3rb-1777448192687" w:id="176"/>
      <w:bookmarkEnd w:id="176"/>
      <w:r>
        <w:rPr>
          <w:b w:val="true"/>
        </w:rPr>
        <w:t>语法格式</w:t>
      </w:r>
      <w:r>
        <w:rPr/>
        <w:t>：&amp;变量名</w:t>
      </w:r>
    </w:p>
    <w:p>
      <w:pPr>
        <w:numPr>
          <w:ilvl w:val="0"/>
          <w:numId w:val="12"/>
        </w:numPr>
      </w:pPr>
      <w:bookmarkStart w:name="JHWC-1777448192689" w:id="177"/>
      <w:bookmarkEnd w:id="177"/>
      <w:r>
        <w:rPr>
          <w:b w:val="true"/>
        </w:rPr>
        <w:t>示例</w:t>
      </w:r>
      <w:r>
        <w:rPr/>
        <w:t>：int a=10; 中，&amp;a就是变量a的内存起始地址</w:t>
      </w:r>
    </w:p>
    <w:p>
      <w:pPr>
        <w:numPr>
          <w:ilvl w:val="0"/>
          <w:numId w:val="12"/>
        </w:numPr>
      </w:pPr>
      <w:bookmarkStart w:name="8eWd-1777448192691" w:id="178"/>
      <w:bookmarkEnd w:id="178"/>
      <w:r>
        <w:rPr>
          <w:b w:val="true"/>
        </w:rPr>
        <w:t>关键限制</w:t>
      </w:r>
      <w:r>
        <w:rPr/>
        <w:t>：&amp;只能作</w:t>
      </w:r>
      <w:r>
        <w:rPr>
          <w:color w:val="f33232"/>
        </w:rPr>
        <w:t>用于有明确内存地址</w:t>
      </w:r>
      <w:r>
        <w:rPr/>
        <w:t>的变量、数组元素，不能作用于常量、表达式（如&amp;10、&amp;(a+1)均为非法写法，编译报错）</w:t>
      </w:r>
    </w:p>
    <w:p>
      <w:pPr>
        <w:pStyle w:val="3"/>
        <w:spacing w:line="240" w:lineRule="auto" w:before="0" w:after="0"/>
      </w:pPr>
      <w:bookmarkStart w:name="68gM-1777448192955" w:id="179"/>
      <w:bookmarkEnd w:id="179"/>
      <w:r>
        <w:rPr>
          <w:rFonts w:ascii="微软雅黑" w:hAnsi="微软雅黑" w:cs="微软雅黑" w:eastAsia="微软雅黑"/>
          <w:b w:val="true"/>
          <w:sz w:val="24"/>
        </w:rPr>
        <w:t>2. * 运算符的两种核心用法</w:t>
      </w:r>
    </w:p>
    <w:p>
      <w:pPr>
        <w:pStyle w:val="4"/>
        <w:spacing w:line="240" w:lineRule="auto" w:before="0" w:after="0"/>
      </w:pPr>
      <w:bookmarkStart w:name="qVMq-1777448192956" w:id="180"/>
      <w:bookmarkEnd w:id="180"/>
      <w:r>
        <w:rPr>
          <w:rFonts w:ascii="微软雅黑" w:hAnsi="微软雅黑" w:cs="微软雅黑" w:eastAsia="微软雅黑"/>
          <w:b w:val="true"/>
          <w:sz w:val="22"/>
        </w:rPr>
        <w:t>用法1：指针变量定义时的* —— 类型标记符</w:t>
      </w:r>
    </w:p>
    <w:p>
      <w:pPr>
        <w:numPr>
          <w:ilvl w:val="0"/>
          <w:numId w:val="13"/>
        </w:numPr>
      </w:pPr>
      <w:bookmarkStart w:name="ZYVA-1777448192697" w:id="181"/>
      <w:bookmarkEnd w:id="181"/>
      <w:r>
        <w:rPr>
          <w:b w:val="true"/>
        </w:rPr>
        <w:t>作用</w:t>
      </w:r>
      <w:r>
        <w:rPr/>
        <w:t>：标记当前定义的变量是</w:t>
      </w:r>
      <w:r>
        <w:rPr>
          <w:b w:val="true"/>
        </w:rPr>
        <w:t>指针变量</w:t>
      </w:r>
    </w:p>
    <w:p>
      <w:pPr>
        <w:numPr>
          <w:ilvl w:val="0"/>
          <w:numId w:val="13"/>
        </w:numPr>
      </w:pPr>
      <w:bookmarkStart w:name="kay4-1777448192699" w:id="182"/>
      <w:bookmarkEnd w:id="182"/>
      <w:r>
        <w:rPr>
          <w:b w:val="true"/>
        </w:rPr>
        <w:t>指针变量本质</w:t>
      </w:r>
      <w:r>
        <w:rPr/>
        <w:t>：专门用来存储内存地址的变量，它本身也有自己的内存地址，它的值是另一个变量的内存地址</w:t>
      </w:r>
    </w:p>
    <w:p>
      <w:pPr>
        <w:numPr>
          <w:ilvl w:val="0"/>
          <w:numId w:val="13"/>
        </w:numPr>
      </w:pPr>
      <w:bookmarkStart w:name="WgAS-1777448192701" w:id="183"/>
      <w:bookmarkEnd w:id="183"/>
      <w:r>
        <w:rPr>
          <w:b w:val="true"/>
        </w:rPr>
        <w:t>定义语法</w:t>
      </w:r>
      <w:r>
        <w:rPr/>
        <w:t>：数据类型 *指针变量名;</w:t>
      </w:r>
    </w:p>
    <w:p>
      <w:pPr>
        <w:numPr>
          <w:ilvl w:val="0"/>
          <w:numId w:val="13"/>
        </w:numPr>
      </w:pPr>
      <w:bookmarkStart w:name="jYT7-1777448192703" w:id="184"/>
      <w:bookmarkEnd w:id="184"/>
      <w:r>
        <w:rPr>
          <w:b w:val="true"/>
        </w:rPr>
        <w:t>代码示例</w:t>
      </w:r>
      <w:r>
        <w:rPr/>
        <w:t>：</w:t>
      </w:r>
    </w:p>
    <w:p>
      <w:pPr>
        <w:shd w:val="clear" w:color="auto" w:fill="DBDBDB"/>
      </w:pPr>
      <w:bookmarkStart w:name="4D3R-1777448192712" w:id="185"/>
      <w:bookmarkEnd w:id="185"/>
      <w:r>
        <w:rPr/>
        <w:t>int a = 10;</w:t>
      </w:r>
    </w:p>
    <w:p>
      <w:pPr>
        <w:shd w:val="clear" w:color="auto" w:fill="DBDBDB"/>
      </w:pPr>
      <w:bookmarkStart w:name="4D3R-1777448192712" w:id="186"/>
      <w:bookmarkEnd w:id="186"/>
      <w:r>
        <w:rPr/>
        <w:t>int *p;  // 定义int类型的指针变量p，p只能存储int类型变量的地址</w:t>
      </w:r>
    </w:p>
    <w:p>
      <w:pPr>
        <w:shd w:val="clear" w:color="auto" w:fill="DBDBDB"/>
      </w:pPr>
      <w:bookmarkStart w:name="4D3R-1777448192712" w:id="187"/>
      <w:bookmarkEnd w:id="187"/>
      <w:r>
        <w:rPr/>
        <w:t>p = &amp;a;  // 把变量a的地址赋值给p，此时称"p指向变量a"</w:t>
      </w:r>
    </w:p>
    <w:p>
      <w:pPr>
        <w:numPr>
          <w:ilvl w:val="0"/>
          <w:numId w:val="13"/>
        </w:numPr>
      </w:pPr>
      <w:bookmarkStart w:name="DWnD-1777448192714" w:id="188"/>
      <w:bookmarkEnd w:id="188"/>
      <w:r>
        <w:rPr>
          <w:b w:val="true"/>
        </w:rPr>
        <w:t>理解要点</w:t>
      </w:r>
      <w:r>
        <w:rPr/>
        <w:t>：int *p中，int表示p指向的变量是int类型，*仅用于标记p是指针变量，无其他含义</w:t>
      </w:r>
    </w:p>
    <w:p>
      <w:pPr>
        <w:pStyle w:val="4"/>
        <w:spacing w:line="240" w:lineRule="auto" w:before="0" w:after="0"/>
      </w:pPr>
      <w:bookmarkStart w:name="m7Kz-1777448192957" w:id="189"/>
      <w:bookmarkEnd w:id="189"/>
      <w:r>
        <w:rPr>
          <w:rFonts w:ascii="微软雅黑" w:hAnsi="微软雅黑" w:cs="微软雅黑" w:eastAsia="微软雅黑"/>
          <w:b w:val="true"/>
          <w:sz w:val="22"/>
        </w:rPr>
        <w:t>用法2：指针使用时的* —— 解引用运算符（</w:t>
      </w:r>
      <w:r>
        <w:rPr>
          <w:rFonts w:ascii="微软雅黑" w:hAnsi="微软雅黑" w:cs="微软雅黑" w:eastAsia="微软雅黑"/>
          <w:b w:val="true"/>
          <w:color w:val="f33232"/>
          <w:sz w:val="22"/>
        </w:rPr>
        <w:t>间接访问运算符</w:t>
      </w:r>
      <w:r>
        <w:rPr>
          <w:rFonts w:ascii="微软雅黑" w:hAnsi="微软雅黑" w:cs="微软雅黑" w:eastAsia="微软雅黑"/>
          <w:b w:val="true"/>
          <w:sz w:val="22"/>
        </w:rPr>
        <w:t>）</w:t>
      </w:r>
    </w:p>
    <w:p>
      <w:pPr>
        <w:numPr>
          <w:ilvl w:val="0"/>
          <w:numId w:val="14"/>
        </w:numPr>
      </w:pPr>
      <w:bookmarkStart w:name="Tq0n-1777448192718" w:id="190"/>
      <w:bookmarkEnd w:id="190"/>
      <w:r>
        <w:rPr>
          <w:b w:val="true"/>
        </w:rPr>
        <w:t>核心作用</w:t>
      </w:r>
      <w:r>
        <w:rPr/>
        <w:t>：通过指针变量中存储的地址，找到对应的内存空间，直接操作里面的值</w:t>
      </w:r>
    </w:p>
    <w:p>
      <w:pPr>
        <w:numPr>
          <w:ilvl w:val="0"/>
          <w:numId w:val="14"/>
        </w:numPr>
      </w:pPr>
      <w:bookmarkStart w:name="p32J-1777448192720" w:id="191"/>
      <w:bookmarkEnd w:id="191"/>
      <w:r>
        <w:rPr>
          <w:b w:val="true"/>
        </w:rPr>
        <w:t>语法格式</w:t>
      </w:r>
      <w:r>
        <w:rPr/>
        <w:t>：*指针变量名</w:t>
      </w:r>
    </w:p>
    <w:p>
      <w:pPr>
        <w:numPr>
          <w:ilvl w:val="0"/>
          <w:numId w:val="14"/>
        </w:numPr>
      </w:pPr>
      <w:bookmarkStart w:name="sAHz-1777448192722" w:id="192"/>
      <w:bookmarkEnd w:id="192"/>
      <w:r>
        <w:rPr>
          <w:b w:val="true"/>
        </w:rPr>
        <w:t>代码示例</w:t>
      </w:r>
      <w:r>
        <w:rPr/>
        <w:t>（承接上面的代码）：</w:t>
      </w:r>
    </w:p>
    <w:p>
      <w:pPr>
        <w:shd w:val="clear" w:color="auto" w:fill="DBDBDB"/>
      </w:pPr>
      <w:bookmarkStart w:name="p0ZP-1777448192733" w:id="193"/>
      <w:bookmarkEnd w:id="193"/>
      <w:r>
        <w:rPr/>
        <w:t>printf("p存储的地址：%p\n", p);   // 输出a的地址，与&amp;a完全一致</w:t>
      </w:r>
    </w:p>
    <w:p>
      <w:pPr>
        <w:shd w:val="clear" w:color="auto" w:fill="DBDBDB"/>
      </w:pPr>
      <w:bookmarkStart w:name="p0ZP-1777448192733" w:id="194"/>
      <w:bookmarkEnd w:id="194"/>
      <w:r>
        <w:rPr/>
        <w:t>printf("*p的值：%d\n", *p);      // 解引用，输出p指向内存的值，即a的值10</w:t>
      </w:r>
    </w:p>
    <w:p>
      <w:pPr>
        <w:shd w:val="clear" w:color="auto" w:fill="DBDBDB"/>
      </w:pPr>
      <w:bookmarkStart w:name="p0ZP-1777448192733" w:id="195"/>
      <w:bookmarkEnd w:id="195"/>
      <w:r>
        <w:rPr/>
        <w:t>*p = 20;                          // 通过解引用，修改p指向内存的值，等价于a=20</w:t>
      </w:r>
    </w:p>
    <w:p>
      <w:pPr>
        <w:shd w:val="clear" w:color="auto" w:fill="DBDBDB"/>
      </w:pPr>
      <w:bookmarkStart w:name="p0ZP-1777448192733" w:id="196"/>
      <w:bookmarkEnd w:id="196"/>
      <w:r>
        <w:rPr/>
        <w:t>printf("a的新值：%d\n", a);       // 输出a的值变为20</w:t>
      </w:r>
    </w:p>
    <w:p>
      <w:pPr>
        <w:pStyle w:val="3"/>
        <w:spacing w:line="240" w:lineRule="auto" w:before="0" w:after="0"/>
      </w:pPr>
      <w:bookmarkStart w:name="3Hmk-1777448192958" w:id="197"/>
      <w:bookmarkEnd w:id="197"/>
      <w:r>
        <w:rPr>
          <w:rFonts w:ascii="微软雅黑" w:hAnsi="微软雅黑" w:cs="微软雅黑" w:eastAsia="微软雅黑"/>
          <w:b w:val="true"/>
          <w:sz w:val="24"/>
        </w:rPr>
        <w:t>3. 核心总结与致命易错点</w:t>
      </w:r>
    </w:p>
    <w:p>
      <w:pPr>
        <w:numPr>
          <w:ilvl w:val="0"/>
          <w:numId w:val="15"/>
        </w:numPr>
      </w:pPr>
      <w:bookmarkStart w:name="zBiX-1777448192737" w:id="198"/>
      <w:bookmarkEnd w:id="198"/>
      <w:r>
        <w:rPr/>
        <w:t>&amp;和*是互逆操作：*&amp;a 完全等价于 a（先取a的地址，再解引用，回到变量a本身）</w:t>
      </w:r>
    </w:p>
    <w:p>
      <w:pPr>
        <w:numPr>
          <w:ilvl w:val="0"/>
          <w:numId w:val="15"/>
        </w:numPr>
      </w:pPr>
      <w:bookmarkStart w:name="l6Vm-1777448192742" w:id="199"/>
      <w:bookmarkEnd w:id="199"/>
      <w:r>
        <w:rPr>
          <w:b w:val="true"/>
        </w:rPr>
        <w:t>核心区分</w:t>
      </w:r>
      <w:r>
        <w:rPr/>
        <w:t>：定义指针时的*是类型标记，说明这是指针变量；使用指针时的*是解引用，用于操作地址对应的内存</w:t>
      </w:r>
    </w:p>
    <w:p>
      <w:pPr>
        <w:numPr>
          <w:ilvl w:val="0"/>
          <w:numId w:val="15"/>
        </w:numPr>
      </w:pPr>
      <w:bookmarkStart w:name="AHQU-1777448192744" w:id="200"/>
      <w:bookmarkEnd w:id="200"/>
      <w:r>
        <w:rPr/>
        <w:t>补充：64位系统中，所有指针变量的大小均为8字节，32位系统中为4字节，与指向的变量类型无关</w:t>
      </w:r>
    </w:p>
    <w:p>
      <w:pPr/>
      <w:bookmarkStart w:name="hNyh-1777448192745" w:id="201"/>
      <w:bookmarkEnd w:id="20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TKqX-1777448192966" w:id="202"/>
      <w:bookmarkEnd w:id="202"/>
      <w:r>
        <w:rPr>
          <w:rFonts w:ascii="微软雅黑" w:hAnsi="微软雅黑" w:cs="微软雅黑" w:eastAsia="微软雅黑"/>
          <w:b w:val="true"/>
          <w:sz w:val="30"/>
        </w:rPr>
        <w:t>课堂核心易错点总结</w:t>
      </w:r>
    </w:p>
    <w:p>
      <w:pPr>
        <w:numPr>
          <w:ilvl w:val="0"/>
          <w:numId w:val="16"/>
        </w:numPr>
      </w:pPr>
      <w:bookmarkStart w:name="PWNc-1777448192890" w:id="203"/>
      <w:bookmarkEnd w:id="203"/>
      <w:r>
        <w:rPr/>
        <w:t>C程序必须先编译后执行，语法错误会在编译阶段暴露，逻辑错误需运行后排查</w:t>
      </w:r>
    </w:p>
    <w:p>
      <w:pPr>
        <w:numPr>
          <w:ilvl w:val="0"/>
          <w:numId w:val="16"/>
        </w:numPr>
      </w:pPr>
      <w:bookmarkStart w:name="Q9Mr-1777448192898" w:id="204"/>
      <w:bookmarkEnd w:id="204"/>
      <w:r>
        <w:rPr/>
        <w:t>严格区分*的两种用法：定义指针时的类型标记，使用时的解引用操作</w:t>
      </w:r>
    </w:p>
    <w:p>
      <w:pPr/>
      <w:bookmarkStart w:name="xdsH-1777448192901" w:id="205"/>
      <w:bookmarkEnd w:id="205"/>
      <w:r/>
    </w:p>
    <w:p>
      <w:pPr>
        <w:pBdr>
          <w:bottom w:val="single"/>
        </w:pBdr>
      </w:pPr>
    </w:p>
    <w:p>
      <w:pPr>
        <w:pStyle w:val="1"/>
        <w:spacing w:line="240" w:lineRule="auto" w:before="0" w:after="0"/>
      </w:pPr>
      <w:bookmarkStart w:name="Z9jx-1777448192967" w:id="206"/>
      <w:bookmarkEnd w:id="206"/>
      <w:r>
        <w:rPr>
          <w:rFonts w:ascii="微软雅黑" w:hAnsi="微软雅黑" w:cs="微软雅黑" w:eastAsia="微软雅黑"/>
          <w:b w:val="true"/>
          <w:sz w:val="42"/>
        </w:rPr>
        <w:t>六、课后练习</w:t>
      </w:r>
    </w:p>
    <w:p>
      <w:pPr>
        <w:numPr>
          <w:ilvl w:val="0"/>
          <w:numId w:val="17"/>
        </w:numPr>
      </w:pPr>
      <w:bookmarkStart w:name="qV0C-1777448192905" w:id="207"/>
      <w:bookmarkEnd w:id="207"/>
      <w:r>
        <w:rPr/>
        <w:t>编写Hello World程序，完整走通编辑、编译、执行全流程，记录每个步骤的操作与结果</w:t>
      </w:r>
    </w:p>
    <w:p>
      <w:pPr>
        <w:numPr>
          <w:ilvl w:val="0"/>
          <w:numId w:val="17"/>
        </w:numPr>
      </w:pPr>
      <w:bookmarkStart w:name="LItU-1777448192907" w:id="208"/>
      <w:bookmarkEnd w:id="208"/>
      <w:r>
        <w:rPr/>
        <w:t>定义int、float、char三种类型的变量，分别打印它们的值、内存地址、占用的字节大小（sizeof运算符）</w:t>
      </w:r>
    </w:p>
    <w:p>
      <w:pPr>
        <w:numPr>
          <w:ilvl w:val="0"/>
          <w:numId w:val="17"/>
        </w:numPr>
      </w:pPr>
      <w:bookmarkStart w:name="k7Ij-1777448192909" w:id="209"/>
      <w:bookmarkEnd w:id="209"/>
      <w:r>
        <w:rPr/>
        <w:t>编写代码，通过指针变量修改普通变量的值，验证&amp;和*的互逆操作</w:t>
      </w:r>
    </w:p>
    <w:p>
      <w:pPr/>
      <w:bookmarkStart w:name="LW2I-1777448192911" w:id="210"/>
      <w:bookmarkEnd w:id="210"/>
    </w:p>
    <w:p>
      <w:pPr>
        <w:ind w:firstLine="420"/>
      </w:pPr>
      <w:bookmarkStart w:name="648P-1672909605725" w:id="211"/>
      <w:bookmarkEnd w:id="211"/>
    </w:p>
    <w:p>
      <w:pPr>
        <w:ind w:firstLine="420"/>
      </w:pPr>
      <w:bookmarkStart w:name="qRQo-1672909605887" w:id="212"/>
      <w:bookmarkEnd w:id="212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media/image1.png" Type="http://schemas.openxmlformats.org/officeDocument/2006/relationships/image"/><Relationship Id="rId4" Target="numbering.xml" Type="http://schemas.openxmlformats.org/officeDocument/2006/relationships/numbering"/><Relationship Id="rId5" Target="media/image2.png" Type="http://schemas.openxmlformats.org/officeDocument/2006/relationships/image"/><Relationship Id="rId6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2026-06-15T06:23:21Z</dcterms:created>
  <dc:creator>Apache POI</dc:creator>
</cp:coreProperties>
</file>