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PGUF-1778427601294" w:id="1"/>
      <w:bookmarkEnd w:id="1"/>
      <w:r>
        <w:rPr/>
        <w:t>刘工——18679595987</w:t>
      </w:r>
    </w:p>
    <w:p>
      <w:pPr/>
      <w:bookmarkStart w:name="cCmk-1778426992118" w:id="2"/>
      <w:bookmarkEnd w:id="2"/>
      <w:r>
        <w:rPr/>
        <w:t>专注嵌入式开发实战教学</w:t>
      </w:r>
    </w:p>
    <w:p>
      <w:pPr/>
      <w:bookmarkStart w:name="iMSh-1778427604026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3060-1621846615933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一、枚举的本质与核心价值</w:t>
      </w:r>
    </w:p>
    <w:p>
      <w:pPr>
        <w:pStyle w:val="3"/>
        <w:spacing w:line="240" w:lineRule="auto" w:before="0" w:after="0"/>
      </w:pPr>
      <w:bookmarkStart w:name="6Kei-1778427547754" w:id="5"/>
      <w:bookmarkEnd w:id="5"/>
      <w:r>
        <w:rPr>
          <w:rFonts w:ascii="微软雅黑" w:hAnsi="微软雅黑" w:cs="微软雅黑" w:eastAsia="微软雅黑"/>
          <w:b w:val="true"/>
          <w:sz w:val="24"/>
        </w:rPr>
        <w:t>本质定义</w:t>
      </w:r>
    </w:p>
    <w:p>
      <w:pPr/>
      <w:bookmarkStart w:name="QuPL-1778427547186" w:id="6"/>
      <w:bookmarkEnd w:id="6"/>
      <w:r>
        <w:rPr/>
        <w:t>枚举（enum）是C语言提供的一种自定义数据类型，</w:t>
      </w:r>
      <w:r>
        <w:rPr>
          <w:b w:val="true"/>
        </w:rPr>
        <w:t>本质是一组被命名的整型常量的集合</w:t>
      </w:r>
      <w:r>
        <w:rPr/>
        <w:t>。它的设计初衷是为了表达一组有限的、离散的、有明确含义的取值范围，例如：</w:t>
      </w:r>
    </w:p>
    <w:p>
      <w:pPr>
        <w:numPr>
          <w:ilvl w:val="0"/>
          <w:numId w:val="1"/>
        </w:numPr>
      </w:pPr>
      <w:bookmarkStart w:name="bUX1-1778427547188" w:id="7"/>
      <w:bookmarkEnd w:id="7"/>
      <w:r>
        <w:rPr/>
        <w:t>用0-6表示一周7天</w:t>
      </w:r>
    </w:p>
    <w:p>
      <w:pPr>
        <w:numPr>
          <w:ilvl w:val="0"/>
          <w:numId w:val="1"/>
        </w:numPr>
      </w:pPr>
      <w:bookmarkStart w:name="TELj-1778427547190" w:id="8"/>
      <w:bookmarkEnd w:id="8"/>
      <w:r>
        <w:rPr/>
        <w:t>用0-3表示硬件的4种工作状态</w:t>
      </w:r>
    </w:p>
    <w:p>
      <w:pPr>
        <w:numPr>
          <w:ilvl w:val="0"/>
          <w:numId w:val="1"/>
        </w:numPr>
      </w:pPr>
      <w:bookmarkStart w:name="9XQy-1778427547192" w:id="9"/>
      <w:bookmarkEnd w:id="9"/>
      <w:r>
        <w:rPr/>
        <w:t>用0-2表示红、绿、蓝三种颜色</w:t>
      </w:r>
    </w:p>
    <w:p>
      <w:pPr>
        <w:pStyle w:val="3"/>
        <w:spacing w:line="240" w:lineRule="auto" w:before="0" w:after="0"/>
      </w:pPr>
      <w:bookmarkStart w:name="yAOd-1778427547755" w:id="10"/>
      <w:bookmarkEnd w:id="10"/>
      <w:r>
        <w:rPr>
          <w:rFonts w:ascii="微软雅黑" w:hAnsi="微软雅黑" w:cs="微软雅黑" w:eastAsia="微软雅黑"/>
          <w:b w:val="true"/>
          <w:sz w:val="24"/>
        </w:rPr>
        <w:t>C语言与C++的差异</w:t>
      </w:r>
    </w:p>
    <w:p>
      <w:pPr>
        <w:numPr>
          <w:ilvl w:val="0"/>
          <w:numId w:val="2"/>
        </w:numPr>
      </w:pPr>
      <w:bookmarkStart w:name="93It-1778427547196" w:id="11"/>
      <w:bookmarkEnd w:id="11"/>
      <w:r>
        <w:rPr>
          <w:b w:val="true"/>
        </w:rPr>
        <w:t>C语言</w:t>
      </w:r>
      <w:r>
        <w:rPr/>
        <w:t>：枚举没有实现真正的类型限制，枚举变量和普通整型完全等价，可以互相赋值、参与所有整型运算，没有编译期类型检查</w:t>
      </w:r>
    </w:p>
    <w:p>
      <w:pPr>
        <w:numPr>
          <w:ilvl w:val="0"/>
          <w:numId w:val="2"/>
        </w:numPr>
      </w:pPr>
      <w:bookmarkStart w:name="ALGY-1778427547198" w:id="12"/>
      <w:bookmarkEnd w:id="12"/>
      <w:r>
        <w:rPr>
          <w:b w:val="true"/>
        </w:rPr>
        <w:t>C++</w:t>
      </w:r>
      <w:r>
        <w:rPr/>
        <w:t>：枚举是独立的类型，不能和整型隐式转换，有严格的类型检查，实现了枚举原本的设计目标</w:t>
      </w:r>
    </w:p>
    <w:p>
      <w:pPr>
        <w:pStyle w:val="3"/>
        <w:spacing w:line="240" w:lineRule="auto" w:before="0" w:after="0"/>
      </w:pPr>
      <w:bookmarkStart w:name="Xgim-1778427547756" w:id="13"/>
      <w:bookmarkEnd w:id="13"/>
      <w:r>
        <w:rPr>
          <w:rFonts w:ascii="微软雅黑" w:hAnsi="微软雅黑" w:cs="微软雅黑" w:eastAsia="微软雅黑"/>
          <w:b w:val="true"/>
          <w:sz w:val="24"/>
        </w:rPr>
        <w:t>核心作用</w:t>
      </w:r>
    </w:p>
    <w:p>
      <w:pPr/>
      <w:bookmarkStart w:name="iZ1E-1778427547202" w:id="14"/>
      <w:bookmarkEnd w:id="14"/>
      <w:r>
        <w:rPr/>
        <w:t>枚举最重要的价值是</w:t>
      </w:r>
      <w:r>
        <w:rPr>
          <w:b w:val="true"/>
          <w:color w:val="f33232"/>
        </w:rPr>
        <w:t>用有意义的英文单词替代无意义的"魔法数字</w:t>
      </w:r>
      <w:r>
        <w:rPr>
          <w:b w:val="true"/>
        </w:rPr>
        <w:t>"</w:t>
      </w:r>
      <w:r>
        <w:rPr/>
        <w:t>，大幅提高代码的可读性和可维护性。</w:t>
      </w:r>
    </w:p>
    <w:p>
      <w:pPr>
        <w:numPr>
          <w:ilvl w:val="0"/>
          <w:numId w:val="3"/>
        </w:numPr>
      </w:pPr>
      <w:bookmarkStart w:name="SVE3-1778427547204" w:id="15"/>
      <w:bookmarkEnd w:id="15"/>
      <w:r>
        <w:rPr/>
        <w:t>可读性差：if(status == 1)</w:t>
      </w:r>
    </w:p>
    <w:p>
      <w:pPr>
        <w:numPr>
          <w:ilvl w:val="0"/>
          <w:numId w:val="3"/>
        </w:numPr>
      </w:pPr>
      <w:bookmarkStart w:name="BEat-1778427547206" w:id="16"/>
      <w:bookmarkEnd w:id="16"/>
      <w:r>
        <w:rPr/>
        <w:t>可读性好：if(status == running)</w:t>
      </w:r>
    </w:p>
    <w:p>
      <w:pPr/>
      <w:bookmarkStart w:name="d4Ge-1778427547207" w:id="17"/>
      <w:bookmarkEnd w:id="1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SB7-1778427547757" w:id="18"/>
      <w:bookmarkEnd w:id="18"/>
      <w:r>
        <w:rPr>
          <w:rFonts w:ascii="微软雅黑" w:hAnsi="微软雅黑" w:cs="微软雅黑" w:eastAsia="微软雅黑"/>
          <w:b w:val="true"/>
          <w:sz w:val="30"/>
        </w:rPr>
        <w:t>二、枚举的声明与定义</w:t>
      </w:r>
    </w:p>
    <w:p>
      <w:pPr>
        <w:pStyle w:val="3"/>
        <w:spacing w:line="240" w:lineRule="auto" w:before="0" w:after="0"/>
      </w:pPr>
      <w:bookmarkStart w:name="blei-1778427547758" w:id="19"/>
      <w:bookmarkEnd w:id="19"/>
      <w:r>
        <w:rPr>
          <w:rFonts w:ascii="微软雅黑" w:hAnsi="微软雅黑" w:cs="微软雅黑" w:eastAsia="微软雅黑"/>
          <w:b w:val="true"/>
          <w:sz w:val="24"/>
        </w:rPr>
        <w:t>声明语法</w:t>
      </w:r>
    </w:p>
    <w:p>
      <w:pPr>
        <w:shd w:val="clear" w:color="auto" w:fill="DBDBDB"/>
      </w:pPr>
      <w:bookmarkStart w:name="gGQG-1778427547226" w:id="20"/>
      <w:bookmarkEnd w:id="20"/>
      <w:r>
        <w:rPr/>
        <w:t>enum 枚举标签 {</w:t>
      </w:r>
    </w:p>
    <w:p>
      <w:pPr>
        <w:shd w:val="clear" w:color="auto" w:fill="DBDBDB"/>
      </w:pPr>
      <w:bookmarkStart w:name="gGQG-1778427547226" w:id="21"/>
      <w:bookmarkEnd w:id="21"/>
      <w:r>
        <w:rPr/>
        <w:t xml:space="preserve">    枚举常量1,</w:t>
      </w:r>
    </w:p>
    <w:p>
      <w:pPr>
        <w:shd w:val="clear" w:color="auto" w:fill="DBDBDB"/>
      </w:pPr>
      <w:bookmarkStart w:name="gGQG-1778427547226" w:id="22"/>
      <w:bookmarkEnd w:id="22"/>
      <w:r>
        <w:rPr/>
        <w:t xml:space="preserve">    枚举常量2,</w:t>
      </w:r>
    </w:p>
    <w:p>
      <w:pPr>
        <w:shd w:val="clear" w:color="auto" w:fill="DBDBDB"/>
      </w:pPr>
      <w:bookmarkStart w:name="gGQG-1778427547226" w:id="23"/>
      <w:bookmarkEnd w:id="23"/>
      <w:r>
        <w:rPr/>
        <w:t xml:space="preserve">    枚举常量3,</w:t>
      </w:r>
    </w:p>
    <w:p>
      <w:pPr>
        <w:shd w:val="clear" w:color="auto" w:fill="DBDBDB"/>
      </w:pPr>
      <w:bookmarkStart w:name="gGQG-1778427547226" w:id="24"/>
      <w:bookmarkEnd w:id="24"/>
      <w:r>
        <w:rPr/>
        <w:t xml:space="preserve">    // ... 更多枚举常量</w:t>
      </w:r>
    </w:p>
    <w:p>
      <w:pPr>
        <w:shd w:val="clear" w:color="auto" w:fill="DBDBDB"/>
      </w:pPr>
      <w:bookmarkStart w:name="gGQG-1778427547226" w:id="25"/>
      <w:bookmarkEnd w:id="25"/>
      <w:r>
        <w:rPr/>
        <w:t>}; // 末尾必须有分号</w:t>
      </w:r>
    </w:p>
    <w:p>
      <w:pPr>
        <w:pStyle w:val="3"/>
        <w:spacing w:line="240" w:lineRule="auto" w:before="0" w:after="0"/>
      </w:pPr>
      <w:bookmarkStart w:name="D003-1778427547759" w:id="26"/>
      <w:bookmarkEnd w:id="26"/>
      <w:r>
        <w:rPr>
          <w:rFonts w:ascii="微软雅黑" w:hAnsi="微软雅黑" w:cs="微软雅黑" w:eastAsia="微软雅黑"/>
          <w:b w:val="true"/>
          <w:sz w:val="24"/>
        </w:rPr>
        <w:t>两种声明形式</w:t>
      </w:r>
    </w:p>
    <w:p>
      <w:pPr>
        <w:pStyle w:val="4"/>
        <w:spacing w:line="240" w:lineRule="auto" w:before="0" w:after="0"/>
      </w:pPr>
      <w:bookmarkStart w:name="eKe9-1778427547760" w:id="27"/>
      <w:bookmarkEnd w:id="27"/>
      <w:r>
        <w:rPr>
          <w:rFonts w:ascii="微软雅黑" w:hAnsi="微软雅黑" w:cs="微软雅黑" w:eastAsia="微软雅黑"/>
          <w:b w:val="true"/>
          <w:sz w:val="22"/>
        </w:rPr>
        <w:t>1. 有标签枚举（推荐）</w:t>
      </w:r>
    </w:p>
    <w:p>
      <w:pPr/>
      <w:bookmarkStart w:name="X4us-1778427547232" w:id="28"/>
      <w:bookmarkEnd w:id="28"/>
      <w:r>
        <w:rPr/>
        <w:t>可以在声明后多次使用该枚举类型定义变量：</w:t>
      </w:r>
    </w:p>
    <w:p>
      <w:pPr>
        <w:shd w:val="clear" w:color="auto" w:fill="DBDBDB"/>
      </w:pPr>
      <w:bookmarkStart w:name="AKDg-1778427547263" w:id="29"/>
      <w:bookmarkEnd w:id="29"/>
      <w:r>
        <w:rPr/>
        <w:t>// 声明一个表示颜色的枚举类型</w:t>
      </w:r>
    </w:p>
    <w:p>
      <w:pPr>
        <w:shd w:val="clear" w:color="auto" w:fill="DBDBDB"/>
      </w:pPr>
      <w:bookmarkStart w:name="AKDg-1778427547263" w:id="30"/>
      <w:bookmarkEnd w:id="30"/>
      <w:r>
        <w:rPr/>
        <w:t>enum Color {</w:t>
      </w:r>
    </w:p>
    <w:p>
      <w:pPr>
        <w:shd w:val="clear" w:color="auto" w:fill="DBDBDB"/>
      </w:pPr>
      <w:bookmarkStart w:name="AKDg-1778427547263" w:id="31"/>
      <w:bookmarkEnd w:id="31"/>
      <w:r>
        <w:rPr/>
        <w:t xml:space="preserve">    red,    // 红色</w:t>
      </w:r>
    </w:p>
    <w:p>
      <w:pPr>
        <w:shd w:val="clear" w:color="auto" w:fill="DBDBDB"/>
      </w:pPr>
      <w:bookmarkStart w:name="AKDg-1778427547263" w:id="32"/>
      <w:bookmarkEnd w:id="32"/>
      <w:r>
        <w:rPr/>
        <w:t xml:space="preserve">    orange, // 橙色</w:t>
      </w:r>
    </w:p>
    <w:p>
      <w:pPr>
        <w:shd w:val="clear" w:color="auto" w:fill="DBDBDB"/>
      </w:pPr>
      <w:bookmarkStart w:name="AKDg-1778427547263" w:id="33"/>
      <w:bookmarkEnd w:id="33"/>
      <w:r>
        <w:rPr/>
        <w:t xml:space="preserve">    yellow, // 黄色</w:t>
      </w:r>
    </w:p>
    <w:p>
      <w:pPr>
        <w:shd w:val="clear" w:color="auto" w:fill="DBDBDB"/>
      </w:pPr>
      <w:bookmarkStart w:name="AKDg-1778427547263" w:id="34"/>
      <w:bookmarkEnd w:id="34"/>
      <w:r>
        <w:rPr/>
        <w:t xml:space="preserve">    green,  // 绿色</w:t>
      </w:r>
    </w:p>
    <w:p>
      <w:pPr>
        <w:shd w:val="clear" w:color="auto" w:fill="DBDBDB"/>
      </w:pPr>
      <w:bookmarkStart w:name="AKDg-1778427547263" w:id="35"/>
      <w:bookmarkEnd w:id="35"/>
      <w:r>
        <w:rPr/>
        <w:t xml:space="preserve">    blue,   // 蓝色</w:t>
      </w:r>
    </w:p>
    <w:p>
      <w:pPr>
        <w:shd w:val="clear" w:color="auto" w:fill="DBDBDB"/>
      </w:pPr>
      <w:bookmarkStart w:name="AKDg-1778427547263" w:id="36"/>
      <w:bookmarkEnd w:id="36"/>
      <w:r>
        <w:rPr/>
        <w:t xml:space="preserve">    cyan,   // 青色</w:t>
      </w:r>
    </w:p>
    <w:p>
      <w:pPr>
        <w:shd w:val="clear" w:color="auto" w:fill="DBDBDB"/>
      </w:pPr>
      <w:bookmarkStart w:name="AKDg-1778427547263" w:id="37"/>
      <w:bookmarkEnd w:id="37"/>
      <w:r>
        <w:rPr/>
        <w:t xml:space="preserve">    purple  // 紫色</w:t>
      </w:r>
    </w:p>
    <w:p>
      <w:pPr>
        <w:shd w:val="clear" w:color="auto" w:fill="DBDBDB"/>
      </w:pPr>
      <w:bookmarkStart w:name="AKDg-1778427547263" w:id="38"/>
      <w:bookmarkEnd w:id="38"/>
      <w:r>
        <w:rPr/>
        <w:t>};</w:t>
      </w:r>
    </w:p>
    <w:p>
      <w:pPr>
        <w:shd w:val="clear" w:color="auto" w:fill="DBDBDB"/>
      </w:pPr>
      <w:bookmarkStart w:name="AKDg-1778427547263" w:id="39"/>
      <w:bookmarkEnd w:id="39"/>
    </w:p>
    <w:p>
      <w:pPr>
        <w:shd w:val="clear" w:color="auto" w:fill="DBDBDB"/>
      </w:pPr>
      <w:bookmarkStart w:name="AKDg-1778427547263" w:id="40"/>
      <w:bookmarkEnd w:id="40"/>
      <w:r>
        <w:rPr/>
        <w:t>// 使用枚举类型定义变量</w:t>
      </w:r>
    </w:p>
    <w:p>
      <w:pPr>
        <w:shd w:val="clear" w:color="auto" w:fill="DBDBDB"/>
      </w:pPr>
      <w:bookmarkStart w:name="AKDg-1778427547263" w:id="41"/>
      <w:bookmarkEnd w:id="41"/>
      <w:r>
        <w:rPr/>
        <w:t>enum Color bg_color;</w:t>
      </w:r>
    </w:p>
    <w:p>
      <w:pPr>
        <w:shd w:val="clear" w:color="auto" w:fill="DBDBDB"/>
      </w:pPr>
      <w:bookmarkStart w:name="AKDg-1778427547263" w:id="42"/>
      <w:bookmarkEnd w:id="42"/>
      <w:r>
        <w:rPr/>
        <w:t>enum Color font_color;</w:t>
      </w:r>
    </w:p>
    <w:p>
      <w:pPr>
        <w:pStyle w:val="4"/>
        <w:spacing w:line="240" w:lineRule="auto" w:before="0" w:after="0"/>
      </w:pPr>
      <w:bookmarkStart w:name="EBgo-1778427547761" w:id="43"/>
      <w:bookmarkEnd w:id="43"/>
      <w:r>
        <w:rPr>
          <w:rFonts w:ascii="微软雅黑" w:hAnsi="微软雅黑" w:cs="微软雅黑" w:eastAsia="微软雅黑"/>
          <w:b w:val="true"/>
          <w:sz w:val="22"/>
        </w:rPr>
        <w:t>2. 无标签枚举</w:t>
      </w:r>
    </w:p>
    <w:p>
      <w:pPr/>
      <w:bookmarkStart w:name="piyo-1778427547267" w:id="44"/>
      <w:bookmarkEnd w:id="44"/>
      <w:r>
        <w:rPr/>
        <w:t>省略枚举标签，只</w:t>
      </w:r>
      <w:r>
        <w:rPr>
          <w:color w:val="f33232"/>
        </w:rPr>
        <w:t>能在声明时定义变量，后续无法再定义该类型的变量</w:t>
      </w:r>
      <w:r>
        <w:rPr/>
        <w:t>：</w:t>
      </w:r>
    </w:p>
    <w:p>
      <w:pPr>
        <w:shd w:val="clear" w:color="auto" w:fill="DBDBDB"/>
      </w:pPr>
      <w:bookmarkStart w:name="JRRt-1778427547285" w:id="45"/>
      <w:bookmarkEnd w:id="45"/>
      <w:r>
        <w:rPr/>
        <w:t>// 声明无标签枚举，同时定义变量dev_status</w:t>
      </w:r>
    </w:p>
    <w:p>
      <w:pPr>
        <w:shd w:val="clear" w:color="auto" w:fill="DBDBDB"/>
      </w:pPr>
      <w:bookmarkStart w:name="JRRt-1778427547285" w:id="46"/>
      <w:bookmarkEnd w:id="46"/>
      <w:r>
        <w:rPr/>
        <w:t>enum {</w:t>
      </w:r>
    </w:p>
    <w:p>
      <w:pPr>
        <w:shd w:val="clear" w:color="auto" w:fill="DBDBDB"/>
      </w:pPr>
      <w:bookmarkStart w:name="JRRt-1778427547285" w:id="47"/>
      <w:bookmarkEnd w:id="47"/>
      <w:r>
        <w:rPr/>
        <w:t xml:space="preserve">    reset,   // 复位状态</w:t>
      </w:r>
    </w:p>
    <w:p>
      <w:pPr>
        <w:shd w:val="clear" w:color="auto" w:fill="DBDBDB"/>
      </w:pPr>
      <w:bookmarkStart w:name="JRRt-1778427547285" w:id="48"/>
      <w:bookmarkEnd w:id="48"/>
      <w:r>
        <w:rPr/>
        <w:t xml:space="preserve">    running, // 运行状态</w:t>
      </w:r>
    </w:p>
    <w:p>
      <w:pPr>
        <w:shd w:val="clear" w:color="auto" w:fill="DBDBDB"/>
      </w:pPr>
      <w:bookmarkStart w:name="JRRt-1778427547285" w:id="49"/>
      <w:bookmarkEnd w:id="49"/>
      <w:r>
        <w:rPr/>
        <w:t xml:space="preserve">    sleep,   // 睡眠状态</w:t>
      </w:r>
    </w:p>
    <w:p>
      <w:pPr>
        <w:shd w:val="clear" w:color="auto" w:fill="DBDBDB"/>
      </w:pPr>
      <w:bookmarkStart w:name="JRRt-1778427547285" w:id="50"/>
      <w:bookmarkEnd w:id="50"/>
      <w:r>
        <w:rPr/>
        <w:t xml:space="preserve">    stop     // 停止状态</w:t>
      </w:r>
    </w:p>
    <w:p>
      <w:pPr>
        <w:shd w:val="clear" w:color="auto" w:fill="DBDBDB"/>
      </w:pPr>
      <w:bookmarkStart w:name="JRRt-1778427547285" w:id="51"/>
      <w:bookmarkEnd w:id="51"/>
      <w:r>
        <w:rPr/>
        <w:t>} dev_status;</w:t>
      </w:r>
    </w:p>
    <w:p>
      <w:pPr>
        <w:pStyle w:val="3"/>
        <w:spacing w:line="240" w:lineRule="auto" w:before="0" w:after="0"/>
      </w:pPr>
      <w:bookmarkStart w:name="UIws-1778427547762" w:id="52"/>
      <w:bookmarkEnd w:id="52"/>
      <w:r>
        <w:rPr>
          <w:rFonts w:ascii="微软雅黑" w:hAnsi="微软雅黑" w:cs="微软雅黑" w:eastAsia="微软雅黑"/>
          <w:b w:val="true"/>
          <w:sz w:val="24"/>
        </w:rPr>
        <w:t>核心语法要点</w:t>
      </w:r>
    </w:p>
    <w:p>
      <w:pPr>
        <w:numPr>
          <w:ilvl w:val="0"/>
          <w:numId w:val="4"/>
        </w:numPr>
      </w:pPr>
      <w:bookmarkStart w:name="A1LT-1778427547289" w:id="53"/>
      <w:bookmarkEnd w:id="53"/>
      <w:r>
        <w:rPr>
          <w:b w:val="true"/>
          <w:color w:val="f33232"/>
        </w:rPr>
        <w:t>默认值规则</w:t>
      </w:r>
      <w:r>
        <w:rPr/>
        <w:t>：</w:t>
      </w:r>
      <w:r>
        <w:rPr>
          <w:highlight w:val="yellow"/>
        </w:rPr>
        <w:t>第一个枚举常量默认值为0，后续每个常量自动在前一个基础上加1</w:t>
      </w:r>
    </w:p>
    <w:p>
      <w:pPr>
        <w:shd w:val="clear" w:color="auto" w:fill="DBDBDB"/>
      </w:pPr>
      <w:bookmarkStart w:name="3HoB-1778427547296" w:id="54"/>
      <w:bookmarkEnd w:id="54"/>
      <w:r>
        <w:rPr/>
        <w:t>enum Status {reset, running, sleep, stop};</w:t>
      </w:r>
    </w:p>
    <w:p>
      <w:pPr>
        <w:shd w:val="clear" w:color="auto" w:fill="DBDBDB"/>
      </w:pPr>
      <w:bookmarkStart w:name="3HoB-1778427547296" w:id="55"/>
      <w:bookmarkEnd w:id="55"/>
      <w:r>
        <w:rPr/>
        <w:t>// reset=0, running=1, sleep=2, stop=3</w:t>
      </w:r>
    </w:p>
    <w:p>
      <w:pPr>
        <w:numPr>
          <w:ilvl w:val="0"/>
          <w:numId w:val="4"/>
        </w:numPr>
      </w:pPr>
      <w:bookmarkStart w:name="zhi1-1778427547298" w:id="56"/>
      <w:bookmarkEnd w:id="56"/>
      <w:r>
        <w:rPr>
          <w:b w:val="true"/>
        </w:rPr>
        <w:t>手动赋值规则</w:t>
      </w:r>
      <w:r>
        <w:rPr/>
        <w:t>：可以在定义时为任意枚举常量手动赋值，未赋值的常量仍遵循"前一个+1"的规则</w:t>
      </w:r>
    </w:p>
    <w:p>
      <w:pPr>
        <w:shd w:val="clear" w:color="auto" w:fill="DBDBDB"/>
      </w:pPr>
      <w:bookmarkStart w:name="btcj-1778427547319" w:id="57"/>
      <w:bookmarkEnd w:id="57"/>
      <w:r>
        <w:rPr/>
        <w:t>enum Week {</w:t>
      </w:r>
    </w:p>
    <w:p>
      <w:pPr>
        <w:shd w:val="clear" w:color="auto" w:fill="DBDBDB"/>
      </w:pPr>
      <w:bookmarkStart w:name="btcj-1778427547319" w:id="58"/>
      <w:bookmarkEnd w:id="58"/>
      <w:r>
        <w:rPr/>
        <w:t xml:space="preserve">    Mon = 1, // 手动赋值为1</w:t>
      </w:r>
    </w:p>
    <w:p>
      <w:pPr>
        <w:shd w:val="clear" w:color="auto" w:fill="DBDBDB"/>
      </w:pPr>
      <w:bookmarkStart w:name="btcj-1778427547319" w:id="59"/>
      <w:bookmarkEnd w:id="59"/>
      <w:r>
        <w:rPr/>
        <w:t xml:space="preserve">    Tue,     // 自动为2</w:t>
      </w:r>
    </w:p>
    <w:p>
      <w:pPr>
        <w:shd w:val="clear" w:color="auto" w:fill="DBDBDB"/>
      </w:pPr>
      <w:bookmarkStart w:name="btcj-1778427547319" w:id="60"/>
      <w:bookmarkEnd w:id="60"/>
      <w:r>
        <w:rPr/>
        <w:t xml:space="preserve">    Wed,     // 自动为3</w:t>
      </w:r>
    </w:p>
    <w:p>
      <w:pPr>
        <w:shd w:val="clear" w:color="auto" w:fill="DBDBDB"/>
      </w:pPr>
      <w:bookmarkStart w:name="btcj-1778427547319" w:id="61"/>
      <w:bookmarkEnd w:id="61"/>
      <w:r>
        <w:rPr/>
        <w:t xml:space="preserve">    Thu = 10,// 手动赋值为10</w:t>
      </w:r>
    </w:p>
    <w:p>
      <w:pPr>
        <w:shd w:val="clear" w:color="auto" w:fill="DBDBDB"/>
      </w:pPr>
      <w:bookmarkStart w:name="btcj-1778427547319" w:id="62"/>
      <w:bookmarkEnd w:id="62"/>
      <w:r>
        <w:rPr/>
        <w:t xml:space="preserve">    Fri,     // 自动为11</w:t>
      </w:r>
    </w:p>
    <w:p>
      <w:pPr>
        <w:shd w:val="clear" w:color="auto" w:fill="DBDBDB"/>
      </w:pPr>
      <w:bookmarkStart w:name="btcj-1778427547319" w:id="63"/>
      <w:bookmarkEnd w:id="63"/>
      <w:r>
        <w:rPr/>
        <w:t xml:space="preserve">    Sat,     // 自动为12</w:t>
      </w:r>
    </w:p>
    <w:p>
      <w:pPr>
        <w:shd w:val="clear" w:color="auto" w:fill="DBDBDB"/>
      </w:pPr>
      <w:bookmarkStart w:name="btcj-1778427547319" w:id="64"/>
      <w:bookmarkEnd w:id="64"/>
      <w:r>
        <w:rPr/>
        <w:t xml:space="preserve">    Sun      // 自动为13</w:t>
      </w:r>
    </w:p>
    <w:p>
      <w:pPr>
        <w:shd w:val="clear" w:color="auto" w:fill="DBDBDB"/>
      </w:pPr>
      <w:bookmarkStart w:name="btcj-1778427547319" w:id="65"/>
      <w:bookmarkEnd w:id="65"/>
      <w:r>
        <w:rPr/>
        <w:t>};</w:t>
      </w:r>
    </w:p>
    <w:p>
      <w:pPr>
        <w:numPr>
          <w:ilvl w:val="0"/>
          <w:numId w:val="4"/>
        </w:numPr>
      </w:pPr>
      <w:bookmarkStart w:name="0oM5-1778427547321" w:id="66"/>
      <w:bookmarkEnd w:id="66"/>
      <w:r>
        <w:rPr>
          <w:b w:val="true"/>
        </w:rPr>
        <w:t>整型等价性</w:t>
      </w:r>
      <w:r>
        <w:rPr/>
        <w:t>：C语言中，枚举常量和枚举变量本质上都是整型，支持整型的所有操作</w:t>
      </w:r>
    </w:p>
    <w:p>
      <w:pPr>
        <w:shd w:val="clear" w:color="auto" w:fill="DBDBDB"/>
      </w:pPr>
      <w:bookmarkStart w:name="fomi-1778427547330" w:id="67"/>
      <w:bookmarkEnd w:id="67"/>
      <w:r>
        <w:rPr/>
        <w:t>enum Status s = running;</w:t>
      </w:r>
    </w:p>
    <w:p>
      <w:pPr>
        <w:shd w:val="clear" w:color="auto" w:fill="DBDBDB"/>
      </w:pPr>
      <w:bookmarkStart w:name="fomi-1778427547330" w:id="68"/>
      <w:bookmarkEnd w:id="68"/>
      <w:r>
        <w:rPr/>
        <w:t>s = 100; // 合法，C语言不做类型检查</w:t>
      </w:r>
    </w:p>
    <w:p>
      <w:pPr>
        <w:shd w:val="clear" w:color="auto" w:fill="DBDBDB"/>
      </w:pPr>
      <w:bookmarkStart w:name="fomi-1778427547330" w:id="69"/>
      <w:bookmarkEnd w:id="69"/>
      <w:r>
        <w:rPr/>
        <w:t>int a = s + 5; // 合法，可以参与算术运算</w:t>
      </w:r>
    </w:p>
    <w:p>
      <w:pPr/>
      <w:bookmarkStart w:name="Xsxp-1778427547331" w:id="70"/>
      <w:bookmarkEnd w:id="7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o2WG-1778427547763" w:id="71"/>
      <w:bookmarkEnd w:id="71"/>
      <w:r>
        <w:rPr>
          <w:rFonts w:ascii="微软雅黑" w:hAnsi="微软雅黑" w:cs="微软雅黑" w:eastAsia="微软雅黑"/>
          <w:b w:val="true"/>
          <w:sz w:val="30"/>
        </w:rPr>
        <w:t>三、枚举的基本使用</w:t>
      </w:r>
    </w:p>
    <w:p>
      <w:pPr>
        <w:pStyle w:val="3"/>
        <w:spacing w:line="240" w:lineRule="auto" w:before="0" w:after="0"/>
      </w:pPr>
      <w:bookmarkStart w:name="DZYN-1778427547764" w:id="72"/>
      <w:bookmarkEnd w:id="72"/>
      <w:r>
        <w:rPr>
          <w:rFonts w:ascii="微软雅黑" w:hAnsi="微软雅黑" w:cs="微软雅黑" w:eastAsia="微软雅黑"/>
          <w:b w:val="true"/>
          <w:sz w:val="24"/>
        </w:rPr>
        <w:t>定义枚举变量</w:t>
      </w:r>
    </w:p>
    <w:p>
      <w:pPr>
        <w:shd w:val="clear" w:color="auto" w:fill="DBDBDB"/>
      </w:pPr>
      <w:bookmarkStart w:name="OFm3-1778427547357" w:id="73"/>
      <w:bookmarkEnd w:id="73"/>
      <w:r>
        <w:rPr/>
        <w:t>// 方式1：声明后定义</w:t>
      </w:r>
    </w:p>
    <w:p>
      <w:pPr>
        <w:shd w:val="clear" w:color="auto" w:fill="DBDBDB"/>
      </w:pPr>
      <w:bookmarkStart w:name="OFm3-1778427547357" w:id="74"/>
      <w:bookmarkEnd w:id="74"/>
      <w:r>
        <w:rPr/>
        <w:t>enum Color {red, green, blue};</w:t>
      </w:r>
    </w:p>
    <w:p>
      <w:pPr>
        <w:shd w:val="clear" w:color="auto" w:fill="DBDBDB"/>
      </w:pPr>
      <w:bookmarkStart w:name="OFm3-1778427547357" w:id="75"/>
      <w:bookmarkEnd w:id="75"/>
      <w:r>
        <w:rPr/>
        <w:t>enum Color c1, c2;</w:t>
      </w:r>
    </w:p>
    <w:p>
      <w:pPr>
        <w:shd w:val="clear" w:color="auto" w:fill="DBDBDB"/>
      </w:pPr>
      <w:bookmarkStart w:name="OFm3-1778427547357" w:id="76"/>
      <w:bookmarkEnd w:id="76"/>
    </w:p>
    <w:p>
      <w:pPr>
        <w:shd w:val="clear" w:color="auto" w:fill="DBDBDB"/>
      </w:pPr>
      <w:bookmarkStart w:name="OFm3-1778427547357" w:id="77"/>
      <w:bookmarkEnd w:id="77"/>
      <w:r>
        <w:rPr/>
        <w:t>// 方式2：声明同时定义</w:t>
      </w:r>
    </w:p>
    <w:p>
      <w:pPr>
        <w:shd w:val="clear" w:color="auto" w:fill="DBDBDB"/>
      </w:pPr>
      <w:bookmarkStart w:name="OFm3-1778427547357" w:id="78"/>
      <w:bookmarkEnd w:id="78"/>
      <w:r>
        <w:rPr/>
        <w:t>enum Color {red, green, blue} c3, c4;</w:t>
      </w:r>
    </w:p>
    <w:p>
      <w:pPr>
        <w:shd w:val="clear" w:color="auto" w:fill="DBDBDB"/>
      </w:pPr>
      <w:bookmarkStart w:name="OFm3-1778427547357" w:id="79"/>
      <w:bookmarkEnd w:id="79"/>
    </w:p>
    <w:p>
      <w:pPr>
        <w:shd w:val="clear" w:color="auto" w:fill="DBDBDB"/>
      </w:pPr>
      <w:bookmarkStart w:name="OFm3-1778427547357" w:id="80"/>
      <w:bookmarkEnd w:id="80"/>
      <w:r>
        <w:rPr/>
        <w:t>// 方式3：无标签枚举定义</w:t>
      </w:r>
    </w:p>
    <w:p>
      <w:pPr>
        <w:shd w:val="clear" w:color="auto" w:fill="DBDBDB"/>
      </w:pPr>
      <w:bookmarkStart w:name="OFm3-1778427547357" w:id="81"/>
      <w:bookmarkEnd w:id="81"/>
      <w:r>
        <w:rPr/>
        <w:t>enum {male, female} gender;</w:t>
      </w:r>
    </w:p>
    <w:p>
      <w:pPr>
        <w:pStyle w:val="3"/>
        <w:spacing w:line="240" w:lineRule="auto" w:before="0" w:after="0"/>
      </w:pPr>
      <w:bookmarkStart w:name="sW20-1778427547765" w:id="82"/>
      <w:bookmarkEnd w:id="82"/>
      <w:r>
        <w:rPr>
          <w:rFonts w:ascii="微软雅黑" w:hAnsi="微软雅黑" w:cs="微软雅黑" w:eastAsia="微软雅黑"/>
          <w:b w:val="true"/>
          <w:sz w:val="24"/>
        </w:rPr>
        <w:t>枚举变量的初始化与赋值</w:t>
      </w:r>
    </w:p>
    <w:p>
      <w:pPr>
        <w:shd w:val="clear" w:color="auto" w:fill="DBDBDB"/>
      </w:pPr>
      <w:bookmarkStart w:name="9bEC-1778427547372" w:id="83"/>
      <w:bookmarkEnd w:id="83"/>
      <w:r>
        <w:rPr/>
        <w:t>// 用枚举常量初始化（推荐）</w:t>
      </w:r>
    </w:p>
    <w:p>
      <w:pPr>
        <w:shd w:val="clear" w:color="auto" w:fill="DBDBDB"/>
      </w:pPr>
      <w:bookmarkStart w:name="9bEC-1778427547372" w:id="84"/>
      <w:bookmarkEnd w:id="84"/>
      <w:r>
        <w:rPr/>
        <w:t>enum Color c = red;</w:t>
      </w:r>
    </w:p>
    <w:p>
      <w:pPr>
        <w:shd w:val="clear" w:color="auto" w:fill="DBDBDB"/>
      </w:pPr>
      <w:bookmarkStart w:name="9bEC-1778427547372" w:id="85"/>
      <w:bookmarkEnd w:id="85"/>
    </w:p>
    <w:p>
      <w:pPr>
        <w:shd w:val="clear" w:color="auto" w:fill="DBDBDB"/>
      </w:pPr>
      <w:bookmarkStart w:name="9bEC-1778427547372" w:id="86"/>
      <w:bookmarkEnd w:id="86"/>
      <w:r>
        <w:rPr/>
        <w:t>// 用整型赋值（合法但不推荐，破坏可读性）</w:t>
      </w:r>
    </w:p>
    <w:p>
      <w:pPr>
        <w:shd w:val="clear" w:color="auto" w:fill="DBDBDB"/>
      </w:pPr>
      <w:bookmarkStart w:name="9bEC-1778427547372" w:id="87"/>
      <w:bookmarkEnd w:id="87"/>
      <w:r>
        <w:rPr/>
        <w:t>enum Color c = 1;</w:t>
      </w:r>
    </w:p>
    <w:p>
      <w:pPr>
        <w:pStyle w:val="3"/>
        <w:spacing w:line="240" w:lineRule="auto" w:before="0" w:after="0"/>
      </w:pPr>
      <w:bookmarkStart w:name="b4PH-1778427547766" w:id="88"/>
      <w:bookmarkEnd w:id="88"/>
      <w:r>
        <w:rPr>
          <w:rFonts w:ascii="微软雅黑" w:hAnsi="微软雅黑" w:cs="微软雅黑" w:eastAsia="微软雅黑"/>
          <w:b w:val="true"/>
          <w:sz w:val="24"/>
        </w:rPr>
        <w:t>典型应用：</w:t>
      </w:r>
      <w:r>
        <w:rPr>
          <w:rFonts w:ascii="微软雅黑" w:hAnsi="微软雅黑" w:cs="微软雅黑" w:eastAsia="微软雅黑"/>
          <w:b w:val="true"/>
          <w:color w:val="f33232"/>
          <w:sz w:val="24"/>
        </w:rPr>
        <w:t>switch状态机</w:t>
      </w:r>
    </w:p>
    <w:p>
      <w:pPr/>
      <w:bookmarkStart w:name="EPbA-1778427547376" w:id="89"/>
      <w:bookmarkEnd w:id="89"/>
      <w:r>
        <w:rPr/>
        <w:t>枚举最常用的场景是配合switch语句实现</w:t>
      </w:r>
      <w:r>
        <w:rPr>
          <w:color w:val="f33232"/>
        </w:rPr>
        <w:t>状态机</w:t>
      </w:r>
      <w:r>
        <w:rPr/>
        <w:t>，这在嵌入式开发中极为常见（用于处理硬件状态、任务状态等）。</w:t>
      </w:r>
    </w:p>
    <w:p>
      <w:pPr>
        <w:pStyle w:val="4"/>
        <w:spacing w:line="240" w:lineRule="auto" w:before="0" w:after="0"/>
      </w:pPr>
      <w:bookmarkStart w:name="0A1U-1778427547767" w:id="90"/>
      <w:bookmarkEnd w:id="90"/>
      <w:r>
        <w:rPr>
          <w:rFonts w:ascii="微软雅黑" w:hAnsi="微软雅黑" w:cs="微软雅黑" w:eastAsia="微软雅黑"/>
          <w:b w:val="true"/>
          <w:sz w:val="22"/>
        </w:rPr>
        <w:t>完整示例：硬件设备状态监控</w:t>
      </w:r>
    </w:p>
    <w:p>
      <w:pPr>
        <w:shd w:val="clear" w:color="auto" w:fill="DBDBDB"/>
      </w:pPr>
      <w:bookmarkStart w:name="yi6E-1778427547477" w:id="91"/>
      <w:bookmarkEnd w:id="91"/>
      <w:r>
        <w:rPr/>
        <w:t>#include &lt;stdio.h&gt;</w:t>
      </w:r>
    </w:p>
    <w:p>
      <w:pPr>
        <w:shd w:val="clear" w:color="auto" w:fill="DBDBDB"/>
      </w:pPr>
      <w:bookmarkStart w:name="yi6E-1778427547477" w:id="92"/>
      <w:bookmarkEnd w:id="92"/>
    </w:p>
    <w:p>
      <w:pPr>
        <w:shd w:val="clear" w:color="auto" w:fill="DBDBDB"/>
      </w:pPr>
      <w:bookmarkStart w:name="yi6E-1778427547477" w:id="93"/>
      <w:bookmarkEnd w:id="93"/>
      <w:r>
        <w:rPr/>
        <w:t>// 声明设备状态枚举</w:t>
      </w:r>
    </w:p>
    <w:p>
      <w:pPr>
        <w:shd w:val="clear" w:color="auto" w:fill="DBDBDB"/>
      </w:pPr>
      <w:bookmarkStart w:name="yi6E-1778427547477" w:id="94"/>
      <w:bookmarkEnd w:id="94"/>
      <w:r>
        <w:rPr/>
        <w:t>enum Status {</w:t>
      </w:r>
    </w:p>
    <w:p>
      <w:pPr>
        <w:shd w:val="clear" w:color="auto" w:fill="DBDBDB"/>
      </w:pPr>
      <w:bookmarkStart w:name="yi6E-1778427547477" w:id="95"/>
      <w:bookmarkEnd w:id="95"/>
      <w:r>
        <w:rPr/>
        <w:t xml:space="preserve">    reset,   // 复位状态</w:t>
      </w:r>
    </w:p>
    <w:p>
      <w:pPr>
        <w:shd w:val="clear" w:color="auto" w:fill="DBDBDB"/>
      </w:pPr>
      <w:bookmarkStart w:name="yi6E-1778427547477" w:id="96"/>
      <w:bookmarkEnd w:id="96"/>
      <w:r>
        <w:rPr/>
        <w:t xml:space="preserve">    running, // 运行状态</w:t>
      </w:r>
    </w:p>
    <w:p>
      <w:pPr>
        <w:shd w:val="clear" w:color="auto" w:fill="DBDBDB"/>
      </w:pPr>
      <w:bookmarkStart w:name="yi6E-1778427547477" w:id="97"/>
      <w:bookmarkEnd w:id="97"/>
      <w:r>
        <w:rPr/>
        <w:t xml:space="preserve">    sleep,   // 睡眠状态</w:t>
      </w:r>
    </w:p>
    <w:p>
      <w:pPr>
        <w:shd w:val="clear" w:color="auto" w:fill="DBDBDB"/>
      </w:pPr>
      <w:bookmarkStart w:name="yi6E-1778427547477" w:id="98"/>
      <w:bookmarkEnd w:id="98"/>
      <w:r>
        <w:rPr/>
        <w:t xml:space="preserve">    stop     // 停止状态</w:t>
      </w:r>
    </w:p>
    <w:p>
      <w:pPr>
        <w:shd w:val="clear" w:color="auto" w:fill="DBDBDB"/>
      </w:pPr>
      <w:bookmarkStart w:name="yi6E-1778427547477" w:id="99"/>
      <w:bookmarkEnd w:id="99"/>
      <w:r>
        <w:rPr/>
        <w:t>};</w:t>
      </w:r>
    </w:p>
    <w:p>
      <w:pPr>
        <w:shd w:val="clear" w:color="auto" w:fill="DBDBDB"/>
      </w:pPr>
      <w:bookmarkStart w:name="yi6E-1778427547477" w:id="100"/>
      <w:bookmarkEnd w:id="100"/>
    </w:p>
    <w:p>
      <w:pPr>
        <w:shd w:val="clear" w:color="auto" w:fill="DBDBDB"/>
      </w:pPr>
      <w:bookmarkStart w:name="yi6E-1778427547477" w:id="101"/>
      <w:bookmarkEnd w:id="101"/>
      <w:r>
        <w:rPr/>
        <w:t>// 模拟获取硬件设备状态的函数</w:t>
      </w:r>
    </w:p>
    <w:p>
      <w:pPr>
        <w:shd w:val="clear" w:color="auto" w:fill="DBDBDB"/>
      </w:pPr>
      <w:bookmarkStart w:name="yi6E-1778427547477" w:id="102"/>
      <w:bookmarkEnd w:id="102"/>
      <w:r>
        <w:rPr/>
        <w:t>enum Status GetDeviceStatus()</w:t>
      </w:r>
    </w:p>
    <w:p>
      <w:pPr>
        <w:shd w:val="clear" w:color="auto" w:fill="DBDBDB"/>
      </w:pPr>
      <w:bookmarkStart w:name="yi6E-1778427547477" w:id="103"/>
      <w:bookmarkEnd w:id="103"/>
      <w:r>
        <w:rPr/>
        <w:t>{</w:t>
      </w:r>
    </w:p>
    <w:p>
      <w:pPr>
        <w:shd w:val="clear" w:color="auto" w:fill="DBDBDB"/>
      </w:pPr>
      <w:bookmarkStart w:name="yi6E-1778427547477" w:id="104"/>
      <w:bookmarkEnd w:id="104"/>
      <w:r>
        <w:rPr/>
        <w:t xml:space="preserve">    int stat;</w:t>
      </w:r>
    </w:p>
    <w:p>
      <w:pPr>
        <w:shd w:val="clear" w:color="auto" w:fill="DBDBDB"/>
      </w:pPr>
      <w:bookmarkStart w:name="yi6E-1778427547477" w:id="105"/>
      <w:bookmarkEnd w:id="105"/>
      <w:r>
        <w:rPr/>
        <w:t xml:space="preserve">    printf("请输入设备状态(0-复位,1-运行,2-睡眠,3-停止): ");</w:t>
      </w:r>
    </w:p>
    <w:p>
      <w:pPr>
        <w:shd w:val="clear" w:color="auto" w:fill="DBDBDB"/>
      </w:pPr>
      <w:bookmarkStart w:name="yi6E-1778427547477" w:id="106"/>
      <w:bookmarkEnd w:id="106"/>
      <w:r>
        <w:rPr/>
        <w:t xml:space="preserve">    scanf("%d", &amp;stat);</w:t>
      </w:r>
    </w:p>
    <w:p>
      <w:pPr>
        <w:shd w:val="clear" w:color="auto" w:fill="DBDBDB"/>
      </w:pPr>
      <w:bookmarkStart w:name="yi6E-1778427547477" w:id="107"/>
      <w:bookmarkEnd w:id="107"/>
      <w:r>
        <w:rPr/>
        <w:t xml:space="preserve">    return (enum Status)stat;</w:t>
      </w:r>
    </w:p>
    <w:p>
      <w:pPr>
        <w:shd w:val="clear" w:color="auto" w:fill="DBDBDB"/>
      </w:pPr>
      <w:bookmarkStart w:name="yi6E-1778427547477" w:id="108"/>
      <w:bookmarkEnd w:id="108"/>
      <w:r>
        <w:rPr/>
        <w:t>}</w:t>
      </w:r>
    </w:p>
    <w:p>
      <w:pPr>
        <w:shd w:val="clear" w:color="auto" w:fill="DBDBDB"/>
      </w:pPr>
      <w:bookmarkStart w:name="yi6E-1778427547477" w:id="109"/>
      <w:bookmarkEnd w:id="109"/>
    </w:p>
    <w:p>
      <w:pPr>
        <w:shd w:val="clear" w:color="auto" w:fill="DBDBDB"/>
      </w:pPr>
      <w:bookmarkStart w:name="yi6E-1778427547477" w:id="110"/>
      <w:bookmarkEnd w:id="110"/>
      <w:r>
        <w:rPr/>
        <w:t>int main()</w:t>
      </w:r>
    </w:p>
    <w:p>
      <w:pPr>
        <w:shd w:val="clear" w:color="auto" w:fill="DBDBDB"/>
      </w:pPr>
      <w:bookmarkStart w:name="yi6E-1778427547477" w:id="111"/>
      <w:bookmarkEnd w:id="111"/>
      <w:r>
        <w:rPr/>
        <w:t>{</w:t>
      </w:r>
    </w:p>
    <w:p>
      <w:pPr>
        <w:shd w:val="clear" w:color="auto" w:fill="DBDBDB"/>
      </w:pPr>
      <w:bookmarkStart w:name="yi6E-1778427547477" w:id="112"/>
      <w:bookmarkEnd w:id="112"/>
      <w:r>
        <w:rPr/>
        <w:t xml:space="preserve">    while(1)</w:t>
      </w:r>
    </w:p>
    <w:p>
      <w:pPr>
        <w:shd w:val="clear" w:color="auto" w:fill="DBDBDB"/>
      </w:pPr>
      <w:bookmarkStart w:name="yi6E-1778427547477" w:id="113"/>
      <w:bookmarkEnd w:id="113"/>
      <w:r>
        <w:rPr/>
        <w:t xml:space="preserve">    {</w:t>
      </w:r>
    </w:p>
    <w:p>
      <w:pPr>
        <w:shd w:val="clear" w:color="auto" w:fill="DBDBDB"/>
      </w:pPr>
      <w:bookmarkStart w:name="yi6E-1778427547477" w:id="114"/>
      <w:bookmarkEnd w:id="114"/>
      <w:r>
        <w:rPr/>
        <w:t xml:space="preserve">        enum Status ret = GetDeviceStatus();</w:t>
      </w:r>
    </w:p>
    <w:p>
      <w:pPr>
        <w:shd w:val="clear" w:color="auto" w:fill="DBDBDB"/>
      </w:pPr>
      <w:bookmarkStart w:name="yi6E-1778427547477" w:id="115"/>
      <w:bookmarkEnd w:id="115"/>
      <w:r>
        <w:rPr/>
        <w:t xml:space="preserve">        </w:t>
      </w:r>
    </w:p>
    <w:p>
      <w:pPr>
        <w:shd w:val="clear" w:color="auto" w:fill="DBDBDB"/>
      </w:pPr>
      <w:bookmarkStart w:name="yi6E-1778427547477" w:id="116"/>
      <w:bookmarkEnd w:id="116"/>
      <w:r>
        <w:rPr/>
        <w:t xml:space="preserve">        switch(ret)</w:t>
      </w:r>
    </w:p>
    <w:p>
      <w:pPr>
        <w:shd w:val="clear" w:color="auto" w:fill="DBDBDB"/>
      </w:pPr>
      <w:bookmarkStart w:name="yi6E-1778427547477" w:id="117"/>
      <w:bookmarkEnd w:id="117"/>
      <w:r>
        <w:rPr/>
        <w:t xml:space="preserve">        {</w:t>
      </w:r>
    </w:p>
    <w:p>
      <w:pPr>
        <w:shd w:val="clear" w:color="auto" w:fill="DBDBDB"/>
      </w:pPr>
      <w:bookmarkStart w:name="yi6E-1778427547477" w:id="118"/>
      <w:bookmarkEnd w:id="118"/>
      <w:r>
        <w:rPr/>
        <w:t xml:space="preserve">            case reset:</w:t>
      </w:r>
    </w:p>
    <w:p>
      <w:pPr>
        <w:shd w:val="clear" w:color="auto" w:fill="DBDBDB"/>
      </w:pPr>
      <w:bookmarkStart w:name="yi6E-1778427547477" w:id="119"/>
      <w:bookmarkEnd w:id="119"/>
      <w:r>
        <w:rPr/>
        <w:t xml:space="preserve">                printf("【设备状态】正在复位...\n");</w:t>
      </w:r>
    </w:p>
    <w:p>
      <w:pPr>
        <w:shd w:val="clear" w:color="auto" w:fill="DBDBDB"/>
      </w:pPr>
      <w:bookmarkStart w:name="yi6E-1778427547477" w:id="120"/>
      <w:bookmarkEnd w:id="120"/>
      <w:r>
        <w:rPr/>
        <w:t xml:space="preserve">                break;</w:t>
      </w:r>
    </w:p>
    <w:p>
      <w:pPr>
        <w:shd w:val="clear" w:color="auto" w:fill="DBDBDB"/>
      </w:pPr>
      <w:bookmarkStart w:name="yi6E-1778427547477" w:id="121"/>
      <w:bookmarkEnd w:id="121"/>
      <w:r>
        <w:rPr/>
        <w:t xml:space="preserve">            case running:</w:t>
      </w:r>
    </w:p>
    <w:p>
      <w:pPr>
        <w:shd w:val="clear" w:color="auto" w:fill="DBDBDB"/>
      </w:pPr>
      <w:bookmarkStart w:name="yi6E-1778427547477" w:id="122"/>
      <w:bookmarkEnd w:id="122"/>
      <w:r>
        <w:rPr/>
        <w:t xml:space="preserve">                printf("【设备状态】正常运行中...\n");</w:t>
      </w:r>
    </w:p>
    <w:p>
      <w:pPr>
        <w:shd w:val="clear" w:color="auto" w:fill="DBDBDB"/>
      </w:pPr>
      <w:bookmarkStart w:name="yi6E-1778427547477" w:id="123"/>
      <w:bookmarkEnd w:id="123"/>
      <w:r>
        <w:rPr/>
        <w:t xml:space="preserve">                break;</w:t>
      </w:r>
    </w:p>
    <w:p>
      <w:pPr>
        <w:shd w:val="clear" w:color="auto" w:fill="DBDBDB"/>
      </w:pPr>
      <w:bookmarkStart w:name="yi6E-1778427547477" w:id="124"/>
      <w:bookmarkEnd w:id="124"/>
      <w:r>
        <w:rPr/>
        <w:t xml:space="preserve">            case sleep:</w:t>
      </w:r>
    </w:p>
    <w:p>
      <w:pPr>
        <w:shd w:val="clear" w:color="auto" w:fill="DBDBDB"/>
      </w:pPr>
      <w:bookmarkStart w:name="yi6E-1778427547477" w:id="125"/>
      <w:bookmarkEnd w:id="125"/>
      <w:r>
        <w:rPr/>
        <w:t xml:space="preserve">                printf("【设备状态】进入低功耗睡眠...\n");</w:t>
      </w:r>
    </w:p>
    <w:p>
      <w:pPr>
        <w:shd w:val="clear" w:color="auto" w:fill="DBDBDB"/>
      </w:pPr>
      <w:bookmarkStart w:name="yi6E-1778427547477" w:id="126"/>
      <w:bookmarkEnd w:id="126"/>
      <w:r>
        <w:rPr/>
        <w:t xml:space="preserve">                break;</w:t>
      </w:r>
    </w:p>
    <w:p>
      <w:pPr>
        <w:shd w:val="clear" w:color="auto" w:fill="DBDBDB"/>
      </w:pPr>
      <w:bookmarkStart w:name="yi6E-1778427547477" w:id="127"/>
      <w:bookmarkEnd w:id="127"/>
      <w:r>
        <w:rPr/>
        <w:t xml:space="preserve">            case stop:</w:t>
      </w:r>
    </w:p>
    <w:p>
      <w:pPr>
        <w:shd w:val="clear" w:color="auto" w:fill="DBDBDB"/>
      </w:pPr>
      <w:bookmarkStart w:name="yi6E-1778427547477" w:id="128"/>
      <w:bookmarkEnd w:id="128"/>
      <w:r>
        <w:rPr/>
        <w:t xml:space="preserve">                printf("【设备状态】已停止运行\n");</w:t>
      </w:r>
    </w:p>
    <w:p>
      <w:pPr>
        <w:shd w:val="clear" w:color="auto" w:fill="DBDBDB"/>
      </w:pPr>
      <w:bookmarkStart w:name="yi6E-1778427547477" w:id="129"/>
      <w:bookmarkEnd w:id="129"/>
      <w:r>
        <w:rPr/>
        <w:t xml:space="preserve">                return 0; // 退出程序</w:t>
      </w:r>
    </w:p>
    <w:p>
      <w:pPr>
        <w:shd w:val="clear" w:color="auto" w:fill="DBDBDB"/>
      </w:pPr>
      <w:bookmarkStart w:name="yi6E-1778427547477" w:id="130"/>
      <w:bookmarkEnd w:id="130"/>
      <w:r>
        <w:rPr/>
        <w:t xml:space="preserve">            default:</w:t>
      </w:r>
    </w:p>
    <w:p>
      <w:pPr>
        <w:shd w:val="clear" w:color="auto" w:fill="DBDBDB"/>
      </w:pPr>
      <w:bookmarkStart w:name="yi6E-1778427547477" w:id="131"/>
      <w:bookmarkEnd w:id="131"/>
      <w:r>
        <w:rPr/>
        <w:t xml:space="preserve">                printf("【设备状态】未知状态！\n");</w:t>
      </w:r>
    </w:p>
    <w:p>
      <w:pPr>
        <w:shd w:val="clear" w:color="auto" w:fill="DBDBDB"/>
      </w:pPr>
      <w:bookmarkStart w:name="yi6E-1778427547477" w:id="132"/>
      <w:bookmarkEnd w:id="132"/>
      <w:r>
        <w:rPr/>
        <w:t xml:space="preserve">                break;</w:t>
      </w:r>
    </w:p>
    <w:p>
      <w:pPr>
        <w:shd w:val="clear" w:color="auto" w:fill="DBDBDB"/>
      </w:pPr>
      <w:bookmarkStart w:name="yi6E-1778427547477" w:id="133"/>
      <w:bookmarkEnd w:id="133"/>
      <w:r>
        <w:rPr/>
        <w:t xml:space="preserve">        }</w:t>
      </w:r>
    </w:p>
    <w:p>
      <w:pPr>
        <w:shd w:val="clear" w:color="auto" w:fill="DBDBDB"/>
      </w:pPr>
      <w:bookmarkStart w:name="yi6E-1778427547477" w:id="134"/>
      <w:bookmarkEnd w:id="134"/>
      <w:r>
        <w:rPr/>
        <w:t xml:space="preserve">        printf("------------------------\n");</w:t>
      </w:r>
    </w:p>
    <w:p>
      <w:pPr>
        <w:shd w:val="clear" w:color="auto" w:fill="DBDBDB"/>
      </w:pPr>
      <w:bookmarkStart w:name="yi6E-1778427547477" w:id="135"/>
      <w:bookmarkEnd w:id="135"/>
      <w:r>
        <w:rPr/>
        <w:t xml:space="preserve">    }</w:t>
      </w:r>
    </w:p>
    <w:p>
      <w:pPr>
        <w:shd w:val="clear" w:color="auto" w:fill="DBDBDB"/>
      </w:pPr>
      <w:bookmarkStart w:name="yi6E-1778427547477" w:id="136"/>
      <w:bookmarkEnd w:id="136"/>
      <w:r>
        <w:rPr/>
        <w:t xml:space="preserve">    </w:t>
      </w:r>
    </w:p>
    <w:p>
      <w:pPr>
        <w:shd w:val="clear" w:color="auto" w:fill="DBDBDB"/>
      </w:pPr>
      <w:bookmarkStart w:name="yi6E-1778427547477" w:id="137"/>
      <w:bookmarkEnd w:id="137"/>
      <w:r>
        <w:rPr/>
        <w:t xml:space="preserve">    return 0;</w:t>
      </w:r>
    </w:p>
    <w:p>
      <w:pPr>
        <w:shd w:val="clear" w:color="auto" w:fill="DBDBDB"/>
      </w:pPr>
      <w:bookmarkStart w:name="yi6E-1778427547477" w:id="138"/>
      <w:bookmarkEnd w:id="138"/>
      <w:r>
        <w:rPr/>
        <w:t>}</w:t>
      </w:r>
    </w:p>
    <w:p>
      <w:pPr/>
      <w:bookmarkStart w:name="5GEl-1778427547478" w:id="139"/>
      <w:bookmarkEnd w:id="13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WVHl-1778427547768" w:id="140"/>
      <w:bookmarkEnd w:id="140"/>
      <w:r>
        <w:rPr>
          <w:rFonts w:ascii="微软雅黑" w:hAnsi="微软雅黑" w:cs="微软雅黑" w:eastAsia="微软雅黑"/>
          <w:b w:val="true"/>
          <w:sz w:val="30"/>
        </w:rPr>
        <w:t>四、枚举与结构体、联合体的结合使用（重点·对应作业）</w:t>
      </w:r>
    </w:p>
    <w:p>
      <w:pPr/>
      <w:bookmarkStart w:name="cwUx-1778427547482" w:id="141"/>
      <w:bookmarkEnd w:id="141"/>
      <w:r>
        <w:rPr/>
        <w:t>在实际开发中，枚举通常和结构体、联合体配合使用，形成完整的自定义数据类型体系。下面完善之前的"人物信息管理"代码，用枚举替代魔法数字，提高代码可读性。</w:t>
      </w:r>
    </w:p>
    <w:p>
      <w:pPr>
        <w:pStyle w:val="3"/>
        <w:spacing w:line="240" w:lineRule="auto" w:before="0" w:after="0"/>
      </w:pPr>
      <w:bookmarkStart w:name="rHDU-1778427547769" w:id="142"/>
      <w:bookmarkEnd w:id="142"/>
      <w:r>
        <w:rPr>
          <w:rFonts w:ascii="微软雅黑" w:hAnsi="微软雅黑" w:cs="微软雅黑" w:eastAsia="微软雅黑"/>
          <w:b w:val="true"/>
          <w:sz w:val="24"/>
        </w:rPr>
        <w:t>完整示例：人物信息管理系统</w:t>
      </w:r>
    </w:p>
    <w:p>
      <w:pPr/>
      <w:bookmarkStart w:name="XnCa-1778513057231" w:id="143"/>
      <w:bookmarkEnd w:id="143"/>
      <w:r>
        <w:rPr/>
        <w:t xml:space="preserve"> </w:t>
      </w:r>
    </w:p>
    <w:p>
      <w:pPr/>
      <w:bookmarkStart w:name="L1Om-1778427547656" w:id="144"/>
      <w:bookmarkEnd w:id="14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WU5f-1778427547770" w:id="145"/>
      <w:bookmarkEnd w:id="145"/>
      <w:r>
        <w:rPr>
          <w:rFonts w:ascii="微软雅黑" w:hAnsi="微软雅黑" w:cs="微软雅黑" w:eastAsia="微软雅黑"/>
          <w:b w:val="true"/>
          <w:sz w:val="30"/>
        </w:rPr>
        <w:t>五、枚举的优缺点</w:t>
      </w:r>
    </w:p>
    <w:p>
      <w:pPr>
        <w:pStyle w:val="3"/>
        <w:spacing w:line="240" w:lineRule="auto" w:before="0" w:after="0"/>
      </w:pPr>
      <w:bookmarkStart w:name="So1a-1778427547771" w:id="146"/>
      <w:bookmarkEnd w:id="146"/>
      <w:r>
        <w:rPr>
          <w:rFonts w:ascii="微软雅黑" w:hAnsi="微软雅黑" w:cs="微软雅黑" w:eastAsia="微软雅黑"/>
          <w:b w:val="true"/>
          <w:sz w:val="24"/>
        </w:rPr>
        <w:t>优点</w:t>
      </w:r>
    </w:p>
    <w:p>
      <w:pPr>
        <w:numPr>
          <w:ilvl w:val="0"/>
          <w:numId w:val="5"/>
        </w:numPr>
      </w:pPr>
      <w:bookmarkStart w:name="knxb-1778427547662" w:id="147"/>
      <w:bookmarkEnd w:id="147"/>
      <w:r>
        <w:rPr>
          <w:b w:val="true"/>
        </w:rPr>
        <w:t>可读性强</w:t>
      </w:r>
      <w:r>
        <w:rPr/>
        <w:t>：用有意义的名字替代数字，代码一目了然</w:t>
      </w:r>
    </w:p>
    <w:p>
      <w:pPr>
        <w:numPr>
          <w:ilvl w:val="0"/>
          <w:numId w:val="5"/>
        </w:numPr>
      </w:pPr>
      <w:bookmarkStart w:name="XPMn-1778427547664" w:id="148"/>
      <w:bookmarkEnd w:id="148"/>
      <w:r>
        <w:rPr>
          <w:b w:val="true"/>
        </w:rPr>
        <w:t>可维护性好</w:t>
      </w:r>
      <w:r>
        <w:rPr/>
        <w:t>：修改枚举常量的值时，所有使用该常量的地方自动更新</w:t>
      </w:r>
    </w:p>
    <w:p>
      <w:pPr>
        <w:numPr>
          <w:ilvl w:val="0"/>
          <w:numId w:val="5"/>
        </w:numPr>
      </w:pPr>
      <w:bookmarkStart w:name="NybQ-1778427547666" w:id="149"/>
      <w:bookmarkEnd w:id="149"/>
      <w:r>
        <w:rPr>
          <w:b w:val="true"/>
        </w:rPr>
        <w:t>编译器支持</w:t>
      </w:r>
      <w:r>
        <w:rPr/>
        <w:t>：现代IDE可以自动补全枚举常量，减少拼写错误</w:t>
      </w:r>
    </w:p>
    <w:p>
      <w:pPr>
        <w:numPr>
          <w:ilvl w:val="0"/>
          <w:numId w:val="5"/>
        </w:numPr>
      </w:pPr>
      <w:bookmarkStart w:name="7ThS-1778427547668" w:id="150"/>
      <w:bookmarkEnd w:id="150"/>
      <w:r>
        <w:rPr>
          <w:b w:val="true"/>
        </w:rPr>
        <w:t>调试方便</w:t>
      </w:r>
      <w:r>
        <w:rPr/>
        <w:t>：调试器可以直接显示枚举常量的名字，而不是数字</w:t>
      </w:r>
    </w:p>
    <w:p>
      <w:pPr>
        <w:pStyle w:val="3"/>
        <w:spacing w:line="240" w:lineRule="auto" w:before="0" w:after="0"/>
      </w:pPr>
      <w:bookmarkStart w:name="4bet-1778427547772" w:id="151"/>
      <w:bookmarkEnd w:id="151"/>
      <w:r>
        <w:rPr>
          <w:rFonts w:ascii="微软雅黑" w:hAnsi="微软雅黑" w:cs="微软雅黑" w:eastAsia="微软雅黑"/>
          <w:b w:val="true"/>
          <w:sz w:val="24"/>
        </w:rPr>
        <w:t>缺点（C语言特有）</w:t>
      </w:r>
    </w:p>
    <w:p>
      <w:pPr>
        <w:numPr>
          <w:ilvl w:val="0"/>
          <w:numId w:val="6"/>
        </w:numPr>
      </w:pPr>
      <w:bookmarkStart w:name="B6a4-1778427547672" w:id="152"/>
      <w:bookmarkEnd w:id="152"/>
      <w:r>
        <w:rPr>
          <w:b w:val="true"/>
        </w:rPr>
        <w:t>无类型检查</w:t>
      </w:r>
      <w:r>
        <w:rPr/>
        <w:t>：可以给枚举变量赋任意整型值，无法保证取值在枚举范围内</w:t>
      </w:r>
    </w:p>
    <w:p>
      <w:pPr>
        <w:numPr>
          <w:ilvl w:val="0"/>
          <w:numId w:val="6"/>
        </w:numPr>
      </w:pPr>
      <w:bookmarkStart w:name="PlCf-1778427547674" w:id="153"/>
      <w:bookmarkEnd w:id="153"/>
      <w:r>
        <w:rPr>
          <w:b w:val="true"/>
        </w:rPr>
        <w:t>命名冲突</w:t>
      </w:r>
      <w:r>
        <w:rPr/>
        <w:t>：不同枚举中的常量不能重名</w:t>
      </w:r>
    </w:p>
    <w:p>
      <w:pPr>
        <w:numPr>
          <w:ilvl w:val="0"/>
          <w:numId w:val="6"/>
        </w:numPr>
      </w:pPr>
      <w:bookmarkStart w:name="QklF-1778427547676" w:id="154"/>
      <w:bookmarkEnd w:id="154"/>
      <w:r>
        <w:rPr>
          <w:b w:val="true"/>
        </w:rPr>
        <w:t>无法限制取值范围</w:t>
      </w:r>
      <w:r>
        <w:rPr/>
        <w:t>：不能阻止给枚举变量赋枚举范围外的值</w:t>
      </w:r>
    </w:p>
    <w:p>
      <w:pPr/>
      <w:bookmarkStart w:name="Drju-1778427547677" w:id="155"/>
      <w:bookmarkEnd w:id="15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ZtW-1778427547773" w:id="156"/>
      <w:bookmarkEnd w:id="156"/>
      <w:r>
        <w:rPr>
          <w:rFonts w:ascii="微软雅黑" w:hAnsi="微软雅黑" w:cs="微软雅黑" w:eastAsia="微软雅黑"/>
          <w:b w:val="true"/>
          <w:sz w:val="30"/>
        </w:rPr>
        <w:t>六、核心注意事项</w:t>
      </w:r>
    </w:p>
    <w:p>
      <w:pPr>
        <w:numPr>
          <w:ilvl w:val="0"/>
          <w:numId w:val="7"/>
        </w:numPr>
      </w:pPr>
      <w:bookmarkStart w:name="j9s9-1778427547681" w:id="157"/>
      <w:bookmarkEnd w:id="157"/>
      <w:r>
        <w:rPr>
          <w:b w:val="true"/>
        </w:rPr>
        <w:t>枚举常量是常量</w:t>
      </w:r>
      <w:r>
        <w:rPr/>
        <w:t>：不能对枚举常量赋值（red = 5; 编译错误）</w:t>
      </w:r>
    </w:p>
    <w:p>
      <w:pPr>
        <w:numPr>
          <w:ilvl w:val="0"/>
          <w:numId w:val="7"/>
        </w:numPr>
      </w:pPr>
      <w:bookmarkStart w:name="mWY2-1778427547683" w:id="158"/>
      <w:bookmarkEnd w:id="158"/>
      <w:r>
        <w:rPr>
          <w:b w:val="true"/>
        </w:rPr>
        <w:t>避免魔法数字</w:t>
      </w:r>
      <w:r>
        <w:rPr/>
        <w:t>：凡是表示有限状态、类型、等级的地方，优先使用枚举，不要直接用数字</w:t>
      </w:r>
    </w:p>
    <w:p>
      <w:pPr>
        <w:numPr>
          <w:ilvl w:val="0"/>
          <w:numId w:val="7"/>
        </w:numPr>
      </w:pPr>
      <w:bookmarkStart w:name="r5Bx-1778427547685" w:id="159"/>
      <w:bookmarkEnd w:id="159"/>
      <w:r>
        <w:rPr>
          <w:b w:val="true"/>
        </w:rPr>
        <w:t>命名规范</w:t>
      </w:r>
      <w:r>
        <w:rPr/>
        <w:t>：枚举标签和枚举常量使用大写开头的驼峰命名法，常量名全部大写</w:t>
      </w:r>
    </w:p>
    <w:p>
      <w:pPr>
        <w:numPr>
          <w:ilvl w:val="0"/>
          <w:numId w:val="7"/>
        </w:numPr>
      </w:pPr>
      <w:bookmarkStart w:name="JMrD-1778427547687" w:id="160"/>
      <w:bookmarkEnd w:id="160"/>
      <w:r>
        <w:rPr>
          <w:b w:val="true"/>
        </w:rPr>
        <w:t>不要滥用枚举</w:t>
      </w:r>
      <w:r>
        <w:rPr/>
        <w:t>：如果取值范围超过10个，或者不是离散的固定值，不适合用枚举</w:t>
      </w:r>
    </w:p>
    <w:p>
      <w:pPr>
        <w:numPr>
          <w:ilvl w:val="0"/>
          <w:numId w:val="7"/>
        </w:numPr>
      </w:pPr>
      <w:bookmarkStart w:name="6wQb-1778427547689" w:id="161"/>
      <w:bookmarkEnd w:id="161"/>
      <w:r>
        <w:rPr>
          <w:b w:val="true"/>
        </w:rPr>
        <w:t>C语言中不要依赖类型安全</w:t>
      </w:r>
      <w:r>
        <w:rPr/>
        <w:t>：永远不要假设枚举变量的值一定在枚举范围内，switch语句必须加default分支</w:t>
      </w:r>
    </w:p>
    <w:p>
      <w:pPr/>
      <w:bookmarkStart w:name="3vFo-1778427547690" w:id="162"/>
      <w:bookmarkEnd w:id="16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3GQJ-1778427547774" w:id="163"/>
      <w:bookmarkEnd w:id="163"/>
      <w:r>
        <w:rPr>
          <w:rFonts w:ascii="微软雅黑" w:hAnsi="微软雅黑" w:cs="微软雅黑" w:eastAsia="微软雅黑"/>
          <w:b w:val="true"/>
          <w:sz w:val="30"/>
        </w:rPr>
        <w:t>七、本章重点总结（必背）</w:t>
      </w:r>
    </w:p>
    <w:p>
      <w:pPr>
        <w:numPr>
          <w:ilvl w:val="0"/>
          <w:numId w:val="8"/>
        </w:numPr>
      </w:pPr>
      <w:bookmarkStart w:name="YaCW-1778427547694" w:id="164"/>
      <w:bookmarkEnd w:id="164"/>
      <w:r>
        <w:rPr>
          <w:b w:val="true"/>
        </w:rPr>
        <w:t>枚举本质</w:t>
      </w:r>
      <w:r>
        <w:rPr/>
        <w:t>：一组被命名的整型常量的集合</w:t>
      </w:r>
    </w:p>
    <w:p>
      <w:pPr>
        <w:numPr>
          <w:ilvl w:val="0"/>
          <w:numId w:val="8"/>
        </w:numPr>
      </w:pPr>
      <w:bookmarkStart w:name="CYVK-1778427547696" w:id="165"/>
      <w:bookmarkEnd w:id="165"/>
      <w:r>
        <w:rPr>
          <w:b w:val="true"/>
        </w:rPr>
        <w:t>默认值规则</w:t>
      </w:r>
      <w:r>
        <w:rPr/>
        <w:t>：第一个常量为0，后续依次+1，可手动赋值</w:t>
      </w:r>
    </w:p>
    <w:p>
      <w:pPr>
        <w:numPr>
          <w:ilvl w:val="0"/>
          <w:numId w:val="8"/>
        </w:numPr>
      </w:pPr>
      <w:bookmarkStart w:name="sJMr-1778427547698" w:id="166"/>
      <w:bookmarkEnd w:id="166"/>
      <w:r>
        <w:rPr>
          <w:b w:val="true"/>
        </w:rPr>
        <w:t>C语言特性</w:t>
      </w:r>
      <w:r>
        <w:rPr/>
        <w:t>：枚举与整型完全等价，无类型检查</w:t>
      </w:r>
    </w:p>
    <w:p>
      <w:pPr>
        <w:numPr>
          <w:ilvl w:val="0"/>
          <w:numId w:val="8"/>
        </w:numPr>
      </w:pPr>
      <w:bookmarkStart w:name="6lrb-1778427547700" w:id="167"/>
      <w:bookmarkEnd w:id="167"/>
      <w:r>
        <w:rPr>
          <w:b w:val="true"/>
        </w:rPr>
        <w:t>核心价值</w:t>
      </w:r>
      <w:r>
        <w:rPr/>
        <w:t>：用有意义的名字替代魔法数字，提高代码可读性</w:t>
      </w:r>
    </w:p>
    <w:p>
      <w:pPr>
        <w:numPr>
          <w:ilvl w:val="0"/>
          <w:numId w:val="8"/>
        </w:numPr>
      </w:pPr>
      <w:bookmarkStart w:name="SFIz-1778427547702" w:id="168"/>
      <w:bookmarkEnd w:id="168"/>
      <w:r>
        <w:rPr>
          <w:b w:val="true"/>
        </w:rPr>
        <w:t>典型应用</w:t>
      </w:r>
      <w:r>
        <w:rPr/>
        <w:t>：配合switch语句实现状态机（嵌入式开发最常用）</w:t>
      </w:r>
    </w:p>
    <w:p>
      <w:pPr>
        <w:numPr>
          <w:ilvl w:val="0"/>
          <w:numId w:val="8"/>
        </w:numPr>
      </w:pPr>
      <w:bookmarkStart w:name="QVPn-1778427547704" w:id="169"/>
      <w:bookmarkEnd w:id="169"/>
      <w:r>
        <w:rPr>
          <w:b w:val="true"/>
        </w:rPr>
        <w:t>最佳实践</w:t>
      </w:r>
      <w:r>
        <w:rPr/>
        <w:t>：与结构体、联合体配合使用，构建清晰的自定义数据类型</w:t>
      </w:r>
    </w:p>
    <w:p>
      <w:pPr/>
      <w:bookmarkStart w:name="47EB-1778427547705" w:id="170"/>
      <w:bookmarkEnd w:id="17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KIMH-1778427547775" w:id="171"/>
      <w:bookmarkEnd w:id="171"/>
      <w:r>
        <w:rPr>
          <w:rFonts w:ascii="微软雅黑" w:hAnsi="微软雅黑" w:cs="微软雅黑" w:eastAsia="微软雅黑"/>
          <w:b w:val="true"/>
          <w:sz w:val="30"/>
        </w:rPr>
        <w:t>八、课后作业</w:t>
      </w:r>
    </w:p>
    <w:p>
      <w:pPr>
        <w:numPr>
          <w:ilvl w:val="0"/>
          <w:numId w:val="9"/>
        </w:numPr>
      </w:pPr>
      <w:bookmarkStart w:name="inua-1778427547709" w:id="172"/>
      <w:bookmarkEnd w:id="172"/>
      <w:r>
        <w:rPr/>
        <w:t>完善昨天的"烟花爆竹信息管理"代码：</w:t>
      </w:r>
    </w:p>
    <w:p>
      <w:pPr>
        <w:numPr>
          <w:ilvl w:val="1"/>
          <w:numId w:val="10"/>
        </w:numPr>
      </w:pPr>
      <w:bookmarkStart w:name="obqC-1778427547711" w:id="173"/>
      <w:bookmarkEnd w:id="173"/>
      <w:r>
        <w:rPr/>
        <w:t>使用枚举表示烟花的颜色（红、绿、蓝、黄、紫）</w:t>
      </w:r>
    </w:p>
    <w:p>
      <w:pPr>
        <w:numPr>
          <w:ilvl w:val="1"/>
          <w:numId w:val="10"/>
        </w:numPr>
      </w:pPr>
      <w:bookmarkStart w:name="9cXU-1778427547713" w:id="174"/>
      <w:bookmarkEnd w:id="174"/>
      <w:r>
        <w:rPr/>
        <w:t>使用枚举表示烟花的种类（喷花类、旋转类、升空类、礼花类）</w:t>
      </w:r>
    </w:p>
    <w:p>
      <w:pPr>
        <w:numPr>
          <w:ilvl w:val="1"/>
          <w:numId w:val="10"/>
        </w:numPr>
      </w:pPr>
      <w:bookmarkStart w:name="Cqqp-1778427547715" w:id="175"/>
      <w:bookmarkEnd w:id="175"/>
      <w:r>
        <w:rPr/>
        <w:t>结合结构体和联合体，实现烟花信息的存储</w:t>
      </w:r>
    </w:p>
    <w:p>
      <w:pPr>
        <w:numPr>
          <w:ilvl w:val="0"/>
          <w:numId w:val="9"/>
        </w:numPr>
      </w:pPr>
      <w:bookmarkStart w:name="u8cT-1778427547717" w:id="176"/>
      <w:bookmarkEnd w:id="176"/>
      <w:r>
        <w:rPr/>
        <w:t>【拓展】实现烟花爆竹信息的增、删、改、查功能：</w:t>
      </w:r>
    </w:p>
    <w:p>
      <w:pPr>
        <w:numPr>
          <w:ilvl w:val="1"/>
          <w:numId w:val="11"/>
        </w:numPr>
      </w:pPr>
      <w:bookmarkStart w:name="a2gO-1778427547719" w:id="177"/>
      <w:bookmarkEnd w:id="177"/>
      <w:r>
        <w:rPr/>
        <w:t>增加：添加新的烟花信息到数组</w:t>
      </w:r>
    </w:p>
    <w:p>
      <w:pPr>
        <w:numPr>
          <w:ilvl w:val="1"/>
          <w:numId w:val="11"/>
        </w:numPr>
      </w:pPr>
      <w:bookmarkStart w:name="99bL-1778427547721" w:id="178"/>
      <w:bookmarkEnd w:id="178"/>
      <w:r>
        <w:rPr/>
        <w:t>删除：根据名字删除指定烟花</w:t>
      </w:r>
    </w:p>
    <w:p>
      <w:pPr>
        <w:numPr>
          <w:ilvl w:val="1"/>
          <w:numId w:val="11"/>
        </w:numPr>
      </w:pPr>
      <w:bookmarkStart w:name="P0vf-1778427547723" w:id="179"/>
      <w:bookmarkEnd w:id="179"/>
      <w:r>
        <w:rPr/>
        <w:t>修改：修改指定烟花的库存</w:t>
      </w:r>
    </w:p>
    <w:p>
      <w:pPr>
        <w:numPr>
          <w:ilvl w:val="1"/>
          <w:numId w:val="11"/>
        </w:numPr>
      </w:pPr>
      <w:bookmarkStart w:name="0a32-1778427547725" w:id="180"/>
      <w:bookmarkEnd w:id="180"/>
      <w:r>
        <w:rPr/>
        <w:t>查询：根据名字查询烟花信息并打印</w:t>
      </w:r>
    </w:p>
    <w:p>
      <w:pPr/>
      <w:bookmarkStart w:name="12cZ-1778427547726" w:id="181"/>
      <w:bookmarkEnd w:id="18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AixN-1778427547776" w:id="182"/>
      <w:bookmarkEnd w:id="182"/>
      <w:r>
        <w:rPr>
          <w:rFonts w:ascii="微软雅黑" w:hAnsi="微软雅黑" w:cs="微软雅黑" w:eastAsia="微软雅黑"/>
          <w:b w:val="true"/>
          <w:sz w:val="30"/>
        </w:rPr>
        <w:t>九、预习内容</w:t>
      </w:r>
    </w:p>
    <w:p>
      <w:pPr>
        <w:numPr>
          <w:ilvl w:val="0"/>
          <w:numId w:val="12"/>
        </w:numPr>
      </w:pPr>
      <w:bookmarkStart w:name="zcaj-1778427547730" w:id="183"/>
      <w:bookmarkEnd w:id="183"/>
      <w:r>
        <w:rPr/>
        <w:t>宏定义（#define）的语法与用法</w:t>
      </w:r>
    </w:p>
    <w:p>
      <w:pPr>
        <w:numPr>
          <w:ilvl w:val="0"/>
          <w:numId w:val="12"/>
        </w:numPr>
      </w:pPr>
      <w:bookmarkStart w:name="UIn3-1778427547732" w:id="184"/>
      <w:bookmarkEnd w:id="184"/>
      <w:r>
        <w:rPr/>
        <w:t>条件编译（#ifdef、#ifndef、#endif）的使用场景</w:t>
      </w:r>
    </w:p>
    <w:p>
      <w:pPr>
        <w:numPr>
          <w:ilvl w:val="0"/>
          <w:numId w:val="12"/>
        </w:numPr>
      </w:pPr>
      <w:bookmarkStart w:name="dDeZ-1778427547734" w:id="185"/>
      <w:bookmarkEnd w:id="185"/>
      <w:r>
        <w:rPr/>
        <w:t>头文件的编写规范与包含规则</w:t>
      </w:r>
    </w:p>
    <w:p>
      <w:pPr>
        <w:numPr>
          <w:ilvl w:val="0"/>
          <w:numId w:val="12"/>
        </w:numPr>
      </w:pPr>
      <w:bookmarkStart w:name="RebL-1778427547736" w:id="186"/>
      <w:bookmarkEnd w:id="186"/>
      <w:r>
        <w:rPr/>
        <w:t>头文件重复包含问题的解决方法</w:t>
      </w:r>
    </w:p>
    <w:p>
      <w:pPr/>
      <w:bookmarkStart w:name="vUYy-1778427570458" w:id="187"/>
      <w:bookmarkEnd w:id="187"/>
    </w:p>
    <w:p>
      <w:pPr/>
      <w:bookmarkStart w:name="NuQQ-1778427566262" w:id="188"/>
      <w:bookmarkEnd w:id="188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2026-05-12T07:54:16Z</dcterms:created>
  <dc:creator>Apache POI</dc:creator>
</cp:coreProperties>
</file>