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63A42E" w14:textId="77777777" w:rsidR="004D141B" w:rsidRDefault="0086423B">
      <w:pPr>
        <w:pStyle w:val="1"/>
        <w:numPr>
          <w:ilvl w:val="0"/>
          <w:numId w:val="1"/>
        </w:numPr>
        <w:rPr>
          <w:rFonts w:hint="default"/>
        </w:rPr>
      </w:pPr>
      <w:bookmarkStart w:id="0" w:name="_Toc15058"/>
      <w:bookmarkStart w:id="1" w:name="_Toc3266"/>
      <w:r>
        <w:t>综合项目</w:t>
      </w:r>
      <w:r>
        <w:t>-</w:t>
      </w:r>
      <w:proofErr w:type="gramStart"/>
      <w:r>
        <w:t>悦桔拉拉</w:t>
      </w:r>
      <w:proofErr w:type="gramEnd"/>
      <w:r>
        <w:t>电商</w:t>
      </w:r>
      <w:bookmarkEnd w:id="0"/>
      <w:bookmarkEnd w:id="1"/>
    </w:p>
    <w:p w14:paraId="7D9E2BF5" w14:textId="77777777" w:rsidR="004D141B" w:rsidRDefault="0086423B">
      <w:pPr>
        <w:rPr>
          <w:szCs w:val="21"/>
        </w:rPr>
      </w:pPr>
      <w:r>
        <w:rPr>
          <w:rFonts w:hint="eastAsia"/>
          <w:szCs w:val="21"/>
        </w:rPr>
        <w:t>本章使用</w:t>
      </w:r>
      <w:proofErr w:type="spellStart"/>
      <w:r>
        <w:rPr>
          <w:rFonts w:hint="eastAsia"/>
          <w:szCs w:val="21"/>
        </w:rPr>
        <w:t>Ajax+JSON</w:t>
      </w:r>
      <w:proofErr w:type="spellEnd"/>
      <w:r>
        <w:rPr>
          <w:rFonts w:hint="eastAsia"/>
          <w:szCs w:val="21"/>
        </w:rPr>
        <w:t>实现如下功能</w:t>
      </w:r>
      <w:r>
        <w:rPr>
          <w:rFonts w:hint="eastAsia"/>
          <w:szCs w:val="21"/>
        </w:rPr>
        <w:t>:</w:t>
      </w:r>
    </w:p>
    <w:p w14:paraId="38095F80" w14:textId="77777777" w:rsidR="004D141B" w:rsidRDefault="0086423B">
      <w:pPr>
        <w:pStyle w:val="2"/>
      </w:pPr>
      <w:bookmarkStart w:id="2" w:name="_Toc12812"/>
      <w:bookmarkStart w:id="3" w:name="_Toc9408"/>
      <w:r>
        <w:rPr>
          <w:rFonts w:hint="eastAsia"/>
        </w:rPr>
        <w:t xml:space="preserve">6.1 </w:t>
      </w:r>
      <w:r>
        <w:rPr>
          <w:rFonts w:hint="eastAsia"/>
        </w:rPr>
        <w:t>注册模块</w:t>
      </w:r>
      <w:bookmarkEnd w:id="2"/>
      <w:bookmarkEnd w:id="3"/>
    </w:p>
    <w:p w14:paraId="5AA170F7" w14:textId="77777777" w:rsidR="004D141B" w:rsidRDefault="0086423B">
      <w:r>
        <w:rPr>
          <w:rFonts w:hint="eastAsia"/>
        </w:rPr>
        <w:t>该模块可以使用邮箱和手机</w:t>
      </w:r>
      <w:proofErr w:type="gramStart"/>
      <w:r>
        <w:rPr>
          <w:rFonts w:hint="eastAsia"/>
        </w:rPr>
        <w:t>号两种</w:t>
      </w:r>
      <w:proofErr w:type="gramEnd"/>
      <w:r>
        <w:rPr>
          <w:rFonts w:hint="eastAsia"/>
        </w:rPr>
        <w:t>方法实现注册功能，如下两图。</w:t>
      </w:r>
    </w:p>
    <w:p w14:paraId="7E7787CC" w14:textId="77777777" w:rsidR="004D141B" w:rsidRDefault="004D141B"/>
    <w:p w14:paraId="4AA195AB" w14:textId="77777777" w:rsidR="004D141B" w:rsidRDefault="0086423B">
      <w:r>
        <w:rPr>
          <w:noProof/>
        </w:rPr>
        <w:drawing>
          <wp:inline distT="0" distB="0" distL="114300" distR="114300" wp14:anchorId="4DCB07CC" wp14:editId="00F6F9A6">
            <wp:extent cx="5267325" cy="2419350"/>
            <wp:effectExtent l="0" t="0" r="9525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7A500" w14:textId="77777777" w:rsidR="004D141B" w:rsidRDefault="0086423B">
      <w:r>
        <w:rPr>
          <w:rFonts w:hint="eastAsia"/>
        </w:rPr>
        <w:t xml:space="preserve">                               </w:t>
      </w:r>
      <w:r>
        <w:rPr>
          <w:rFonts w:hint="eastAsia"/>
        </w:rPr>
        <w:t>图</w:t>
      </w:r>
      <w:r>
        <w:rPr>
          <w:rFonts w:hint="eastAsia"/>
        </w:rPr>
        <w:t xml:space="preserve">1  </w:t>
      </w:r>
      <w:r>
        <w:rPr>
          <w:rFonts w:hint="eastAsia"/>
        </w:rPr>
        <w:t>邮箱注册</w:t>
      </w:r>
      <w:r>
        <w:rPr>
          <w:rFonts w:hint="eastAsia"/>
        </w:rPr>
        <w:t xml:space="preserve"> </w:t>
      </w:r>
    </w:p>
    <w:p w14:paraId="3E81CFB6" w14:textId="77777777" w:rsidR="004D141B" w:rsidRDefault="004D141B"/>
    <w:p w14:paraId="150A4360" w14:textId="77777777" w:rsidR="004D141B" w:rsidRDefault="0086423B">
      <w:r>
        <w:rPr>
          <w:rFonts w:hint="eastAsia"/>
        </w:rPr>
        <w:t>要求如下：</w:t>
      </w:r>
    </w:p>
    <w:p w14:paraId="45C76D93" w14:textId="77777777" w:rsidR="004D141B" w:rsidRDefault="0086423B">
      <w:pPr>
        <w:numPr>
          <w:ilvl w:val="0"/>
          <w:numId w:val="2"/>
        </w:numPr>
      </w:pPr>
      <w:r>
        <w:rPr>
          <w:rFonts w:hint="eastAsia"/>
        </w:rPr>
        <w:t>所有的数据非空验证</w:t>
      </w:r>
    </w:p>
    <w:p w14:paraId="0EC386FC" w14:textId="77777777" w:rsidR="004D141B" w:rsidRDefault="0086423B">
      <w:pPr>
        <w:numPr>
          <w:ilvl w:val="0"/>
          <w:numId w:val="2"/>
        </w:numPr>
      </w:pPr>
      <w:r>
        <w:rPr>
          <w:rFonts w:hint="eastAsia"/>
        </w:rPr>
        <w:t>邮箱格式验证</w:t>
      </w:r>
    </w:p>
    <w:p w14:paraId="7E1E1835" w14:textId="77777777" w:rsidR="004D141B" w:rsidRDefault="0086423B" w:rsidP="00D36770">
      <w:pPr>
        <w:numPr>
          <w:ilvl w:val="0"/>
          <w:numId w:val="2"/>
        </w:numPr>
        <w:spacing w:line="480" w:lineRule="auto"/>
      </w:pPr>
      <w:r>
        <w:rPr>
          <w:rFonts w:hint="eastAsia"/>
        </w:rPr>
        <w:t>密码的格式要求：长度在</w:t>
      </w:r>
      <w:r>
        <w:rPr>
          <w:rFonts w:hint="eastAsia"/>
        </w:rPr>
        <w:t>6-12</w:t>
      </w:r>
      <w:r>
        <w:rPr>
          <w:rFonts w:hint="eastAsia"/>
        </w:rPr>
        <w:t>之间，必须包含数字、字母、特殊符号</w:t>
      </w:r>
      <w:r>
        <w:rPr>
          <w:rFonts w:hint="eastAsia"/>
        </w:rPr>
        <w:t>$</w:t>
      </w:r>
      <w:r>
        <w:rPr>
          <w:rFonts w:hint="eastAsia"/>
        </w:rPr>
        <w:t>、</w:t>
      </w:r>
      <w:r>
        <w:rPr>
          <w:rFonts w:hint="eastAsia"/>
        </w:rPr>
        <w:t>%</w:t>
      </w:r>
      <w:r>
        <w:rPr>
          <w:rFonts w:hint="eastAsia"/>
        </w:rPr>
        <w:t>、</w:t>
      </w:r>
      <w:r>
        <w:rPr>
          <w:rFonts w:hint="eastAsia"/>
        </w:rPr>
        <w:t>&amp;</w:t>
      </w:r>
      <w:r>
        <w:rPr>
          <w:rFonts w:hint="eastAsia"/>
        </w:rPr>
        <w:t>、</w:t>
      </w:r>
      <w:r>
        <w:rPr>
          <w:rFonts w:hint="eastAsia"/>
        </w:rPr>
        <w:t>@</w:t>
      </w:r>
      <w:r>
        <w:rPr>
          <w:rFonts w:hint="eastAsia"/>
        </w:rPr>
        <w:t>中</w:t>
      </w:r>
    </w:p>
    <w:p w14:paraId="63939EF7" w14:textId="77777777" w:rsidR="004D141B" w:rsidRDefault="0086423B" w:rsidP="00D36770">
      <w:pPr>
        <w:spacing w:line="480" w:lineRule="auto"/>
        <w:ind w:left="210"/>
      </w:pPr>
      <w:r>
        <w:rPr>
          <w:rFonts w:hint="eastAsia"/>
        </w:rPr>
        <w:t>的一个。</w:t>
      </w:r>
    </w:p>
    <w:p w14:paraId="3146515C" w14:textId="77777777" w:rsidR="004D141B" w:rsidRDefault="0086423B" w:rsidP="00D36770">
      <w:pPr>
        <w:numPr>
          <w:ilvl w:val="0"/>
          <w:numId w:val="2"/>
        </w:numPr>
        <w:spacing w:line="480" w:lineRule="auto"/>
      </w:pPr>
      <w:r>
        <w:rPr>
          <w:rFonts w:hint="eastAsia"/>
        </w:rPr>
        <w:t>设置密码和确认密码的内容必须一致</w:t>
      </w:r>
    </w:p>
    <w:p w14:paraId="71ABF1EA" w14:textId="77777777" w:rsidR="004D141B" w:rsidRDefault="0086423B" w:rsidP="00D36770">
      <w:pPr>
        <w:numPr>
          <w:ilvl w:val="0"/>
          <w:numId w:val="2"/>
        </w:numPr>
        <w:spacing w:line="480" w:lineRule="auto"/>
      </w:pPr>
      <w:r>
        <w:rPr>
          <w:rFonts w:hint="eastAsia"/>
        </w:rPr>
        <w:t>必须选择“点击您同意商城</w:t>
      </w:r>
      <w:r>
        <w:rPr>
          <w:rFonts w:hint="eastAsia"/>
        </w:rPr>
        <w:t>&lt;&lt;</w:t>
      </w:r>
      <w:r>
        <w:rPr>
          <w:rFonts w:hint="eastAsia"/>
        </w:rPr>
        <w:t>服务协议</w:t>
      </w:r>
      <w:r>
        <w:rPr>
          <w:rFonts w:hint="eastAsia"/>
        </w:rPr>
        <w:t>&gt;&gt;</w:t>
      </w:r>
      <w:r>
        <w:rPr>
          <w:rFonts w:hint="eastAsia"/>
        </w:rPr>
        <w:t>”</w:t>
      </w:r>
    </w:p>
    <w:p w14:paraId="6C6C8063" w14:textId="77777777" w:rsidR="004D141B" w:rsidRDefault="0086423B">
      <w:pPr>
        <w:numPr>
          <w:ilvl w:val="0"/>
          <w:numId w:val="2"/>
        </w:numPr>
      </w:pPr>
      <w:r>
        <w:rPr>
          <w:rFonts w:hint="eastAsia"/>
        </w:rPr>
        <w:t>所有的数据格式正确以后，才可以注册。</w:t>
      </w:r>
    </w:p>
    <w:p w14:paraId="198642D7" w14:textId="77777777" w:rsidR="004D141B" w:rsidRDefault="004D141B">
      <w:pPr>
        <w:ind w:left="210"/>
      </w:pPr>
    </w:p>
    <w:p w14:paraId="4EBEE2BC" w14:textId="77777777" w:rsidR="004D141B" w:rsidRDefault="0086423B">
      <w:pPr>
        <w:ind w:left="210"/>
      </w:pPr>
      <w:r>
        <w:rPr>
          <w:noProof/>
        </w:rPr>
        <w:lastRenderedPageBreak/>
        <w:drawing>
          <wp:inline distT="0" distB="0" distL="114300" distR="114300" wp14:anchorId="1DD4154C" wp14:editId="6C41BCBB">
            <wp:extent cx="5271135" cy="2450465"/>
            <wp:effectExtent l="0" t="0" r="5715" b="698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D1BB8" w14:textId="77777777" w:rsidR="004D141B" w:rsidRDefault="0086423B">
      <w:r>
        <w:rPr>
          <w:rFonts w:hint="eastAsia"/>
        </w:rPr>
        <w:t xml:space="preserve">                                </w:t>
      </w:r>
      <w:r>
        <w:rPr>
          <w:rFonts w:hint="eastAsia"/>
        </w:rPr>
        <w:t>图</w:t>
      </w:r>
      <w:r>
        <w:rPr>
          <w:rFonts w:hint="eastAsia"/>
        </w:rPr>
        <w:t xml:space="preserve">2 </w:t>
      </w:r>
      <w:r>
        <w:rPr>
          <w:rFonts w:hint="eastAsia"/>
        </w:rPr>
        <w:t>手机号注册</w:t>
      </w:r>
      <w:r>
        <w:rPr>
          <w:rFonts w:hint="eastAsia"/>
        </w:rPr>
        <w:t xml:space="preserve"> </w:t>
      </w:r>
    </w:p>
    <w:p w14:paraId="6DED1804" w14:textId="77777777" w:rsidR="004D141B" w:rsidRDefault="004D141B"/>
    <w:p w14:paraId="3BBF37CE" w14:textId="77777777" w:rsidR="004D141B" w:rsidRDefault="0086423B">
      <w:r>
        <w:rPr>
          <w:rFonts w:hint="eastAsia"/>
        </w:rPr>
        <w:t>要求如下：</w:t>
      </w:r>
    </w:p>
    <w:p w14:paraId="31CCB879" w14:textId="77777777" w:rsidR="004D141B" w:rsidRDefault="0086423B">
      <w:pPr>
        <w:ind w:left="210"/>
      </w:pPr>
      <w:r>
        <w:rPr>
          <w:rFonts w:hint="eastAsia"/>
        </w:rPr>
        <w:t>1</w:t>
      </w:r>
      <w:r>
        <w:rPr>
          <w:rFonts w:hint="eastAsia"/>
        </w:rPr>
        <w:t>、所有的数据非空验证</w:t>
      </w:r>
    </w:p>
    <w:p w14:paraId="15CDBD3F" w14:textId="77777777" w:rsidR="004D141B" w:rsidRDefault="0086423B">
      <w:pPr>
        <w:ind w:left="210"/>
      </w:pPr>
      <w:r>
        <w:rPr>
          <w:rFonts w:hint="eastAsia"/>
        </w:rPr>
        <w:t>2</w:t>
      </w:r>
      <w:r>
        <w:rPr>
          <w:rFonts w:hint="eastAsia"/>
        </w:rPr>
        <w:t>、手机号码验证</w:t>
      </w:r>
    </w:p>
    <w:p w14:paraId="10E1D1B6" w14:textId="77777777" w:rsidR="004D141B" w:rsidRDefault="0086423B">
      <w:pPr>
        <w:ind w:left="210"/>
      </w:pPr>
      <w:r>
        <w:rPr>
          <w:rFonts w:hint="eastAsia"/>
        </w:rPr>
        <w:t>3</w:t>
      </w:r>
      <w:r>
        <w:rPr>
          <w:rFonts w:hint="eastAsia"/>
        </w:rPr>
        <w:t>、密码的格式要求：长度在</w:t>
      </w:r>
      <w:r>
        <w:rPr>
          <w:rFonts w:hint="eastAsia"/>
        </w:rPr>
        <w:t>6-12</w:t>
      </w:r>
      <w:r>
        <w:rPr>
          <w:rFonts w:hint="eastAsia"/>
        </w:rPr>
        <w:t>之间，必须包含数字、字母、特殊符号</w:t>
      </w:r>
      <w:r>
        <w:rPr>
          <w:rFonts w:hint="eastAsia"/>
        </w:rPr>
        <w:t>$</w:t>
      </w:r>
      <w:r>
        <w:rPr>
          <w:rFonts w:hint="eastAsia"/>
        </w:rPr>
        <w:t>、</w:t>
      </w:r>
      <w:r>
        <w:rPr>
          <w:rFonts w:hint="eastAsia"/>
        </w:rPr>
        <w:t>%</w:t>
      </w:r>
      <w:r>
        <w:rPr>
          <w:rFonts w:hint="eastAsia"/>
        </w:rPr>
        <w:t>、</w:t>
      </w:r>
      <w:r>
        <w:rPr>
          <w:rFonts w:hint="eastAsia"/>
        </w:rPr>
        <w:t>&amp;</w:t>
      </w:r>
      <w:r>
        <w:rPr>
          <w:rFonts w:hint="eastAsia"/>
        </w:rPr>
        <w:t>、</w:t>
      </w:r>
      <w:r>
        <w:rPr>
          <w:rFonts w:hint="eastAsia"/>
        </w:rPr>
        <w:t>@</w:t>
      </w:r>
      <w:r>
        <w:rPr>
          <w:rFonts w:hint="eastAsia"/>
        </w:rPr>
        <w:t>中的一个。</w:t>
      </w:r>
    </w:p>
    <w:p w14:paraId="4236F2F5" w14:textId="77777777" w:rsidR="004D141B" w:rsidRDefault="0086423B">
      <w:pPr>
        <w:ind w:left="210"/>
      </w:pPr>
      <w:r>
        <w:rPr>
          <w:rFonts w:hint="eastAsia"/>
        </w:rPr>
        <w:t>4</w:t>
      </w:r>
      <w:r>
        <w:rPr>
          <w:rFonts w:hint="eastAsia"/>
        </w:rPr>
        <w:t>、验证码统一为</w:t>
      </w:r>
      <w:proofErr w:type="gramStart"/>
      <w:r>
        <w:t>”</w:t>
      </w:r>
      <w:proofErr w:type="gramEnd"/>
      <w:r>
        <w:rPr>
          <w:rFonts w:hint="eastAsia"/>
        </w:rPr>
        <w:t>123456</w:t>
      </w:r>
      <w:r>
        <w:t>”</w:t>
      </w:r>
    </w:p>
    <w:p w14:paraId="5113718D" w14:textId="77777777" w:rsidR="004D141B" w:rsidRDefault="0086423B">
      <w:pPr>
        <w:ind w:left="210"/>
      </w:pPr>
      <w:r>
        <w:rPr>
          <w:rFonts w:hint="eastAsia"/>
        </w:rPr>
        <w:t>5</w:t>
      </w:r>
      <w:r>
        <w:rPr>
          <w:rFonts w:hint="eastAsia"/>
        </w:rPr>
        <w:t>、设置密码和确认密码的内容必须一致</w:t>
      </w:r>
    </w:p>
    <w:p w14:paraId="71F8122D" w14:textId="77777777" w:rsidR="004D141B" w:rsidRDefault="0086423B">
      <w:pPr>
        <w:ind w:left="210"/>
      </w:pPr>
      <w:r>
        <w:rPr>
          <w:rFonts w:hint="eastAsia"/>
        </w:rPr>
        <w:t>6</w:t>
      </w:r>
      <w:r>
        <w:rPr>
          <w:rFonts w:hint="eastAsia"/>
        </w:rPr>
        <w:t>、必须选择“点击您同意商城</w:t>
      </w:r>
      <w:r>
        <w:rPr>
          <w:rFonts w:hint="eastAsia"/>
        </w:rPr>
        <w:t>&lt;&lt;</w:t>
      </w:r>
      <w:r>
        <w:rPr>
          <w:rFonts w:hint="eastAsia"/>
        </w:rPr>
        <w:t>服务协议</w:t>
      </w:r>
      <w:r>
        <w:rPr>
          <w:rFonts w:hint="eastAsia"/>
        </w:rPr>
        <w:t>&gt;&gt;</w:t>
      </w:r>
      <w:r>
        <w:rPr>
          <w:rFonts w:hint="eastAsia"/>
        </w:rPr>
        <w:t>”</w:t>
      </w:r>
    </w:p>
    <w:p w14:paraId="54DE2E06" w14:textId="77777777" w:rsidR="004D141B" w:rsidRDefault="0086423B">
      <w:pPr>
        <w:ind w:left="210"/>
      </w:pPr>
      <w:r>
        <w:rPr>
          <w:rFonts w:hint="eastAsia"/>
        </w:rPr>
        <w:t>7</w:t>
      </w:r>
      <w:r>
        <w:rPr>
          <w:rFonts w:hint="eastAsia"/>
        </w:rPr>
        <w:t>、所有的数据格式正确以后，才可以注册。</w:t>
      </w:r>
    </w:p>
    <w:p w14:paraId="6A9888C0" w14:textId="77777777" w:rsidR="004D141B" w:rsidRDefault="004D141B"/>
    <w:p w14:paraId="78C30F27" w14:textId="77777777" w:rsidR="004D141B" w:rsidRDefault="0086423B">
      <w:pPr>
        <w:pStyle w:val="2"/>
      </w:pPr>
      <w:bookmarkStart w:id="4" w:name="_Toc20176"/>
      <w:bookmarkStart w:id="5" w:name="_Toc27781"/>
      <w:r>
        <w:rPr>
          <w:rFonts w:hint="eastAsia"/>
        </w:rPr>
        <w:t xml:space="preserve">6.2 </w:t>
      </w:r>
      <w:r>
        <w:rPr>
          <w:rFonts w:hint="eastAsia"/>
        </w:rPr>
        <w:t>登录模块</w:t>
      </w:r>
      <w:bookmarkEnd w:id="4"/>
      <w:bookmarkEnd w:id="5"/>
    </w:p>
    <w:p w14:paraId="6E295077" w14:textId="77777777" w:rsidR="004D141B" w:rsidRDefault="0086423B">
      <w:r>
        <w:rPr>
          <w:noProof/>
        </w:rPr>
        <w:drawing>
          <wp:inline distT="0" distB="0" distL="114300" distR="114300" wp14:anchorId="30F23926" wp14:editId="5787358E">
            <wp:extent cx="5266690" cy="2437130"/>
            <wp:effectExtent l="0" t="0" r="10160" b="127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3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0C477" w14:textId="77777777" w:rsidR="004D141B" w:rsidRDefault="0086423B">
      <w:r>
        <w:rPr>
          <w:rFonts w:hint="eastAsia"/>
        </w:rPr>
        <w:t>要求如下：</w:t>
      </w:r>
    </w:p>
    <w:p w14:paraId="327DDDFA" w14:textId="77777777" w:rsidR="004D141B" w:rsidRDefault="0086423B">
      <w:pPr>
        <w:numPr>
          <w:ilvl w:val="0"/>
          <w:numId w:val="3"/>
        </w:numPr>
      </w:pPr>
      <w:r>
        <w:rPr>
          <w:rFonts w:hint="eastAsia"/>
        </w:rPr>
        <w:t>所有数据非空验证</w:t>
      </w:r>
    </w:p>
    <w:p w14:paraId="21B98402" w14:textId="77777777" w:rsidR="004D141B" w:rsidRDefault="0086423B">
      <w:pPr>
        <w:numPr>
          <w:ilvl w:val="0"/>
          <w:numId w:val="3"/>
        </w:numPr>
      </w:pPr>
      <w:r>
        <w:rPr>
          <w:rFonts w:hint="eastAsia"/>
        </w:rPr>
        <w:t>邮箱格式验证或者电话格式验证</w:t>
      </w:r>
    </w:p>
    <w:p w14:paraId="6509FF71" w14:textId="77777777" w:rsidR="004D141B" w:rsidRDefault="0086423B">
      <w:pPr>
        <w:numPr>
          <w:ilvl w:val="0"/>
          <w:numId w:val="3"/>
        </w:numPr>
      </w:pPr>
      <w:r>
        <w:rPr>
          <w:rFonts w:hint="eastAsia"/>
        </w:rPr>
        <w:lastRenderedPageBreak/>
        <w:t>登录功能的实现</w:t>
      </w:r>
    </w:p>
    <w:p w14:paraId="4B996D2A" w14:textId="77777777" w:rsidR="004D141B" w:rsidRDefault="0086423B">
      <w:pPr>
        <w:pStyle w:val="2"/>
      </w:pPr>
      <w:bookmarkStart w:id="6" w:name="_Toc7395"/>
      <w:bookmarkStart w:id="7" w:name="_Toc26011"/>
      <w:r>
        <w:rPr>
          <w:rFonts w:hint="eastAsia"/>
        </w:rPr>
        <w:t xml:space="preserve">6.3 </w:t>
      </w:r>
      <w:r>
        <w:rPr>
          <w:rFonts w:hint="eastAsia"/>
        </w:rPr>
        <w:t>修改密码模块</w:t>
      </w:r>
      <w:bookmarkEnd w:id="6"/>
      <w:bookmarkEnd w:id="7"/>
    </w:p>
    <w:p w14:paraId="57FDB94D" w14:textId="77777777" w:rsidR="004D141B" w:rsidRDefault="0086423B">
      <w:r>
        <w:rPr>
          <w:noProof/>
        </w:rPr>
        <w:drawing>
          <wp:inline distT="0" distB="0" distL="114300" distR="114300" wp14:anchorId="791E5EC0" wp14:editId="1D25E79C">
            <wp:extent cx="5270500" cy="3531870"/>
            <wp:effectExtent l="0" t="0" r="6350" b="1143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3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A9F08" w14:textId="77777777" w:rsidR="004D141B" w:rsidRDefault="004D141B">
      <w:pPr>
        <w:ind w:left="315"/>
      </w:pPr>
    </w:p>
    <w:p w14:paraId="0173CA81" w14:textId="77777777" w:rsidR="004D141B" w:rsidRDefault="0086423B">
      <w:r>
        <w:rPr>
          <w:rFonts w:hint="eastAsia"/>
        </w:rPr>
        <w:t>要求如下：</w:t>
      </w:r>
    </w:p>
    <w:p w14:paraId="522C6D1C" w14:textId="77777777" w:rsidR="004D141B" w:rsidRDefault="0086423B">
      <w:pPr>
        <w:ind w:left="315"/>
      </w:pPr>
      <w:r>
        <w:rPr>
          <w:rFonts w:hint="eastAsia"/>
        </w:rPr>
        <w:t>1</w:t>
      </w:r>
      <w:r>
        <w:rPr>
          <w:rFonts w:hint="eastAsia"/>
        </w:rPr>
        <w:t>、所有数据非空验证</w:t>
      </w:r>
    </w:p>
    <w:p w14:paraId="0D62B87F" w14:textId="77777777" w:rsidR="004D141B" w:rsidRDefault="0086423B">
      <w:pPr>
        <w:ind w:left="315"/>
      </w:pPr>
      <w:r>
        <w:rPr>
          <w:rFonts w:hint="eastAsia"/>
        </w:rPr>
        <w:t>2</w:t>
      </w:r>
      <w:r>
        <w:rPr>
          <w:rFonts w:hint="eastAsia"/>
        </w:rPr>
        <w:t>、邮箱格式验证</w:t>
      </w:r>
    </w:p>
    <w:p w14:paraId="1F4C9F9A" w14:textId="77777777" w:rsidR="004D141B" w:rsidRDefault="0086423B">
      <w:pPr>
        <w:ind w:left="315"/>
      </w:pPr>
      <w:r>
        <w:rPr>
          <w:rFonts w:hint="eastAsia"/>
        </w:rPr>
        <w:t>3</w:t>
      </w:r>
      <w:r>
        <w:rPr>
          <w:rFonts w:hint="eastAsia"/>
        </w:rPr>
        <w:t>、修改密码功能的实现</w:t>
      </w:r>
    </w:p>
    <w:p w14:paraId="5993AB03" w14:textId="77777777" w:rsidR="004D141B" w:rsidRDefault="0086423B">
      <w:pPr>
        <w:pStyle w:val="2"/>
      </w:pPr>
      <w:bookmarkStart w:id="8" w:name="_Toc4083"/>
      <w:bookmarkStart w:id="9" w:name="_Toc15520"/>
      <w:r>
        <w:rPr>
          <w:rFonts w:hint="eastAsia"/>
        </w:rPr>
        <w:lastRenderedPageBreak/>
        <w:t xml:space="preserve">6.4 </w:t>
      </w:r>
      <w:r>
        <w:rPr>
          <w:rFonts w:hint="eastAsia"/>
        </w:rPr>
        <w:t>菜单级联模块</w:t>
      </w:r>
      <w:bookmarkEnd w:id="8"/>
      <w:bookmarkEnd w:id="9"/>
    </w:p>
    <w:p w14:paraId="11148AA7" w14:textId="77777777" w:rsidR="004D141B" w:rsidRDefault="0086423B">
      <w:r>
        <w:rPr>
          <w:noProof/>
        </w:rPr>
        <w:drawing>
          <wp:inline distT="0" distB="0" distL="114300" distR="114300" wp14:anchorId="523308E3" wp14:editId="0AE8D5AB">
            <wp:extent cx="5272405" cy="2977515"/>
            <wp:effectExtent l="0" t="0" r="4445" b="1333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7E61C" w14:textId="77777777" w:rsidR="004D141B" w:rsidRDefault="0086423B">
      <w:r>
        <w:rPr>
          <w:rFonts w:hint="eastAsia"/>
        </w:rPr>
        <w:t>要求如下：</w:t>
      </w:r>
    </w:p>
    <w:p w14:paraId="1BE397EA" w14:textId="77777777" w:rsidR="004D141B" w:rsidRDefault="0086423B">
      <w:pPr>
        <w:numPr>
          <w:ilvl w:val="0"/>
          <w:numId w:val="4"/>
        </w:numPr>
      </w:pPr>
      <w:r>
        <w:rPr>
          <w:rFonts w:hint="eastAsia"/>
        </w:rPr>
        <w:t>菜单数据的渲染，第一次从服务端获取，第二次从缓存里获取。</w:t>
      </w:r>
    </w:p>
    <w:p w14:paraId="0547BA63" w14:textId="77777777" w:rsidR="004D141B" w:rsidRDefault="0086423B">
      <w:pPr>
        <w:pStyle w:val="2"/>
      </w:pPr>
      <w:bookmarkStart w:id="10" w:name="_Toc6330"/>
      <w:bookmarkStart w:id="11" w:name="_Toc32082"/>
      <w:r>
        <w:rPr>
          <w:rFonts w:hint="eastAsia"/>
        </w:rPr>
        <w:t xml:space="preserve">6.5 </w:t>
      </w:r>
      <w:r>
        <w:rPr>
          <w:rFonts w:hint="eastAsia"/>
        </w:rPr>
        <w:t>甜品商品展示模块</w:t>
      </w:r>
      <w:bookmarkEnd w:id="10"/>
      <w:bookmarkEnd w:id="11"/>
    </w:p>
    <w:p w14:paraId="2BC61B4B" w14:textId="77777777" w:rsidR="004D141B" w:rsidRDefault="0086423B">
      <w:r>
        <w:rPr>
          <w:noProof/>
        </w:rPr>
        <w:drawing>
          <wp:inline distT="0" distB="0" distL="114300" distR="114300" wp14:anchorId="2159B580" wp14:editId="0994A1B5">
            <wp:extent cx="5273040" cy="2282825"/>
            <wp:effectExtent l="0" t="0" r="3810" b="3175"/>
            <wp:docPr id="6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1CFFB" w14:textId="77777777" w:rsidR="004D141B" w:rsidRDefault="0086423B">
      <w:r>
        <w:rPr>
          <w:rFonts w:hint="eastAsia"/>
        </w:rPr>
        <w:t>采用</w:t>
      </w:r>
      <w:proofErr w:type="spellStart"/>
      <w:r>
        <w:rPr>
          <w:rFonts w:hint="eastAsia"/>
        </w:rPr>
        <w:t>Ajax+JSON</w:t>
      </w:r>
      <w:proofErr w:type="spellEnd"/>
      <w:r>
        <w:rPr>
          <w:rFonts w:hint="eastAsia"/>
        </w:rPr>
        <w:t>从服务端获取甜品商品的上述数据，并展示在页面。</w:t>
      </w:r>
    </w:p>
    <w:p w14:paraId="4864B1D1" w14:textId="77777777" w:rsidR="004D141B" w:rsidRDefault="0086423B">
      <w:pPr>
        <w:pStyle w:val="2"/>
      </w:pPr>
      <w:bookmarkStart w:id="12" w:name="_Toc19763"/>
      <w:bookmarkStart w:id="13" w:name="_Toc25133"/>
      <w:r>
        <w:rPr>
          <w:rFonts w:hint="eastAsia"/>
        </w:rPr>
        <w:t xml:space="preserve">6.6 </w:t>
      </w:r>
      <w:r>
        <w:rPr>
          <w:rFonts w:hint="eastAsia"/>
        </w:rPr>
        <w:t>购买流程模块</w:t>
      </w:r>
      <w:bookmarkEnd w:id="12"/>
      <w:bookmarkEnd w:id="13"/>
    </w:p>
    <w:p w14:paraId="5A066C66" w14:textId="77777777" w:rsidR="004D141B" w:rsidRDefault="0086423B">
      <w:r>
        <w:rPr>
          <w:rFonts w:hint="eastAsia"/>
        </w:rPr>
        <w:t>只要点击上述商品的对应的购物篮，该商品就会加入到，订单管理中的待付款，如下图：</w:t>
      </w:r>
    </w:p>
    <w:p w14:paraId="43797E37" w14:textId="77777777" w:rsidR="004D141B" w:rsidRDefault="0086423B">
      <w:r>
        <w:rPr>
          <w:noProof/>
        </w:rPr>
        <w:lastRenderedPageBreak/>
        <w:drawing>
          <wp:inline distT="0" distB="0" distL="114300" distR="114300" wp14:anchorId="260C44B1" wp14:editId="3FB40D06">
            <wp:extent cx="5272405" cy="2977515"/>
            <wp:effectExtent l="0" t="0" r="4445" b="13335"/>
            <wp:docPr id="6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BD2CF" w14:textId="77777777" w:rsidR="004D141B" w:rsidRDefault="004D141B"/>
    <w:p w14:paraId="400305F9" w14:textId="77777777" w:rsidR="004D141B" w:rsidRDefault="0086423B">
      <w:r>
        <w:rPr>
          <w:rFonts w:hint="eastAsia"/>
        </w:rPr>
        <w:t>然后点击上述的一键支付，进入支付模块，如下图：</w:t>
      </w:r>
    </w:p>
    <w:p w14:paraId="4F08F2D4" w14:textId="77777777" w:rsidR="004D141B" w:rsidRDefault="0086423B">
      <w:r>
        <w:rPr>
          <w:noProof/>
        </w:rPr>
        <w:lastRenderedPageBreak/>
        <w:drawing>
          <wp:inline distT="0" distB="0" distL="114300" distR="114300" wp14:anchorId="79646708" wp14:editId="1BD1A587">
            <wp:extent cx="5270500" cy="5247005"/>
            <wp:effectExtent l="0" t="0" r="6350" b="10795"/>
            <wp:docPr id="6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4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892E6" w14:textId="77777777" w:rsidR="004D141B" w:rsidRDefault="0086423B">
      <w:r>
        <w:rPr>
          <w:rFonts w:hint="eastAsia"/>
        </w:rPr>
        <w:t>在这个模块里，实现如下功能：</w:t>
      </w:r>
    </w:p>
    <w:p w14:paraId="520839E6" w14:textId="77777777" w:rsidR="004D141B" w:rsidRDefault="0086423B">
      <w:pPr>
        <w:numPr>
          <w:ilvl w:val="0"/>
          <w:numId w:val="5"/>
        </w:numPr>
      </w:pPr>
      <w:r>
        <w:t>确认收货地址</w:t>
      </w:r>
    </w:p>
    <w:p w14:paraId="20A21D2D" w14:textId="77777777" w:rsidR="004D141B" w:rsidRDefault="0086423B">
      <w:r>
        <w:rPr>
          <w:rFonts w:hint="eastAsia"/>
        </w:rPr>
        <w:t xml:space="preserve">  </w:t>
      </w:r>
      <w:r>
        <w:rPr>
          <w:rFonts w:hint="eastAsia"/>
        </w:rPr>
        <w:t>在这个功能里添加新地址</w:t>
      </w:r>
    </w:p>
    <w:p w14:paraId="0645FB0D" w14:textId="77777777" w:rsidR="004D141B" w:rsidRDefault="0086423B">
      <w:pPr>
        <w:numPr>
          <w:ilvl w:val="0"/>
          <w:numId w:val="5"/>
        </w:numPr>
      </w:pPr>
      <w:r>
        <w:rPr>
          <w:rFonts w:hint="eastAsia"/>
        </w:rPr>
        <w:t>选择物流方式和选择支付方式</w:t>
      </w:r>
    </w:p>
    <w:p w14:paraId="45BCE1F0" w14:textId="77777777" w:rsidR="004D141B" w:rsidRDefault="0086423B">
      <w:pPr>
        <w:numPr>
          <w:ilvl w:val="0"/>
          <w:numId w:val="5"/>
        </w:numPr>
      </w:pPr>
      <w:r>
        <w:rPr>
          <w:rFonts w:hint="eastAsia"/>
        </w:rPr>
        <w:t>数量和金额的变化</w:t>
      </w:r>
    </w:p>
    <w:p w14:paraId="7A348136" w14:textId="77777777" w:rsidR="004D141B" w:rsidRDefault="0086423B">
      <w:pPr>
        <w:numPr>
          <w:ilvl w:val="0"/>
          <w:numId w:val="5"/>
        </w:numPr>
      </w:pPr>
      <w:r>
        <w:rPr>
          <w:rFonts w:hint="eastAsia"/>
        </w:rPr>
        <w:t>提交订单的功能的实现</w:t>
      </w:r>
    </w:p>
    <w:p w14:paraId="4B4DEA54" w14:textId="77777777" w:rsidR="004D141B" w:rsidRDefault="0086423B">
      <w:pPr>
        <w:numPr>
          <w:ilvl w:val="0"/>
          <w:numId w:val="5"/>
        </w:numPr>
      </w:pPr>
      <w:r>
        <w:rPr>
          <w:rFonts w:hint="eastAsia"/>
        </w:rPr>
        <w:t>进入付款功能页面，如下图：</w:t>
      </w:r>
    </w:p>
    <w:p w14:paraId="07238025" w14:textId="77777777" w:rsidR="004D141B" w:rsidRDefault="0086423B">
      <w:r>
        <w:rPr>
          <w:noProof/>
        </w:rPr>
        <w:lastRenderedPageBreak/>
        <w:drawing>
          <wp:inline distT="0" distB="0" distL="114300" distR="114300" wp14:anchorId="54C7FD30" wp14:editId="17490FC7">
            <wp:extent cx="5272405" cy="2977515"/>
            <wp:effectExtent l="0" t="0" r="4445" b="13335"/>
            <wp:docPr id="6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7C6EE" w14:textId="77777777" w:rsidR="004D141B" w:rsidRDefault="004D141B">
      <w:pPr>
        <w:ind w:left="315"/>
      </w:pPr>
    </w:p>
    <w:p w14:paraId="7797A134" w14:textId="77777777" w:rsidR="004D141B" w:rsidRDefault="004D141B">
      <w:pPr>
        <w:ind w:left="315"/>
      </w:pPr>
    </w:p>
    <w:p w14:paraId="0F1034C4" w14:textId="77777777" w:rsidR="004D141B" w:rsidRDefault="004D141B">
      <w:pPr>
        <w:ind w:left="315"/>
      </w:pPr>
    </w:p>
    <w:p w14:paraId="7BC4F3D4" w14:textId="77777777" w:rsidR="004D141B" w:rsidRDefault="004D141B"/>
    <w:sectPr w:rsidR="004D141B">
      <w:footerReference w:type="default" r:id="rId17"/>
      <w:pgSz w:w="11906" w:h="16838"/>
      <w:pgMar w:top="1440" w:right="1800" w:bottom="1440" w:left="1800" w:header="992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F1DF60" w14:textId="77777777" w:rsidR="0086423B" w:rsidRDefault="0086423B">
      <w:r>
        <w:separator/>
      </w:r>
    </w:p>
  </w:endnote>
  <w:endnote w:type="continuationSeparator" w:id="0">
    <w:p w14:paraId="11E7F385" w14:textId="77777777" w:rsidR="0086423B" w:rsidRDefault="008642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2EE5D2" w14:textId="77777777" w:rsidR="004D141B" w:rsidRDefault="0086423B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CF9A5CB" wp14:editId="705A4B43">
              <wp:simplePos x="0" y="0"/>
              <wp:positionH relativeFrom="margin">
                <wp:posOffset>2557780</wp:posOffset>
              </wp:positionH>
              <wp:positionV relativeFrom="paragraph">
                <wp:posOffset>-18415</wp:posOffset>
              </wp:positionV>
              <wp:extent cx="596900" cy="164465"/>
              <wp:effectExtent l="0" t="0" r="0" b="0"/>
              <wp:wrapNone/>
              <wp:docPr id="66" name="文本框 6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96900" cy="16446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3064678" w14:textId="77777777" w:rsidR="004D141B" w:rsidRDefault="0086423B">
                          <w:pPr>
                            <w:pStyle w:val="a3"/>
                          </w:pPr>
                          <w:r>
                            <w:rPr>
                              <w:rFonts w:hint="eastAsia"/>
                            </w:rPr>
                            <w:t>第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t>页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CF9A5CB" id="_x0000_t202" coordsize="21600,21600" o:spt="202" path="m,l,21600r21600,l21600,xe">
              <v:stroke joinstyle="miter"/>
              <v:path gradientshapeok="t" o:connecttype="rect"/>
            </v:shapetype>
            <v:shape id="文本框 66" o:spid="_x0000_s1026" type="#_x0000_t202" style="position:absolute;margin-left:201.4pt;margin-top:-1.45pt;width:47pt;height:12.95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" filled="f" stroked="f" strokeweight=".5pt">
              <v:textbox inset="0,0,0,0">
                <w:txbxContent>
                  <w:p w14:paraId="53064678" w14:textId="77777777" w:rsidR="004D141B" w:rsidRDefault="0086423B">
                    <w:pPr>
                      <w:pStyle w:val="a3"/>
                    </w:pPr>
                    <w:r>
                      <w:rPr>
                        <w:rFonts w:hint="eastAsia"/>
                      </w:rPr>
                      <w:t>第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</w:rPr>
                      <w:t>页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rFonts w:hint="eastAsia"/>
      </w:rPr>
      <w:t xml:space="preserve">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1D92E4" w14:textId="77777777" w:rsidR="0086423B" w:rsidRDefault="0086423B">
      <w:r>
        <w:separator/>
      </w:r>
    </w:p>
  </w:footnote>
  <w:footnote w:type="continuationSeparator" w:id="0">
    <w:p w14:paraId="6F6AAF1B" w14:textId="77777777" w:rsidR="0086423B" w:rsidRDefault="008642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EF0AAAA"/>
    <w:multiLevelType w:val="singleLevel"/>
    <w:tmpl w:val="9EF0AAAA"/>
    <w:lvl w:ilvl="0">
      <w:start w:val="1"/>
      <w:numFmt w:val="decimal"/>
      <w:suff w:val="nothing"/>
      <w:lvlText w:val="%1、"/>
      <w:lvlJc w:val="left"/>
      <w:pPr>
        <w:ind w:left="315" w:firstLine="0"/>
      </w:pPr>
    </w:lvl>
  </w:abstractNum>
  <w:abstractNum w:abstractNumId="1" w15:restartNumberingAfterBreak="0">
    <w:nsid w:val="AB2A80C9"/>
    <w:multiLevelType w:val="singleLevel"/>
    <w:tmpl w:val="AB2A80C9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07F8A232"/>
    <w:multiLevelType w:val="singleLevel"/>
    <w:tmpl w:val="07F8A232"/>
    <w:lvl w:ilvl="0">
      <w:start w:val="1"/>
      <w:numFmt w:val="decimal"/>
      <w:suff w:val="nothing"/>
      <w:lvlText w:val="%1、"/>
      <w:lvlJc w:val="left"/>
      <w:pPr>
        <w:ind w:left="315" w:firstLine="0"/>
      </w:pPr>
    </w:lvl>
  </w:abstractNum>
  <w:abstractNum w:abstractNumId="3" w15:restartNumberingAfterBreak="0">
    <w:nsid w:val="240D5C81"/>
    <w:multiLevelType w:val="singleLevel"/>
    <w:tmpl w:val="240D5C81"/>
    <w:lvl w:ilvl="0">
      <w:start w:val="6"/>
      <w:numFmt w:val="chineseCounting"/>
      <w:suff w:val="space"/>
      <w:lvlText w:val="第%1章"/>
      <w:lvlJc w:val="left"/>
      <w:rPr>
        <w:rFonts w:hint="eastAsia"/>
      </w:rPr>
    </w:lvl>
  </w:abstractNum>
  <w:abstractNum w:abstractNumId="4" w15:restartNumberingAfterBreak="0">
    <w:nsid w:val="25F3CA8E"/>
    <w:multiLevelType w:val="singleLevel"/>
    <w:tmpl w:val="25F3CA8E"/>
    <w:lvl w:ilvl="0">
      <w:start w:val="1"/>
      <w:numFmt w:val="decimal"/>
      <w:suff w:val="nothing"/>
      <w:lvlText w:val="%1、"/>
      <w:lvlJc w:val="left"/>
      <w:pPr>
        <w:ind w:left="210" w:firstLine="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3E9E228C"/>
    <w:rsid w:val="004D141B"/>
    <w:rsid w:val="005F778D"/>
    <w:rsid w:val="0086423B"/>
    <w:rsid w:val="00AE00E1"/>
    <w:rsid w:val="00D36770"/>
    <w:rsid w:val="3E9E2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5C36874"/>
  <w15:docId w15:val="{6B8D5699-BA94-451F-9A86-8D9DB37DD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121</Words>
  <Characters>694</Characters>
  <Application>Microsoft Office Word</Application>
  <DocSecurity>0</DocSecurity>
  <Lines>5</Lines>
  <Paragraphs>1</Paragraphs>
  <ScaleCrop>false</ScaleCrop>
  <Company/>
  <LinksUpToDate>false</LinksUpToDate>
  <CharactersWithSpaces>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afeng</dc:creator>
  <cp:lastModifiedBy>荦 冯</cp:lastModifiedBy>
  <cp:revision>6</cp:revision>
  <dcterms:created xsi:type="dcterms:W3CDTF">2020-11-04T08:13:00Z</dcterms:created>
  <dcterms:modified xsi:type="dcterms:W3CDTF">2020-11-05T08:21:00Z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