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843" w:rsidRPr="005B1CF7" w:rsidRDefault="006133EC">
      <w:pPr>
        <w:pStyle w:val="Heading1"/>
        <w:rPr>
          <w:color w:val="0D0D0D" w:themeColor="text1" w:themeTint="F2"/>
        </w:rPr>
      </w:pPr>
      <w:r w:rsidRPr="005B1CF7">
        <w:rPr>
          <w:color w:val="0D0D0D" w:themeColor="text1" w:themeTint="F2"/>
        </w:rPr>
        <w:t>Reverse Engineering</w:t>
      </w:r>
    </w:p>
    <w:p w:rsidR="00807843" w:rsidRPr="005B1CF7" w:rsidRDefault="005B1CF7">
      <w:pPr>
        <w:pStyle w:val="Heading2"/>
        <w:rPr>
          <w:b w:val="0"/>
          <w:color w:val="0D0D0D" w:themeColor="text1" w:themeTint="F2"/>
        </w:rPr>
      </w:pPr>
      <w:r w:rsidRPr="005B1CF7">
        <w:rPr>
          <w:b w:val="0"/>
          <w:color w:val="0D0D0D" w:themeColor="text1" w:themeTint="F2"/>
        </w:rPr>
        <w:t>Tools:</w:t>
      </w:r>
    </w:p>
    <w:p w:rsidR="005B1CF7" w:rsidRDefault="005B1CF7" w:rsidP="005B1CF7">
      <w:pPr>
        <w:pStyle w:val="ListParagraph"/>
        <w:numPr>
          <w:ilvl w:val="0"/>
          <w:numId w:val="5"/>
        </w:numPr>
      </w:pPr>
      <w:proofErr w:type="spellStart"/>
      <w:r>
        <w:t>Objdump</w:t>
      </w:r>
      <w:proofErr w:type="spellEnd"/>
    </w:p>
    <w:p w:rsidR="005B1CF7" w:rsidRDefault="005B1CF7" w:rsidP="005B1CF7">
      <w:pPr>
        <w:pStyle w:val="ListParagraph"/>
        <w:numPr>
          <w:ilvl w:val="0"/>
          <w:numId w:val="5"/>
        </w:numPr>
      </w:pPr>
      <w:r>
        <w:t>Radare2</w:t>
      </w:r>
    </w:p>
    <w:p w:rsidR="00065DF0" w:rsidRDefault="00065DF0" w:rsidP="00065DF0">
      <w:pPr>
        <w:pStyle w:val="ListParagraph"/>
        <w:numPr>
          <w:ilvl w:val="1"/>
          <w:numId w:val="5"/>
        </w:numPr>
      </w:pPr>
      <w:r>
        <w:t>Disassembler, debugger and patching</w:t>
      </w:r>
    </w:p>
    <w:p w:rsidR="005606FE" w:rsidRDefault="005606FE" w:rsidP="00065DF0">
      <w:pPr>
        <w:pStyle w:val="ListParagraph"/>
        <w:numPr>
          <w:ilvl w:val="1"/>
          <w:numId w:val="5"/>
        </w:numPr>
      </w:pPr>
      <w:r>
        <w:t>Never write a debug at the same time</w:t>
      </w:r>
    </w:p>
    <w:p w:rsidR="00FB55D2" w:rsidRDefault="00FB55D2" w:rsidP="00065DF0">
      <w:pPr>
        <w:pStyle w:val="ListParagraph"/>
        <w:numPr>
          <w:ilvl w:val="1"/>
          <w:numId w:val="5"/>
        </w:numPr>
      </w:pPr>
      <w:r>
        <w:t>R2 binary</w:t>
      </w:r>
    </w:p>
    <w:p w:rsidR="00FB55D2" w:rsidRDefault="00FB55D2" w:rsidP="00065DF0">
      <w:pPr>
        <w:pStyle w:val="ListParagraph"/>
        <w:numPr>
          <w:ilvl w:val="1"/>
          <w:numId w:val="5"/>
        </w:numPr>
      </w:pPr>
      <w:r>
        <w:t>R2 -w binary</w:t>
      </w:r>
    </w:p>
    <w:p w:rsidR="00FB55D2" w:rsidRDefault="00FB55D2" w:rsidP="00065DF0">
      <w:pPr>
        <w:pStyle w:val="ListParagraph"/>
        <w:numPr>
          <w:ilvl w:val="1"/>
          <w:numId w:val="5"/>
        </w:numPr>
      </w:pPr>
      <w:r>
        <w:t>R2 -d binary</w:t>
      </w:r>
    </w:p>
    <w:p w:rsidR="00C819E8" w:rsidRDefault="00C819E8" w:rsidP="00065DF0">
      <w:pPr>
        <w:pStyle w:val="ListParagraph"/>
        <w:numPr>
          <w:ilvl w:val="1"/>
          <w:numId w:val="5"/>
        </w:numPr>
      </w:pPr>
      <w:proofErr w:type="spellStart"/>
      <w:r>
        <w:t>Aaa</w:t>
      </w:r>
      <w:proofErr w:type="spellEnd"/>
    </w:p>
    <w:p w:rsidR="00C819E8" w:rsidRDefault="00C819E8" w:rsidP="00C819E8">
      <w:pPr>
        <w:pStyle w:val="ListParagraph"/>
        <w:numPr>
          <w:ilvl w:val="2"/>
          <w:numId w:val="5"/>
        </w:numPr>
      </w:pPr>
      <w:r>
        <w:t>Decode names</w:t>
      </w:r>
    </w:p>
    <w:p w:rsidR="00C819E8" w:rsidRDefault="00C819E8" w:rsidP="00065DF0">
      <w:pPr>
        <w:pStyle w:val="ListParagraph"/>
        <w:numPr>
          <w:ilvl w:val="1"/>
          <w:numId w:val="5"/>
        </w:numPr>
      </w:pPr>
      <w:r>
        <w:t>Pdf</w:t>
      </w:r>
    </w:p>
    <w:p w:rsidR="00C819E8" w:rsidRDefault="00C819E8" w:rsidP="00C819E8">
      <w:pPr>
        <w:pStyle w:val="ListParagraph"/>
        <w:numPr>
          <w:ilvl w:val="2"/>
          <w:numId w:val="5"/>
        </w:numPr>
      </w:pPr>
      <w:r>
        <w:t xml:space="preserve">Used after </w:t>
      </w:r>
      <w:proofErr w:type="spellStart"/>
      <w:r>
        <w:t>aaa</w:t>
      </w:r>
      <w:proofErr w:type="spellEnd"/>
    </w:p>
    <w:p w:rsidR="00C819E8" w:rsidRDefault="00C819E8" w:rsidP="008D3979">
      <w:pPr>
        <w:pStyle w:val="ListParagraph"/>
        <w:numPr>
          <w:ilvl w:val="2"/>
          <w:numId w:val="5"/>
        </w:numPr>
      </w:pPr>
      <w:r>
        <w:t>Pre disassembly function</w:t>
      </w:r>
    </w:p>
    <w:p w:rsidR="00C819E8" w:rsidRDefault="00C819E8" w:rsidP="00065DF0">
      <w:pPr>
        <w:pStyle w:val="ListParagraph"/>
        <w:numPr>
          <w:ilvl w:val="1"/>
          <w:numId w:val="5"/>
        </w:numPr>
      </w:pPr>
      <w:r>
        <w:t>Pd 20</w:t>
      </w:r>
    </w:p>
    <w:p w:rsidR="008D3979" w:rsidRDefault="008D3979" w:rsidP="008D3979">
      <w:pPr>
        <w:pStyle w:val="ListParagraph"/>
        <w:numPr>
          <w:ilvl w:val="2"/>
          <w:numId w:val="5"/>
        </w:numPr>
      </w:pPr>
      <w:r>
        <w:t>20 is Number of bytes/ instructions</w:t>
      </w:r>
    </w:p>
    <w:p w:rsidR="00C819E8" w:rsidRDefault="00E81111" w:rsidP="00E81111">
      <w:pPr>
        <w:pStyle w:val="ListParagraph"/>
        <w:numPr>
          <w:ilvl w:val="0"/>
          <w:numId w:val="5"/>
        </w:numPr>
      </w:pPr>
      <w:proofErr w:type="spellStart"/>
      <w:r>
        <w:t>A</w:t>
      </w:r>
      <w:r w:rsidR="00C819E8">
        <w:t>fl</w:t>
      </w:r>
      <w:proofErr w:type="spellEnd"/>
    </w:p>
    <w:p w:rsidR="00E81111" w:rsidRDefault="00E81111" w:rsidP="00E81111">
      <w:pPr>
        <w:pStyle w:val="ListParagraph"/>
        <w:numPr>
          <w:ilvl w:val="0"/>
          <w:numId w:val="5"/>
        </w:numPr>
      </w:pPr>
      <w:r>
        <w:t>GHIDRA</w:t>
      </w:r>
    </w:p>
    <w:p w:rsidR="005B1CF7" w:rsidRDefault="005B1CF7" w:rsidP="005B1CF7">
      <w:pPr>
        <w:pStyle w:val="ListParagraph"/>
        <w:numPr>
          <w:ilvl w:val="0"/>
          <w:numId w:val="5"/>
        </w:numPr>
      </w:pPr>
      <w:r>
        <w:t>GDB</w:t>
      </w:r>
    </w:p>
    <w:p w:rsidR="005B1CF7" w:rsidRDefault="005B1CF7" w:rsidP="005B1CF7">
      <w:pPr>
        <w:pStyle w:val="ListParagraph"/>
        <w:numPr>
          <w:ilvl w:val="1"/>
          <w:numId w:val="5"/>
        </w:numPr>
      </w:pPr>
      <w:r>
        <w:t>Debugger</w:t>
      </w:r>
    </w:p>
    <w:p w:rsidR="005B2448" w:rsidRDefault="005B2448" w:rsidP="005B1CF7">
      <w:pPr>
        <w:pStyle w:val="ListParagraph"/>
        <w:numPr>
          <w:ilvl w:val="1"/>
          <w:numId w:val="5"/>
        </w:numPr>
      </w:pPr>
      <w:r>
        <w:t>Use GEF to extend capabilities</w:t>
      </w:r>
    </w:p>
    <w:p w:rsidR="005B2448" w:rsidRDefault="005B2448" w:rsidP="005B1CF7">
      <w:pPr>
        <w:pStyle w:val="ListParagraph"/>
        <w:numPr>
          <w:ilvl w:val="1"/>
          <w:numId w:val="5"/>
        </w:numPr>
      </w:pPr>
      <w:r>
        <w:t>Break *main</w:t>
      </w:r>
      <w:r w:rsidR="004C52BD">
        <w:tab/>
      </w:r>
      <w:r w:rsidR="004C52BD">
        <w:tab/>
      </w:r>
      <w:r w:rsidR="004C52BD">
        <w:tab/>
        <w:t>run</w:t>
      </w:r>
    </w:p>
    <w:p w:rsidR="005B2448" w:rsidRDefault="005B2448" w:rsidP="005B1CF7">
      <w:pPr>
        <w:pStyle w:val="ListParagraph"/>
        <w:numPr>
          <w:ilvl w:val="1"/>
          <w:numId w:val="5"/>
        </w:numPr>
      </w:pPr>
      <w:r>
        <w:t>Break *main+58</w:t>
      </w:r>
      <w:r w:rsidR="004C52BD">
        <w:tab/>
      </w:r>
      <w:r w:rsidR="004C52BD">
        <w:tab/>
      </w:r>
      <w:r w:rsidR="004C52BD">
        <w:tab/>
        <w:t>continue</w:t>
      </w:r>
    </w:p>
    <w:p w:rsidR="004C52BD" w:rsidRDefault="004C52BD" w:rsidP="005B1CF7">
      <w:pPr>
        <w:pStyle w:val="ListParagraph"/>
        <w:numPr>
          <w:ilvl w:val="1"/>
          <w:numId w:val="5"/>
        </w:numPr>
      </w:pPr>
      <w:r>
        <w:t xml:space="preserve">Delete breakpoint 1 </w:t>
      </w:r>
      <w:r>
        <w:tab/>
      </w:r>
      <w:r>
        <w:tab/>
      </w:r>
      <w:proofErr w:type="spellStart"/>
      <w:r>
        <w:t>stepi</w:t>
      </w:r>
      <w:proofErr w:type="spellEnd"/>
    </w:p>
    <w:p w:rsidR="00C511A5" w:rsidRDefault="00C511A5" w:rsidP="00C511A5">
      <w:pPr>
        <w:pStyle w:val="ListParagraph"/>
        <w:numPr>
          <w:ilvl w:val="1"/>
          <w:numId w:val="5"/>
        </w:numPr>
      </w:pPr>
      <w:r>
        <w:t>Need to deference a pointer by using the “*”</w:t>
      </w:r>
    </w:p>
    <w:p w:rsidR="00065DF0" w:rsidRDefault="00065DF0" w:rsidP="00C511A5">
      <w:pPr>
        <w:pStyle w:val="ListParagraph"/>
        <w:numPr>
          <w:ilvl w:val="1"/>
          <w:numId w:val="5"/>
        </w:numPr>
      </w:pPr>
    </w:p>
    <w:p w:rsidR="005B1CF7" w:rsidRDefault="005B1CF7" w:rsidP="005B1CF7">
      <w:pPr>
        <w:pStyle w:val="ListParagraph"/>
        <w:numPr>
          <w:ilvl w:val="0"/>
          <w:numId w:val="5"/>
        </w:numPr>
      </w:pPr>
      <w:r>
        <w:t>Hopper</w:t>
      </w:r>
    </w:p>
    <w:p w:rsidR="005B1CF7" w:rsidRDefault="005B1CF7" w:rsidP="005B1CF7">
      <w:pPr>
        <w:pStyle w:val="ListParagraph"/>
        <w:numPr>
          <w:ilvl w:val="1"/>
          <w:numId w:val="5"/>
        </w:numPr>
      </w:pPr>
      <w:r>
        <w:t>Disassembler</w:t>
      </w:r>
    </w:p>
    <w:p w:rsidR="005B1CF7" w:rsidRDefault="005B1CF7" w:rsidP="005B1CF7">
      <w:pPr>
        <w:pStyle w:val="ListParagraph"/>
        <w:numPr>
          <w:ilvl w:val="0"/>
          <w:numId w:val="5"/>
        </w:numPr>
      </w:pPr>
      <w:r>
        <w:t>Cutter</w:t>
      </w:r>
    </w:p>
    <w:p w:rsidR="005B1CF7" w:rsidRDefault="00C73905" w:rsidP="00C73905">
      <w:pPr>
        <w:pStyle w:val="ListParagraph"/>
        <w:numPr>
          <w:ilvl w:val="0"/>
          <w:numId w:val="5"/>
        </w:numPr>
      </w:pPr>
      <w:r>
        <w:t>IDA pro</w:t>
      </w:r>
    </w:p>
    <w:p w:rsidR="0040467F" w:rsidRDefault="0040467F" w:rsidP="0040467F"/>
    <w:p w:rsidR="0040467F" w:rsidRDefault="0040467F" w:rsidP="0040467F"/>
    <w:p w:rsidR="0040467F" w:rsidRDefault="0040467F" w:rsidP="0040467F"/>
    <w:p w:rsidR="0040467F" w:rsidRDefault="0040467F" w:rsidP="0040467F">
      <w:r>
        <w:t>Variables:</w:t>
      </w:r>
    </w:p>
    <w:p w:rsidR="0040467F" w:rsidRDefault="0040467F" w:rsidP="0040467F">
      <w:pPr>
        <w:pStyle w:val="ListParagraph"/>
        <w:numPr>
          <w:ilvl w:val="0"/>
          <w:numId w:val="6"/>
        </w:numPr>
      </w:pPr>
      <w:r>
        <w:t>Local – [RBP-xxx]</w:t>
      </w:r>
    </w:p>
    <w:p w:rsidR="0040467F" w:rsidRDefault="0040467F" w:rsidP="0040467F">
      <w:pPr>
        <w:pStyle w:val="ListParagraph"/>
        <w:numPr>
          <w:ilvl w:val="0"/>
          <w:numId w:val="6"/>
        </w:numPr>
      </w:pPr>
      <w:r>
        <w:t>Function arguments – [</w:t>
      </w:r>
      <w:proofErr w:type="gramStart"/>
      <w:r>
        <w:t>RBP  +</w:t>
      </w:r>
      <w:proofErr w:type="gramEnd"/>
      <w:r>
        <w:t>xxx]</w:t>
      </w:r>
    </w:p>
    <w:p w:rsidR="0040467F" w:rsidRDefault="0040467F" w:rsidP="0040467F">
      <w:pPr>
        <w:pStyle w:val="ListParagraph"/>
        <w:numPr>
          <w:ilvl w:val="0"/>
          <w:numId w:val="6"/>
        </w:numPr>
      </w:pPr>
      <w:r>
        <w:t>Global – [RIP+/xxx], [</w:t>
      </w:r>
      <w:proofErr w:type="spellStart"/>
      <w:r>
        <w:t>xxxx</w:t>
      </w:r>
      <w:proofErr w:type="spellEnd"/>
      <w:r>
        <w:t>]</w:t>
      </w:r>
    </w:p>
    <w:p w:rsidR="0040467F" w:rsidRDefault="0040467F" w:rsidP="0040467F">
      <w:pPr>
        <w:pStyle w:val="ListParagraph"/>
        <w:numPr>
          <w:ilvl w:val="0"/>
          <w:numId w:val="6"/>
        </w:numPr>
      </w:pPr>
      <w:r>
        <w:t>Pointers – LEA RAX, [RAX]; MOV RAX,</w:t>
      </w:r>
      <w:r w:rsidR="00134519">
        <w:t xml:space="preserve"> </w:t>
      </w:r>
      <w:r>
        <w:t>[RAX]</w:t>
      </w:r>
    </w:p>
    <w:p w:rsidR="0040467F" w:rsidRDefault="0040467F" w:rsidP="0040467F">
      <w:pPr>
        <w:pStyle w:val="ListParagraph"/>
        <w:numPr>
          <w:ilvl w:val="0"/>
          <w:numId w:val="6"/>
        </w:numPr>
      </w:pPr>
      <w:r>
        <w:t>Load effective address</w:t>
      </w:r>
      <w:r w:rsidR="00134519">
        <w:t xml:space="preserve"> </w:t>
      </w:r>
    </w:p>
    <w:p w:rsidR="00602136" w:rsidRDefault="00602136" w:rsidP="00602136"/>
    <w:p w:rsidR="00602136" w:rsidRPr="005B1CF7" w:rsidRDefault="00602136" w:rsidP="00602136">
      <w:bookmarkStart w:id="0" w:name="_GoBack"/>
      <w:bookmarkEnd w:id="0"/>
    </w:p>
    <w:sectPr w:rsidR="00602136" w:rsidRPr="005B1CF7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666" w:rsidRDefault="00DA1666">
      <w:r>
        <w:separator/>
      </w:r>
    </w:p>
    <w:p w:rsidR="00DA1666" w:rsidRDefault="00DA1666"/>
  </w:endnote>
  <w:endnote w:type="continuationSeparator" w:id="0">
    <w:p w:rsidR="00DA1666" w:rsidRDefault="00DA1666">
      <w:r>
        <w:continuationSeparator/>
      </w:r>
    </w:p>
    <w:p w:rsidR="00DA1666" w:rsidRDefault="00DA1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666" w:rsidRDefault="00DA1666">
      <w:r>
        <w:separator/>
      </w:r>
    </w:p>
    <w:p w:rsidR="00DA1666" w:rsidRDefault="00DA1666"/>
  </w:footnote>
  <w:footnote w:type="continuationSeparator" w:id="0">
    <w:p w:rsidR="00DA1666" w:rsidRDefault="00DA1666">
      <w:r>
        <w:continuationSeparator/>
      </w:r>
    </w:p>
    <w:p w:rsidR="00DA1666" w:rsidRDefault="00DA1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10C06"/>
    <w:multiLevelType w:val="hybridMultilevel"/>
    <w:tmpl w:val="EB92D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15317"/>
    <w:multiLevelType w:val="hybridMultilevel"/>
    <w:tmpl w:val="BB24C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EC"/>
    <w:rsid w:val="00065DF0"/>
    <w:rsid w:val="000F312B"/>
    <w:rsid w:val="00134519"/>
    <w:rsid w:val="003E44A2"/>
    <w:rsid w:val="0040467F"/>
    <w:rsid w:val="004C52BD"/>
    <w:rsid w:val="005606FE"/>
    <w:rsid w:val="005B1CF7"/>
    <w:rsid w:val="005B2448"/>
    <w:rsid w:val="00602136"/>
    <w:rsid w:val="006133EC"/>
    <w:rsid w:val="00807843"/>
    <w:rsid w:val="008D3979"/>
    <w:rsid w:val="00C511A5"/>
    <w:rsid w:val="00C73905"/>
    <w:rsid w:val="00C819E8"/>
    <w:rsid w:val="00DA1666"/>
    <w:rsid w:val="00E81111"/>
    <w:rsid w:val="00FB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8265D"/>
  <w15:chartTrackingRefBased/>
  <w15:docId w15:val="{F8320FFB-07CE-5244-B459-2A01FA8B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B1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byrne/Library/Containers/com.microsoft.Word/Data/Library/Application%20Support/Microsoft/Office/16.0/DTS/en-GB%7b47AA1D94-3408-1340-ACAE-6438B1A86372%7d/%7b4FE0F1B4-0475-BA40-9088-7973F65F212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26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Byrne</cp:lastModifiedBy>
  <cp:revision>17</cp:revision>
  <dcterms:created xsi:type="dcterms:W3CDTF">2020-02-12T16:42:00Z</dcterms:created>
  <dcterms:modified xsi:type="dcterms:W3CDTF">2020-02-13T13:09:00Z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