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2026年4月13日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2026年4月13日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2026-04-13T17:48:02Z</dcterms:created>
  <dcterms:modified xsi:type="dcterms:W3CDTF">2026-04-13T17:48:02Z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2026年4月13日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2026年4月13日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