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2026年4月13日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2026年4月13日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2026-04-13T17:22:42Z</dcterms:created>
  <dcterms:modified xsi:type="dcterms:W3CDTF">2026-04-13T17:22:42Z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2026年4月13日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2026年4月13日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