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FA6F" w14:textId="30F9DA31" w:rsidR="008478EB" w:rsidRDefault="004C5302" w:rsidP="00041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C5302">
        <w:rPr>
          <w:rFonts w:ascii="David" w:hAnsi="David" w:cs="David" w:hint="cs"/>
          <w:b/>
          <w:bCs/>
          <w:sz w:val="24"/>
          <w:szCs w:val="24"/>
          <w:u w:val="single"/>
          <w:rtl/>
        </w:rPr>
        <w:t>תרגיל 3- פירוט מחלקות</w:t>
      </w:r>
    </w:p>
    <w:p w14:paraId="7C346A15" w14:textId="721DBF7C" w:rsidR="004C5302" w:rsidRDefault="004C5302" w:rsidP="00041CB6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מחלקות:</w:t>
      </w:r>
    </w:p>
    <w:p w14:paraId="7A47EC55" w14:textId="2F6C9970" w:rsidR="004C5302" w:rsidRPr="004C5302" w:rsidRDefault="004C5302" w:rsidP="00041CB6">
      <w:pPr>
        <w:pStyle w:val="a7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כלי רכב:</w:t>
      </w:r>
    </w:p>
    <w:p w14:paraId="74471C79" w14:textId="52F962FE" w:rsidR="004C5302" w:rsidRPr="004C5302" w:rsidRDefault="004C5302" w:rsidP="00496671">
      <w:pPr>
        <w:pStyle w:val="a7"/>
        <w:numPr>
          <w:ilvl w:val="2"/>
          <w:numId w:val="1"/>
        </w:numPr>
        <w:spacing w:line="360" w:lineRule="auto"/>
        <w:ind w:left="1242" w:hanging="505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</w:rPr>
        <w:t>V</w:t>
      </w:r>
      <w:r>
        <w:rPr>
          <w:rFonts w:ascii="David" w:hAnsi="David" w:cs="David"/>
          <w:sz w:val="24"/>
          <w:szCs w:val="24"/>
          <w:u w:val="single"/>
        </w:rPr>
        <w:t>ehicle</w:t>
      </w:r>
      <w:r>
        <w:rPr>
          <w:rFonts w:ascii="David" w:hAnsi="David" w:cs="David" w:hint="cs"/>
          <w:sz w:val="24"/>
          <w:szCs w:val="24"/>
          <w:rtl/>
        </w:rPr>
        <w:t xml:space="preserve"> - מחלקת הבסיס של כלי רכב, ממנה יורשים כל סוגי הרכב. היא  מכילה את השדות שמשותפים לכלל כלי הרכב שבמערכת</w:t>
      </w:r>
    </w:p>
    <w:p w14:paraId="453EE26D" w14:textId="5D1FB14F" w:rsidR="004C5302" w:rsidRPr="00DA5D41" w:rsidRDefault="004C5302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</w:rPr>
        <w:t>C</w:t>
      </w:r>
      <w:r>
        <w:rPr>
          <w:rFonts w:ascii="David" w:hAnsi="David" w:cs="David"/>
          <w:sz w:val="24"/>
          <w:szCs w:val="24"/>
          <w:u w:val="single"/>
        </w:rPr>
        <w:t>ar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- מחלקה המייצגת אוטו</w:t>
      </w:r>
      <w:r w:rsidR="00DA5D41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מחלקה זו יורשת ממחלקת </w:t>
      </w:r>
      <w:r>
        <w:rPr>
          <w:rFonts w:ascii="David" w:hAnsi="David" w:cs="David" w:hint="cs"/>
          <w:sz w:val="24"/>
          <w:szCs w:val="24"/>
        </w:rPr>
        <w:t>V</w:t>
      </w:r>
      <w:r>
        <w:rPr>
          <w:rFonts w:ascii="David" w:hAnsi="David" w:cs="David"/>
          <w:sz w:val="24"/>
          <w:szCs w:val="24"/>
        </w:rPr>
        <w:t>ehicle</w:t>
      </w:r>
    </w:p>
    <w:p w14:paraId="4DD83FA0" w14:textId="4BCE6845" w:rsidR="00DA5D41" w:rsidRPr="00B768B2" w:rsidRDefault="00DA5D41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</w:rPr>
        <w:t>M</w:t>
      </w:r>
      <w:r>
        <w:rPr>
          <w:rFonts w:ascii="David" w:hAnsi="David" w:cs="David"/>
          <w:sz w:val="24"/>
          <w:szCs w:val="24"/>
          <w:u w:val="single"/>
        </w:rPr>
        <w:t>otorcycle</w:t>
      </w:r>
      <w:r>
        <w:rPr>
          <w:rFonts w:ascii="David" w:hAnsi="David" w:cs="David" w:hint="cs"/>
          <w:sz w:val="24"/>
          <w:szCs w:val="24"/>
          <w:rtl/>
        </w:rPr>
        <w:t xml:space="preserve"> - מחלקה המייצגת אופנוע, מחלקה זו יורשת ממחלקת </w:t>
      </w:r>
      <w:r>
        <w:rPr>
          <w:rFonts w:ascii="David" w:hAnsi="David" w:cs="David" w:hint="cs"/>
          <w:sz w:val="24"/>
          <w:szCs w:val="24"/>
        </w:rPr>
        <w:t>V</w:t>
      </w:r>
      <w:r>
        <w:rPr>
          <w:rFonts w:ascii="David" w:hAnsi="David" w:cs="David"/>
          <w:sz w:val="24"/>
          <w:szCs w:val="24"/>
        </w:rPr>
        <w:t>ehicle</w:t>
      </w:r>
    </w:p>
    <w:p w14:paraId="4882EC8B" w14:textId="09CEE178" w:rsidR="00B768B2" w:rsidRPr="00DA333F" w:rsidRDefault="00B768B2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</w:rPr>
        <w:t>T</w:t>
      </w:r>
      <w:r>
        <w:rPr>
          <w:rFonts w:ascii="David" w:hAnsi="David" w:cs="David"/>
          <w:sz w:val="24"/>
          <w:szCs w:val="24"/>
          <w:u w:val="single"/>
        </w:rPr>
        <w:t>ruck</w:t>
      </w:r>
      <w:r>
        <w:rPr>
          <w:rFonts w:ascii="David" w:hAnsi="David" w:cs="David" w:hint="cs"/>
          <w:sz w:val="24"/>
          <w:szCs w:val="24"/>
          <w:rtl/>
        </w:rPr>
        <w:t xml:space="preserve"> - מחלקה המייצגת משאית, מחלקה זו יורשת ממחלקת </w:t>
      </w:r>
      <w:r>
        <w:rPr>
          <w:rFonts w:ascii="David" w:hAnsi="David" w:cs="David" w:hint="cs"/>
          <w:sz w:val="24"/>
          <w:szCs w:val="24"/>
        </w:rPr>
        <w:t>V</w:t>
      </w:r>
      <w:r>
        <w:rPr>
          <w:rFonts w:ascii="David" w:hAnsi="David" w:cs="David"/>
          <w:sz w:val="24"/>
          <w:szCs w:val="24"/>
        </w:rPr>
        <w:t>ehicle</w:t>
      </w:r>
    </w:p>
    <w:p w14:paraId="60AC6B18" w14:textId="3691F9C0" w:rsidR="00DA333F" w:rsidRPr="00B768B2" w:rsidRDefault="00DA333F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</w:rPr>
        <w:t>W</w:t>
      </w:r>
      <w:r>
        <w:rPr>
          <w:rFonts w:ascii="David" w:hAnsi="David" w:cs="David"/>
          <w:sz w:val="24"/>
          <w:szCs w:val="24"/>
          <w:u w:val="single"/>
        </w:rPr>
        <w:t>heel</w:t>
      </w:r>
      <w:r>
        <w:rPr>
          <w:rFonts w:ascii="David" w:hAnsi="David" w:cs="David" w:hint="cs"/>
          <w:sz w:val="24"/>
          <w:szCs w:val="24"/>
          <w:rtl/>
        </w:rPr>
        <w:t xml:space="preserve"> - מחלקה המייצגת גלגל ברכב, השימוש בה מתבצע בשדה </w:t>
      </w:r>
      <w:proofErr w:type="spellStart"/>
      <w:r>
        <w:rPr>
          <w:rFonts w:ascii="David" w:hAnsi="David" w:cs="David"/>
          <w:sz w:val="24"/>
          <w:szCs w:val="24"/>
        </w:rPr>
        <w:t>m_Wheel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במחלקה </w:t>
      </w:r>
      <w:r>
        <w:rPr>
          <w:rFonts w:ascii="David" w:hAnsi="David" w:cs="David"/>
          <w:sz w:val="24"/>
          <w:szCs w:val="24"/>
        </w:rPr>
        <w:t>Vehicle</w:t>
      </w:r>
    </w:p>
    <w:p w14:paraId="7271E2D3" w14:textId="218E2BBC" w:rsidR="00B768B2" w:rsidRPr="00B768B2" w:rsidRDefault="00B768B2" w:rsidP="00041CB6">
      <w:pPr>
        <w:pStyle w:val="a7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מנועים:</w:t>
      </w:r>
    </w:p>
    <w:p w14:paraId="66309D31" w14:textId="44577DBE" w:rsidR="00B768B2" w:rsidRDefault="00B768B2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</w:rPr>
        <w:t>V</w:t>
      </w:r>
      <w:r>
        <w:rPr>
          <w:rFonts w:ascii="David" w:hAnsi="David" w:cs="David"/>
          <w:sz w:val="24"/>
          <w:szCs w:val="24"/>
          <w:u w:val="single"/>
        </w:rPr>
        <w:t>ehicleEngine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  <w:r w:rsidRPr="004E2CF9">
        <w:rPr>
          <w:rFonts w:ascii="David" w:hAnsi="David" w:cs="David"/>
          <w:sz w:val="24"/>
          <w:szCs w:val="24"/>
          <w:rtl/>
        </w:rPr>
        <w:t>מחלקת בסיס</w:t>
      </w:r>
      <w:r>
        <w:rPr>
          <w:rFonts w:ascii="David" w:hAnsi="David" w:cs="David" w:hint="cs"/>
          <w:sz w:val="24"/>
          <w:szCs w:val="24"/>
          <w:rtl/>
        </w:rPr>
        <w:t xml:space="preserve"> המייצגת מנוע.</w:t>
      </w:r>
      <w:r w:rsidRPr="004E2CF9">
        <w:rPr>
          <w:rFonts w:ascii="David" w:hAnsi="David" w:cs="David"/>
          <w:sz w:val="24"/>
          <w:szCs w:val="24"/>
          <w:rtl/>
        </w:rPr>
        <w:t xml:space="preserve"> ממנה יורש</w:t>
      </w:r>
      <w:r>
        <w:rPr>
          <w:rFonts w:ascii="David" w:hAnsi="David" w:cs="David" w:hint="cs"/>
          <w:sz w:val="24"/>
          <w:szCs w:val="24"/>
          <w:rtl/>
        </w:rPr>
        <w:t>ות</w:t>
      </w:r>
      <w:r w:rsidRPr="004E2CF9">
        <w:rPr>
          <w:rFonts w:ascii="David" w:hAnsi="David" w:cs="David"/>
          <w:sz w:val="24"/>
          <w:szCs w:val="24"/>
          <w:rtl/>
        </w:rPr>
        <w:t xml:space="preserve"> ש</w:t>
      </w:r>
      <w:r>
        <w:rPr>
          <w:rFonts w:ascii="David" w:hAnsi="David" w:cs="David" w:hint="cs"/>
          <w:sz w:val="24"/>
          <w:szCs w:val="24"/>
          <w:rtl/>
        </w:rPr>
        <w:t>תי מחלקות המייצגות את</w:t>
      </w:r>
      <w:r w:rsidRPr="004E2CF9">
        <w:rPr>
          <w:rFonts w:ascii="David" w:hAnsi="David" w:cs="David"/>
          <w:sz w:val="24"/>
          <w:szCs w:val="24"/>
          <w:rtl/>
        </w:rPr>
        <w:t xml:space="preserve"> סוגי המנועים (דלק/חשמל)</w:t>
      </w:r>
      <w:r>
        <w:rPr>
          <w:rFonts w:ascii="David" w:hAnsi="David" w:cs="David" w:hint="cs"/>
          <w:sz w:val="24"/>
          <w:szCs w:val="24"/>
          <w:rtl/>
        </w:rPr>
        <w:t xml:space="preserve"> האפשריים, זאת</w:t>
      </w:r>
      <w:r w:rsidRPr="004E2CF9">
        <w:rPr>
          <w:rFonts w:ascii="David" w:hAnsi="David" w:cs="David"/>
          <w:sz w:val="24"/>
          <w:szCs w:val="24"/>
          <w:rtl/>
        </w:rPr>
        <w:t xml:space="preserve"> על מנת לאפשר פולימורפיזם </w:t>
      </w:r>
      <w:r>
        <w:rPr>
          <w:rFonts w:ascii="David" w:hAnsi="David" w:cs="David" w:hint="cs"/>
          <w:sz w:val="24"/>
          <w:szCs w:val="24"/>
          <w:rtl/>
        </w:rPr>
        <w:t>ב</w:t>
      </w:r>
      <w:r w:rsidRPr="004E2CF9">
        <w:rPr>
          <w:rFonts w:ascii="David" w:hAnsi="David" w:cs="David"/>
          <w:sz w:val="24"/>
          <w:szCs w:val="24"/>
          <w:rtl/>
        </w:rPr>
        <w:t xml:space="preserve">שדה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4E2CF9">
        <w:rPr>
          <w:rFonts w:ascii="David" w:hAnsi="David" w:cs="David"/>
          <w:sz w:val="24"/>
          <w:szCs w:val="24"/>
          <w:rtl/>
        </w:rPr>
        <w:t xml:space="preserve">מנוע </w:t>
      </w:r>
      <w:r>
        <w:rPr>
          <w:rFonts w:ascii="David" w:hAnsi="David" w:cs="David" w:hint="cs"/>
          <w:sz w:val="24"/>
          <w:szCs w:val="24"/>
          <w:rtl/>
        </w:rPr>
        <w:t>ב</w:t>
      </w:r>
      <w:r w:rsidRPr="004E2CF9">
        <w:rPr>
          <w:rFonts w:ascii="David" w:hAnsi="David" w:cs="David"/>
          <w:sz w:val="24"/>
          <w:szCs w:val="24"/>
          <w:rtl/>
        </w:rPr>
        <w:t>כלי הרכב.</w:t>
      </w:r>
    </w:p>
    <w:p w14:paraId="6B7FC933" w14:textId="630E2BBD" w:rsidR="00B768B2" w:rsidRDefault="00B768B2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sz w:val="24"/>
          <w:szCs w:val="24"/>
          <w:u w:val="single"/>
        </w:rPr>
        <w:t>VehicleElectricEngine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 w:hint="cs"/>
          <w:sz w:val="24"/>
          <w:szCs w:val="24"/>
          <w:rtl/>
        </w:rPr>
        <w:t xml:space="preserve">מחלקה המייצגת מנוע חשמלי, יורשת מהמחלקה </w:t>
      </w:r>
      <w:proofErr w:type="spellStart"/>
      <w:r>
        <w:rPr>
          <w:rFonts w:ascii="David" w:hAnsi="David" w:cs="David" w:hint="cs"/>
          <w:sz w:val="24"/>
          <w:szCs w:val="24"/>
        </w:rPr>
        <w:t>V</w:t>
      </w:r>
      <w:r>
        <w:rPr>
          <w:rFonts w:ascii="David" w:hAnsi="David" w:cs="David"/>
          <w:sz w:val="24"/>
          <w:szCs w:val="24"/>
        </w:rPr>
        <w:t>ehicleEngine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והשימוש בה מתבצע בשדה </w:t>
      </w:r>
      <w:proofErr w:type="spellStart"/>
      <w:r>
        <w:rPr>
          <w:rFonts w:ascii="David" w:hAnsi="David" w:cs="David"/>
          <w:sz w:val="24"/>
          <w:szCs w:val="24"/>
        </w:rPr>
        <w:t>m_Engine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במחלקה </w:t>
      </w:r>
      <w:r>
        <w:rPr>
          <w:rFonts w:ascii="David" w:hAnsi="David" w:cs="David" w:hint="cs"/>
          <w:sz w:val="24"/>
          <w:szCs w:val="24"/>
        </w:rPr>
        <w:t>V</w:t>
      </w:r>
      <w:r>
        <w:rPr>
          <w:rFonts w:ascii="David" w:hAnsi="David" w:cs="David"/>
          <w:sz w:val="24"/>
          <w:szCs w:val="24"/>
        </w:rPr>
        <w:t>ehicle</w:t>
      </w:r>
    </w:p>
    <w:p w14:paraId="31B0E6A0" w14:textId="0CA105A4" w:rsidR="00B768B2" w:rsidRDefault="00B768B2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sz w:val="24"/>
          <w:szCs w:val="24"/>
          <w:u w:val="single"/>
        </w:rPr>
        <w:t>VehicleFeulEngine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 w:hint="cs"/>
          <w:sz w:val="24"/>
          <w:szCs w:val="24"/>
          <w:rtl/>
        </w:rPr>
        <w:t xml:space="preserve">מחלקה המייצגת מנוע דלק, יורשת מהמחלקה </w:t>
      </w:r>
      <w:proofErr w:type="spellStart"/>
      <w:r>
        <w:rPr>
          <w:rFonts w:ascii="David" w:hAnsi="David" w:cs="David" w:hint="cs"/>
          <w:sz w:val="24"/>
          <w:szCs w:val="24"/>
        </w:rPr>
        <w:t>V</w:t>
      </w:r>
      <w:r>
        <w:rPr>
          <w:rFonts w:ascii="David" w:hAnsi="David" w:cs="David"/>
          <w:sz w:val="24"/>
          <w:szCs w:val="24"/>
        </w:rPr>
        <w:t>ehicleEngine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והשימוש בה מתבצע בשדה </w:t>
      </w:r>
      <w:proofErr w:type="spellStart"/>
      <w:r>
        <w:rPr>
          <w:rFonts w:ascii="David" w:hAnsi="David" w:cs="David"/>
          <w:sz w:val="24"/>
          <w:szCs w:val="24"/>
        </w:rPr>
        <w:t>m_Engine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במחלקה </w:t>
      </w:r>
      <w:r>
        <w:rPr>
          <w:rFonts w:ascii="David" w:hAnsi="David" w:cs="David" w:hint="cs"/>
          <w:sz w:val="24"/>
          <w:szCs w:val="24"/>
        </w:rPr>
        <w:t>V</w:t>
      </w:r>
      <w:r>
        <w:rPr>
          <w:rFonts w:ascii="David" w:hAnsi="David" w:cs="David"/>
          <w:sz w:val="24"/>
          <w:szCs w:val="24"/>
        </w:rPr>
        <w:t>ehicle</w:t>
      </w:r>
    </w:p>
    <w:p w14:paraId="1D3DF09B" w14:textId="1F7BE668" w:rsidR="00B768B2" w:rsidRPr="00B768B2" w:rsidRDefault="00B768B2" w:rsidP="00041CB6">
      <w:pPr>
        <w:pStyle w:val="a7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ניהול לוגיקת מערכת:</w:t>
      </w:r>
    </w:p>
    <w:p w14:paraId="6F42D861" w14:textId="30D30DF0" w:rsidR="00B768B2" w:rsidRPr="000A21D4" w:rsidRDefault="00B768B2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</w:rPr>
        <w:t>G</w:t>
      </w:r>
      <w:r>
        <w:rPr>
          <w:rFonts w:ascii="David" w:hAnsi="David" w:cs="David"/>
          <w:sz w:val="24"/>
          <w:szCs w:val="24"/>
          <w:u w:val="single"/>
        </w:rPr>
        <w:t>arageManagerLogic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</w:t>
      </w:r>
      <w:r w:rsidR="000A21D4">
        <w:rPr>
          <w:rFonts w:ascii="David" w:hAnsi="David" w:cs="David" w:hint="cs"/>
          <w:sz w:val="24"/>
          <w:szCs w:val="24"/>
          <w:rtl/>
        </w:rPr>
        <w:t>מערכת המנהלת את הרכבים והפעולות על הרכבים במערכת</w:t>
      </w:r>
    </w:p>
    <w:p w14:paraId="2BCA7C17" w14:textId="189E20CD" w:rsidR="000A21D4" w:rsidRPr="00B768B2" w:rsidRDefault="000A21D4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</w:rPr>
        <w:t>V</w:t>
      </w:r>
      <w:r>
        <w:rPr>
          <w:rFonts w:ascii="David" w:hAnsi="David" w:cs="David"/>
          <w:sz w:val="24"/>
          <w:szCs w:val="24"/>
          <w:u w:val="single"/>
        </w:rPr>
        <w:t>alueOutOfRangeException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מחלקה היורשת מ-</w:t>
      </w:r>
      <w:r>
        <w:rPr>
          <w:rFonts w:ascii="David" w:hAnsi="David" w:cs="David" w:hint="cs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xception</w:t>
      </w:r>
      <w:r>
        <w:rPr>
          <w:rFonts w:ascii="David" w:hAnsi="David" w:cs="David" w:hint="cs"/>
          <w:sz w:val="24"/>
          <w:szCs w:val="24"/>
          <w:rtl/>
        </w:rPr>
        <w:t xml:space="preserve"> ואחראית על ניהול החריגות מהטווח המוגדר</w:t>
      </w:r>
    </w:p>
    <w:p w14:paraId="18622817" w14:textId="055D2534" w:rsidR="00B768B2" w:rsidRDefault="00B768B2" w:rsidP="00041CB6">
      <w:pPr>
        <w:pStyle w:val="a7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ממשק משתמש:</w:t>
      </w:r>
    </w:p>
    <w:p w14:paraId="6168EF5D" w14:textId="7686D649" w:rsidR="000A21D4" w:rsidRPr="00DA333F" w:rsidRDefault="000A21D4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</w:rPr>
        <w:t>G</w:t>
      </w:r>
      <w:r>
        <w:rPr>
          <w:rFonts w:ascii="David" w:hAnsi="David" w:cs="David"/>
          <w:sz w:val="24"/>
          <w:szCs w:val="24"/>
          <w:u w:val="single"/>
        </w:rPr>
        <w:t>arageManagerSystem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המחלקה האחראית על </w:t>
      </w:r>
      <w:r w:rsidR="00DA333F">
        <w:rPr>
          <w:rFonts w:ascii="David" w:hAnsi="David" w:cs="David" w:hint="cs"/>
          <w:sz w:val="24"/>
          <w:szCs w:val="24"/>
          <w:rtl/>
        </w:rPr>
        <w:t>הניהול השוטף של המערכת</w:t>
      </w:r>
    </w:p>
    <w:p w14:paraId="2DD79FAA" w14:textId="57DC4F96" w:rsidR="00DA333F" w:rsidRPr="00DA333F" w:rsidRDefault="00DA333F" w:rsidP="00041CB6">
      <w:pPr>
        <w:pStyle w:val="a7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</w:rPr>
        <w:t>I</w:t>
      </w:r>
      <w:r>
        <w:rPr>
          <w:rFonts w:ascii="David" w:hAnsi="David" w:cs="David"/>
          <w:sz w:val="24"/>
          <w:szCs w:val="24"/>
          <w:u w:val="single"/>
        </w:rPr>
        <w:t>nputHandler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המחלקה האחראית על ניהול קבלת הקלט מהמשתמש</w:t>
      </w:r>
    </w:p>
    <w:p w14:paraId="39E61006" w14:textId="50B3C82A" w:rsidR="00DA333F" w:rsidRDefault="00F0236A" w:rsidP="00041CB6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>
        <w:rPr>
          <w:rFonts w:ascii="David" w:hAnsi="David" w:cs="David"/>
          <w:b/>
          <w:bCs/>
          <w:sz w:val="24"/>
          <w:szCs w:val="24"/>
          <w:u w:val="single"/>
        </w:rPr>
        <w:t>nums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11D1C283" w14:textId="52F1821F" w:rsidR="00FD1403" w:rsidRPr="00F0236A" w:rsidRDefault="00F0236A" w:rsidP="00041CB6">
      <w:pPr>
        <w:pStyle w:val="a7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eCarColors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>
        <w:rPr>
          <w:rFonts w:ascii="David" w:hAnsi="David" w:cs="David" w:hint="cs"/>
          <w:sz w:val="24"/>
          <w:szCs w:val="24"/>
          <w:rtl/>
        </w:rPr>
        <w:t>מייצג את</w:t>
      </w:r>
      <w:r w:rsidRPr="004E2CF9">
        <w:rPr>
          <w:rFonts w:ascii="David" w:hAnsi="David" w:cs="David"/>
          <w:sz w:val="24"/>
          <w:szCs w:val="24"/>
          <w:rtl/>
        </w:rPr>
        <w:t xml:space="preserve"> צבעי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4E2CF9">
        <w:rPr>
          <w:rFonts w:ascii="David" w:hAnsi="David" w:cs="David"/>
          <w:sz w:val="24"/>
          <w:szCs w:val="24"/>
          <w:rtl/>
        </w:rPr>
        <w:t>מכונית</w:t>
      </w:r>
      <w:r>
        <w:rPr>
          <w:rFonts w:ascii="David" w:hAnsi="David" w:cs="David" w:hint="cs"/>
          <w:sz w:val="24"/>
          <w:szCs w:val="24"/>
          <w:rtl/>
        </w:rPr>
        <w:t xml:space="preserve"> האפשריים</w:t>
      </w:r>
    </w:p>
    <w:p w14:paraId="1619C9BD" w14:textId="7BE078ED" w:rsidR="00F0236A" w:rsidRPr="00F0236A" w:rsidRDefault="00F0236A" w:rsidP="00041CB6">
      <w:pPr>
        <w:pStyle w:val="a7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eFuelType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E5EFD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מייצג את סוגי הדלק האפשריים</w:t>
      </w:r>
    </w:p>
    <w:p w14:paraId="246476A8" w14:textId="15A84FCC" w:rsidR="00F0236A" w:rsidRPr="009E5EFD" w:rsidRDefault="00F0236A" w:rsidP="00041CB6">
      <w:pPr>
        <w:pStyle w:val="a7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eMotorcycleLicenseType</w:t>
      </w:r>
      <w:proofErr w:type="spellEnd"/>
      <w:r w:rsidR="009E5EF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E5EFD">
        <w:rPr>
          <w:rFonts w:ascii="David" w:hAnsi="David" w:cs="David" w:hint="cs"/>
          <w:sz w:val="24"/>
          <w:szCs w:val="24"/>
          <w:rtl/>
        </w:rPr>
        <w:t>- מייצג את סוגי הרישיונות האפשריים לנהיגה באופנוע</w:t>
      </w:r>
    </w:p>
    <w:p w14:paraId="7509F00A" w14:textId="1B32CDF5" w:rsidR="009E5EFD" w:rsidRPr="009E5EFD" w:rsidRDefault="009E5EFD" w:rsidP="00041CB6">
      <w:pPr>
        <w:pStyle w:val="a7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eAmountOfDoors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מייצג את כמות הדלתות האפשרית באוטו</w:t>
      </w:r>
    </w:p>
    <w:p w14:paraId="0713F59E" w14:textId="5A7A62B0" w:rsidR="009E5EFD" w:rsidRPr="00F0236A" w:rsidRDefault="009E5EFD" w:rsidP="00041CB6">
      <w:pPr>
        <w:pStyle w:val="a7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eVehicleStatus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מייצג את המצבים האפשריים של רכב במוסך</w:t>
      </w:r>
    </w:p>
    <w:p w14:paraId="7318839B" w14:textId="44D8F4CC" w:rsidR="00AE3944" w:rsidRPr="004E2CF9" w:rsidRDefault="00AE3944" w:rsidP="00AE3944">
      <w:pPr>
        <w:rPr>
          <w:rFonts w:ascii="David" w:hAnsi="David" w:cs="David"/>
          <w:sz w:val="24"/>
          <w:szCs w:val="24"/>
          <w:rtl/>
        </w:rPr>
      </w:pPr>
      <w:r w:rsidRPr="004E2CF9">
        <w:rPr>
          <w:rFonts w:ascii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5234229B" wp14:editId="5A2D82FD">
            <wp:extent cx="5274310" cy="361950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672F" w14:textId="77777777" w:rsidR="00AE3944" w:rsidRPr="004E2CF9" w:rsidRDefault="00AE3944" w:rsidP="00AE3944">
      <w:pPr>
        <w:rPr>
          <w:rFonts w:ascii="David" w:hAnsi="David" w:cs="David"/>
          <w:sz w:val="24"/>
          <w:szCs w:val="24"/>
          <w:rtl/>
        </w:rPr>
      </w:pPr>
    </w:p>
    <w:p w14:paraId="2ECCB5B4" w14:textId="24F67A1E" w:rsidR="00AE3944" w:rsidRPr="004E2CF9" w:rsidRDefault="00AE3944" w:rsidP="00AE3944">
      <w:pPr>
        <w:rPr>
          <w:rFonts w:ascii="David" w:hAnsi="David" w:cs="David"/>
          <w:sz w:val="24"/>
          <w:szCs w:val="24"/>
          <w:rtl/>
        </w:rPr>
      </w:pPr>
    </w:p>
    <w:p w14:paraId="1D364FE0" w14:textId="5C04B6EF" w:rsidR="00AE3944" w:rsidRPr="004E2CF9" w:rsidRDefault="00D4626E">
      <w:pPr>
        <w:rPr>
          <w:rFonts w:ascii="David" w:hAnsi="David" w:cs="David"/>
          <w:sz w:val="24"/>
          <w:szCs w:val="24"/>
        </w:rPr>
      </w:pPr>
      <w:r w:rsidRPr="004E2CF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3BEAE5A9" wp14:editId="61241B5D">
            <wp:extent cx="5274310" cy="2962910"/>
            <wp:effectExtent l="0" t="0" r="254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944" w:rsidRPr="004E2CF9" w:rsidSect="00F07BB0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DD0B" w14:textId="77777777" w:rsidR="005245BD" w:rsidRDefault="005245BD" w:rsidP="004E2CF9">
      <w:pPr>
        <w:spacing w:after="0" w:line="240" w:lineRule="auto"/>
      </w:pPr>
      <w:r>
        <w:separator/>
      </w:r>
    </w:p>
  </w:endnote>
  <w:endnote w:type="continuationSeparator" w:id="0">
    <w:p w14:paraId="6DF2AA73" w14:textId="77777777" w:rsidR="005245BD" w:rsidRDefault="005245BD" w:rsidP="004E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9914" w14:textId="77777777" w:rsidR="005245BD" w:rsidRDefault="005245BD" w:rsidP="004E2CF9">
      <w:pPr>
        <w:spacing w:after="0" w:line="240" w:lineRule="auto"/>
      </w:pPr>
      <w:r>
        <w:separator/>
      </w:r>
    </w:p>
  </w:footnote>
  <w:footnote w:type="continuationSeparator" w:id="0">
    <w:p w14:paraId="74AF11AB" w14:textId="77777777" w:rsidR="005245BD" w:rsidRDefault="005245BD" w:rsidP="004E2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B746" w14:textId="77777777" w:rsidR="004E2CF9" w:rsidRPr="004E2CF9" w:rsidRDefault="004E2CF9" w:rsidP="004E2CF9">
    <w:pPr>
      <w:rPr>
        <w:rFonts w:ascii="Narkisim" w:hAnsi="Narkisim" w:cs="Narkisim"/>
        <w:b/>
        <w:bCs/>
        <w:sz w:val="24"/>
        <w:szCs w:val="24"/>
        <w:rtl/>
      </w:rPr>
    </w:pPr>
    <w:r w:rsidRPr="004E2CF9">
      <w:rPr>
        <w:rFonts w:ascii="Narkisim" w:hAnsi="Narkisim" w:cs="Narkisim"/>
        <w:b/>
        <w:bCs/>
        <w:sz w:val="24"/>
        <w:szCs w:val="24"/>
        <w:rtl/>
      </w:rPr>
      <w:t>תומר מחבר 207023417</w:t>
    </w:r>
  </w:p>
  <w:p w14:paraId="79E9C05C" w14:textId="77777777" w:rsidR="004E2CF9" w:rsidRPr="004E2CF9" w:rsidRDefault="004E2CF9" w:rsidP="004E2CF9">
    <w:pPr>
      <w:rPr>
        <w:rFonts w:ascii="Narkisim" w:hAnsi="Narkisim" w:cs="Narkisim"/>
        <w:b/>
        <w:bCs/>
        <w:sz w:val="24"/>
        <w:szCs w:val="24"/>
        <w:rtl/>
      </w:rPr>
    </w:pPr>
    <w:r w:rsidRPr="004E2CF9">
      <w:rPr>
        <w:rFonts w:ascii="Narkisim" w:hAnsi="Narkisim" w:cs="Narkisim"/>
        <w:b/>
        <w:bCs/>
        <w:sz w:val="24"/>
        <w:szCs w:val="24"/>
        <w:rtl/>
      </w:rPr>
      <w:t>עדו יוסף מדינה 316082106</w:t>
    </w:r>
  </w:p>
  <w:p w14:paraId="76144054" w14:textId="77777777" w:rsidR="004E2CF9" w:rsidRPr="004E2CF9" w:rsidRDefault="004E2CF9">
    <w:pPr>
      <w:pStyle w:val="a3"/>
      <w:rPr>
        <w:rFonts w:ascii="Narkisim" w:hAnsi="Narkisim" w:cs="Narkisim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7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EB"/>
    <w:rsid w:val="00041CB6"/>
    <w:rsid w:val="000A21D4"/>
    <w:rsid w:val="001B0E11"/>
    <w:rsid w:val="00496671"/>
    <w:rsid w:val="004C5302"/>
    <w:rsid w:val="004E2CF9"/>
    <w:rsid w:val="005245BD"/>
    <w:rsid w:val="007701C6"/>
    <w:rsid w:val="0084340B"/>
    <w:rsid w:val="008478EB"/>
    <w:rsid w:val="009E5EFD"/>
    <w:rsid w:val="00A82FF2"/>
    <w:rsid w:val="00AE3944"/>
    <w:rsid w:val="00B60BBE"/>
    <w:rsid w:val="00B768B2"/>
    <w:rsid w:val="00D4626E"/>
    <w:rsid w:val="00DA333F"/>
    <w:rsid w:val="00DA5D41"/>
    <w:rsid w:val="00F0236A"/>
    <w:rsid w:val="00F07BB0"/>
    <w:rsid w:val="00F27396"/>
    <w:rsid w:val="00FD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4170"/>
  <w15:chartTrackingRefBased/>
  <w15:docId w15:val="{175A8CF9-C64B-4F86-BAC0-08A4FA7B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C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E2CF9"/>
  </w:style>
  <w:style w:type="paragraph" w:styleId="a5">
    <w:name w:val="footer"/>
    <w:basedOn w:val="a"/>
    <w:link w:val="a6"/>
    <w:uiPriority w:val="99"/>
    <w:unhideWhenUsed/>
    <w:rsid w:val="004E2C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E2CF9"/>
  </w:style>
  <w:style w:type="paragraph" w:styleId="a7">
    <w:name w:val="List Paragraph"/>
    <w:basedOn w:val="a"/>
    <w:uiPriority w:val="34"/>
    <w:qFormat/>
    <w:rsid w:val="004E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mehaber</dc:creator>
  <cp:keywords/>
  <dc:description/>
  <cp:lastModifiedBy>ido medina</cp:lastModifiedBy>
  <cp:revision>10</cp:revision>
  <dcterms:created xsi:type="dcterms:W3CDTF">2021-12-27T00:00:00Z</dcterms:created>
  <dcterms:modified xsi:type="dcterms:W3CDTF">2021-12-27T10:17:00Z</dcterms:modified>
</cp:coreProperties>
</file>