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 xml:space="preserve">It was mentioned under change failure </w:t>
      </w:r>
      <w:proofErr w:type="gramStart"/>
      <w:r>
        <w:rPr>
          <w:lang w:val="en-US"/>
        </w:rPr>
        <w:t>rate, and</w:t>
      </w:r>
      <w:proofErr w:type="gramEnd"/>
      <w:r>
        <w:rPr>
          <w:lang w:val="en-US"/>
        </w:rPr>
        <w:t xml:space="preserve">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proofErr w:type="gramStart"/>
      <w:r>
        <w:rPr>
          <w:lang w:val="en-US"/>
        </w:rPr>
        <w:t>Does</w:t>
      </w:r>
      <w:proofErr w:type="gramEnd"/>
      <w:r>
        <w:rPr>
          <w:lang w:val="en-US"/>
        </w:rPr>
        <w:t xml:space="preserve">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 xml:space="preserve">Deployment Frequency refers to how often an organization successfully </w:t>
      </w:r>
      <w:proofErr w:type="gramStart"/>
      <w:r w:rsidRPr="00960847">
        <w:rPr>
          <w:b/>
          <w:bCs/>
          <w:lang w:val="en-US"/>
        </w:rPr>
        <w:t>releases to</w:t>
      </w:r>
      <w:proofErr w:type="gramEnd"/>
      <w:r w:rsidRPr="00960847">
        <w:rPr>
          <w:b/>
          <w:bCs/>
          <w:lang w:val="en-US"/>
        </w:rPr>
        <w:t xml:space="preserve">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 xml:space="preserve">Deployment Frequency refers to the number of successful product releases within a specific </w:t>
      </w:r>
      <w:proofErr w:type="gramStart"/>
      <w:r w:rsidRPr="00C8277B">
        <w:rPr>
          <w:strike/>
          <w:lang w:val="en-US"/>
        </w:rPr>
        <w:t>period of time</w:t>
      </w:r>
      <w:proofErr w:type="gramEnd"/>
      <w:r w:rsidRPr="00C8277B">
        <w:rPr>
          <w:strike/>
          <w:lang w:val="en-US"/>
        </w:rPr>
        <w:t>.</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 xml:space="preserve">Deployment frequency refers to how often an </w:t>
      </w:r>
      <w:proofErr w:type="spellStart"/>
      <w:r w:rsidRPr="00F80404">
        <w:rPr>
          <w:color w:val="00B050"/>
          <w:lang w:val="en-US"/>
        </w:rPr>
        <w:t>organisation</w:t>
      </w:r>
      <w:proofErr w:type="spellEnd"/>
      <w:r w:rsidRPr="00F80404">
        <w:rPr>
          <w:color w:val="00B050"/>
          <w:lang w:val="en-US"/>
        </w:rPr>
        <w:t xml:space="preserve"> successfully </w:t>
      </w:r>
      <w:proofErr w:type="gramStart"/>
      <w:r w:rsidRPr="00F80404">
        <w:rPr>
          <w:color w:val="00B050"/>
          <w:lang w:val="en-US"/>
        </w:rPr>
        <w:t>releases to</w:t>
      </w:r>
      <w:proofErr w:type="gramEnd"/>
      <w:r w:rsidRPr="00F80404">
        <w:rPr>
          <w:color w:val="00B050"/>
          <w:lang w:val="en-US"/>
        </w:rPr>
        <w:t xml:space="preserve"> production would be the best option of the three.</w:t>
      </w:r>
      <w:r w:rsidRPr="00F80404">
        <w:rPr>
          <w:rFonts w:hint="cs"/>
          <w:color w:val="00B050"/>
          <w:lang w:val="en-US"/>
        </w:rPr>
        <w:t> </w:t>
      </w:r>
    </w:p>
    <w:p w14:paraId="5A228EFF" w14:textId="76EAA520" w:rsidR="00C47595" w:rsidRPr="00B559D4" w:rsidRDefault="009A0D80" w:rsidP="009A0D80">
      <w:pPr>
        <w:pStyle w:val="ListParagraph"/>
        <w:numPr>
          <w:ilvl w:val="0"/>
          <w:numId w:val="37"/>
        </w:numPr>
        <w:rPr>
          <w:color w:val="EE0000"/>
          <w:lang w:val="en-US"/>
        </w:rPr>
      </w:pPr>
      <w:r w:rsidRPr="00B559D4">
        <w:rPr>
          <w:color w:val="EE0000"/>
          <w:lang w:val="en-US"/>
        </w:rPr>
        <w:t>Don’t understand part</w:t>
      </w:r>
      <w:r w:rsidR="00300BEA" w:rsidRPr="00B559D4">
        <w:rPr>
          <w:color w:val="EE0000"/>
          <w:lang w:val="en-US"/>
        </w:rPr>
        <w:t>s of Waste</w:t>
      </w:r>
    </w:p>
    <w:p w14:paraId="46CF856C" w14:textId="7293CB99" w:rsidR="00300BEA" w:rsidRPr="00B559D4" w:rsidRDefault="00300BEA" w:rsidP="00300BEA">
      <w:pPr>
        <w:pStyle w:val="ListParagraph"/>
        <w:numPr>
          <w:ilvl w:val="1"/>
          <w:numId w:val="37"/>
        </w:numPr>
        <w:rPr>
          <w:color w:val="EE0000"/>
          <w:lang w:val="en-US"/>
        </w:rPr>
      </w:pPr>
      <w:r w:rsidRPr="00B559D4">
        <w:rPr>
          <w:color w:val="EE0000"/>
          <w:lang w:val="en-US"/>
        </w:rPr>
        <w:t xml:space="preserve">Regarding Lean software </w:t>
      </w:r>
      <w:proofErr w:type="spellStart"/>
      <w:r w:rsidRPr="00B559D4">
        <w:rPr>
          <w:color w:val="EE0000"/>
          <w:lang w:val="en-US"/>
        </w:rPr>
        <w:t>developments’s</w:t>
      </w:r>
      <w:proofErr w:type="spellEnd"/>
      <w:r w:rsidRPr="00B559D4">
        <w:rPr>
          <w:color w:val="EE0000"/>
          <w:lang w:val="en-US"/>
        </w:rPr>
        <w:t xml:space="preserve"> partially done work, I don’t quite understand how it occurs; why would developers </w:t>
      </w:r>
      <w:r w:rsidR="00847232">
        <w:rPr>
          <w:color w:val="EE0000"/>
          <w:lang w:val="en-US"/>
        </w:rPr>
        <w:t xml:space="preserve">not </w:t>
      </w:r>
      <w:r w:rsidRPr="00B559D4">
        <w:rPr>
          <w:color w:val="EE0000"/>
          <w:lang w:val="en-US"/>
        </w:rPr>
        <w:t>finish work? Is it largely due to changing requirements causing progress on some features to be redundant?</w:t>
      </w:r>
    </w:p>
    <w:p w14:paraId="5CB5A9B2" w14:textId="79939B43" w:rsidR="00300BEA" w:rsidRPr="00B559D4" w:rsidRDefault="00300BEA" w:rsidP="00300BEA">
      <w:pPr>
        <w:pStyle w:val="ListParagraph"/>
        <w:numPr>
          <w:ilvl w:val="1"/>
          <w:numId w:val="37"/>
        </w:numPr>
        <w:rPr>
          <w:color w:val="EE0000"/>
          <w:lang w:val="en-US"/>
        </w:rPr>
      </w:pPr>
      <w:proofErr w:type="gramStart"/>
      <w:r w:rsidRPr="00B559D4">
        <w:rPr>
          <w:color w:val="EE0000"/>
          <w:lang w:val="en-US"/>
        </w:rPr>
        <w:t>Handoffs and changing requirements can</w:t>
      </w:r>
      <w:proofErr w:type="gramEnd"/>
      <w:r w:rsidRPr="00B559D4">
        <w:rPr>
          <w:color w:val="EE0000"/>
          <w:lang w:val="en-US"/>
        </w:rPr>
        <w:t xml:space="preserve"> also be considered part of motion as a waste?</w:t>
      </w:r>
      <w:r w:rsidR="00723BAB" w:rsidRPr="00B559D4">
        <w:rPr>
          <w:color w:val="EE0000"/>
          <w:lang w:val="en-US"/>
        </w:rPr>
        <w:t xml:space="preserve"> Or is this false?</w:t>
      </w:r>
    </w:p>
    <w:p w14:paraId="21D753C6" w14:textId="6A843A2F" w:rsidR="00300BEA" w:rsidRDefault="00E67385" w:rsidP="009A0D80">
      <w:pPr>
        <w:pStyle w:val="ListParagraph"/>
        <w:numPr>
          <w:ilvl w:val="0"/>
          <w:numId w:val="37"/>
        </w:numPr>
        <w:rPr>
          <w:color w:val="EE0000"/>
          <w:lang w:val="en-US"/>
        </w:rPr>
      </w:pPr>
      <w:r w:rsidRPr="00E67385">
        <w:rPr>
          <w:color w:val="EE0000"/>
          <w:lang w:val="en-US"/>
        </w:rPr>
        <w:t>Are Lean Manufacturing and Lean Production interchangeable?</w:t>
      </w:r>
    </w:p>
    <w:p w14:paraId="269481B6" w14:textId="4334C5D8" w:rsidR="00016881" w:rsidRDefault="00016881" w:rsidP="009A0D80">
      <w:pPr>
        <w:pStyle w:val="ListParagraph"/>
        <w:numPr>
          <w:ilvl w:val="0"/>
          <w:numId w:val="37"/>
        </w:numPr>
        <w:rPr>
          <w:color w:val="EE0000"/>
          <w:lang w:val="en-US"/>
        </w:rPr>
      </w:pPr>
      <w:r>
        <w:rPr>
          <w:color w:val="EE0000"/>
          <w:lang w:val="en-US"/>
        </w:rPr>
        <w:t>Does a Collective Body of Knowledge (</w:t>
      </w:r>
      <w:proofErr w:type="spellStart"/>
      <w:r>
        <w:rPr>
          <w:color w:val="EE0000"/>
          <w:lang w:val="en-US"/>
        </w:rPr>
        <w:t>CBoK</w:t>
      </w:r>
      <w:proofErr w:type="spellEnd"/>
      <w:r>
        <w:rPr>
          <w:color w:val="EE0000"/>
          <w:lang w:val="en-US"/>
        </w:rPr>
        <w:t>) refer to anything specific in DevOps, or is it just the general “the</w:t>
      </w:r>
      <w:r w:rsidRPr="00016881">
        <w:rPr>
          <w:color w:val="EE0000"/>
          <w:lang w:val="en-US"/>
        </w:rPr>
        <w:t xml:space="preserve"> shared, accumulated expertise, information, and </w:t>
      </w:r>
      <w:r w:rsidRPr="00016881">
        <w:rPr>
          <w:color w:val="EE0000"/>
          <w:lang w:val="en-US"/>
        </w:rPr>
        <w:lastRenderedPageBreak/>
        <w:t>experiences of a group, organization, or field, exceeding what any single individual knows.</w:t>
      </w:r>
      <w:r>
        <w:rPr>
          <w:color w:val="EE0000"/>
          <w:lang w:val="en-US"/>
        </w:rPr>
        <w:t>”</w:t>
      </w:r>
    </w:p>
    <w:p w14:paraId="20AA00C4" w14:textId="1921F214" w:rsidR="001B45D3" w:rsidRPr="00ED4073" w:rsidRDefault="001B45D3" w:rsidP="001B45D3">
      <w:pPr>
        <w:pStyle w:val="ListParagraph"/>
        <w:numPr>
          <w:ilvl w:val="1"/>
          <w:numId w:val="37"/>
        </w:numPr>
        <w:rPr>
          <w:color w:val="EE0000"/>
          <w:lang w:val="en-US"/>
        </w:rPr>
      </w:pPr>
      <w:r>
        <w:rPr>
          <w:color w:val="EE0000"/>
          <w:lang w:val="en-US"/>
        </w:rPr>
        <w:t>Whilst reading I found this quote “</w:t>
      </w:r>
      <w:r w:rsidRPr="001B45D3">
        <w:rPr>
          <w:color w:val="EE0000"/>
        </w:rPr>
        <w:t>In fact, DevOps harmonizes and accelerates concepts found in a variety of other sources into a Collective Body of Knowledge (</w:t>
      </w:r>
      <w:proofErr w:type="spellStart"/>
      <w:r w:rsidRPr="001B45D3">
        <w:rPr>
          <w:color w:val="EE0000"/>
        </w:rPr>
        <w:t>CBok</w:t>
      </w:r>
      <w:proofErr w:type="spellEnd"/>
      <w:r w:rsidRPr="001B45D3">
        <w:rPr>
          <w:color w:val="EE0000"/>
        </w:rPr>
        <w:t>)</w:t>
      </w:r>
      <w:r>
        <w:rPr>
          <w:color w:val="EE0000"/>
        </w:rPr>
        <w:t>”. Thus, I was a bit confused and wanted to confirm if it meant anything particular in DevOps.</w:t>
      </w:r>
    </w:p>
    <w:p w14:paraId="1D14109B" w14:textId="2216CA74" w:rsidR="00ED4073" w:rsidRPr="00847232" w:rsidRDefault="00ED4073" w:rsidP="00ED4073">
      <w:pPr>
        <w:pStyle w:val="ListParagraph"/>
        <w:numPr>
          <w:ilvl w:val="0"/>
          <w:numId w:val="37"/>
        </w:numPr>
        <w:rPr>
          <w:color w:val="EE0000"/>
          <w:lang w:val="en-US"/>
        </w:rPr>
      </w:pPr>
      <w:r>
        <w:rPr>
          <w:color w:val="EE0000"/>
        </w:rPr>
        <w:t>When ‘pipelines’ are referred to within DevOps, are “CI/CD pipelines” and “pipelines” one and the same, or is the former a more specific example of the latter? What is the difference, if so?</w:t>
      </w:r>
    </w:p>
    <w:p w14:paraId="0692E896" w14:textId="77777777" w:rsidR="00847232" w:rsidRPr="00847232" w:rsidRDefault="00847232" w:rsidP="00847232">
      <w:pPr>
        <w:pStyle w:val="ListParagraph"/>
        <w:numPr>
          <w:ilvl w:val="0"/>
          <w:numId w:val="37"/>
        </w:numPr>
        <w:rPr>
          <w:color w:val="EE0000"/>
          <w:lang w:val="en-US"/>
        </w:rPr>
      </w:pPr>
      <w:r w:rsidRPr="00847232">
        <w:rPr>
          <w:color w:val="EE0000"/>
          <w:lang w:val="en-US"/>
        </w:rPr>
        <w:t xml:space="preserve">Is the defining feature of </w:t>
      </w:r>
      <w:proofErr w:type="spellStart"/>
      <w:r w:rsidRPr="00847232">
        <w:rPr>
          <w:color w:val="EE0000"/>
          <w:lang w:val="en-US"/>
        </w:rPr>
        <w:t>ChatOps</w:t>
      </w:r>
      <w:proofErr w:type="spellEnd"/>
      <w:r w:rsidRPr="00847232">
        <w:rPr>
          <w:color w:val="EE0000"/>
          <w:lang w:val="en-US"/>
        </w:rPr>
        <w:t xml:space="preserve"> that it uses </w:t>
      </w:r>
      <w:proofErr w:type="spellStart"/>
      <w:r w:rsidRPr="00847232">
        <w:rPr>
          <w:color w:val="EE0000"/>
          <w:lang w:val="en-US"/>
        </w:rPr>
        <w:t>ChatBots</w:t>
      </w:r>
      <w:proofErr w:type="spellEnd"/>
      <w:r w:rsidRPr="00847232">
        <w:rPr>
          <w:color w:val="EE0000"/>
          <w:lang w:val="en-US"/>
        </w:rPr>
        <w:t>/AI to help streamline processes between Devs and Ops teams?</w:t>
      </w:r>
    </w:p>
    <w:p w14:paraId="516F8DDF" w14:textId="31A3EDDF" w:rsidR="00847232" w:rsidRPr="0061071F" w:rsidRDefault="00847232" w:rsidP="0061071F">
      <w:pPr>
        <w:pStyle w:val="ListParagraph"/>
        <w:numPr>
          <w:ilvl w:val="0"/>
          <w:numId w:val="37"/>
        </w:numPr>
        <w:rPr>
          <w:color w:val="EE0000"/>
          <w:lang w:val="en-US"/>
        </w:rPr>
      </w:pPr>
      <w:r w:rsidRPr="00847232">
        <w:rPr>
          <w:color w:val="EE0000"/>
          <w:lang w:val="en-US"/>
        </w:rPr>
        <w:t xml:space="preserve">Does the CD in 'CI/CD' stand for continuous deployment or continuous delivery? Or is it indeed that that depends on the application; on whether a product is delivered or whether </w:t>
      </w:r>
      <w:proofErr w:type="spellStart"/>
      <w:proofErr w:type="gramStart"/>
      <w:r w:rsidRPr="00847232">
        <w:rPr>
          <w:color w:val="EE0000"/>
          <w:lang w:val="en-US"/>
        </w:rPr>
        <w:t>its</w:t>
      </w:r>
      <w:proofErr w:type="spellEnd"/>
      <w:proofErr w:type="gramEnd"/>
      <w:r w:rsidRPr="00847232">
        <w:rPr>
          <w:color w:val="EE0000"/>
          <w:lang w:val="en-US"/>
        </w:rPr>
        <w:t xml:space="preserve"> a </w:t>
      </w:r>
      <w:proofErr w:type="gramStart"/>
      <w:r w:rsidRPr="00847232">
        <w:rPr>
          <w:color w:val="EE0000"/>
          <w:lang w:val="en-US"/>
        </w:rPr>
        <w:t>commit</w:t>
      </w:r>
      <w:proofErr w:type="gramEnd"/>
      <w:r w:rsidRPr="00847232">
        <w:rPr>
          <w:color w:val="EE0000"/>
          <w:lang w:val="en-US"/>
        </w:rPr>
        <w:t xml:space="preserve"> to a repo?</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 xml:space="preserve">Principle of flow – enumerates how we’ll </w:t>
      </w:r>
      <w:proofErr w:type="gramStart"/>
      <w:r>
        <w:rPr>
          <w:lang w:val="en-US"/>
        </w:rPr>
        <w:t>actually move</w:t>
      </w:r>
      <w:proofErr w:type="gramEnd"/>
      <w:r>
        <w:rPr>
          <w:lang w:val="en-US"/>
        </w:rPr>
        <w:t xml:space="preser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 xml:space="preserve">Principle of feedback – cultivates culture of quick feedback availability </w:t>
      </w:r>
      <w:proofErr w:type="gramStart"/>
      <w:r>
        <w:rPr>
          <w:lang w:val="en-US"/>
        </w:rPr>
        <w:t>in order to</w:t>
      </w:r>
      <w:proofErr w:type="gramEnd"/>
      <w:r>
        <w:rPr>
          <w:lang w:val="en-US"/>
        </w:rPr>
        <w:t xml:space="preserve">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 xml:space="preserve">We need to ensure that they collaborate </w:t>
      </w:r>
      <w:proofErr w:type="gramStart"/>
      <w:r>
        <w:rPr>
          <w:lang w:val="en-US"/>
        </w:rPr>
        <w:t>well, and</w:t>
      </w:r>
      <w:proofErr w:type="gramEnd"/>
      <w:r>
        <w:rPr>
          <w:lang w:val="en-US"/>
        </w:rPr>
        <w:t xml:space="preserve">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proofErr w:type="gramStart"/>
      <w:r w:rsidRPr="00557E72">
        <w:rPr>
          <w:lang w:val="en-US"/>
        </w:rPr>
        <w:t>In order to</w:t>
      </w:r>
      <w:proofErr w:type="gramEnd"/>
      <w:r w:rsidRPr="00557E72">
        <w:rPr>
          <w:lang w:val="en-US"/>
        </w:rPr>
        <w:t xml:space="preserve">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 xml:space="preserve">Can have in-house programs </w:t>
      </w:r>
      <w:proofErr w:type="gramStart"/>
      <w:r>
        <w:rPr>
          <w:lang w:val="en-US"/>
        </w:rPr>
        <w:t>in order to</w:t>
      </w:r>
      <w:proofErr w:type="gramEnd"/>
      <w:r>
        <w:rPr>
          <w:lang w:val="en-US"/>
        </w:rPr>
        <w:t xml:space="preserve">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proofErr w:type="gramStart"/>
      <w:r>
        <w:rPr>
          <w:lang w:val="en-US"/>
        </w:rPr>
        <w:t>Should</w:t>
      </w:r>
      <w:proofErr w:type="gramEnd"/>
      <w:r>
        <w:rPr>
          <w:lang w:val="en-US"/>
        </w:rPr>
        <w:t xml:space="preserve">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 xml:space="preserve">Design thinking is divided into 5 </w:t>
      </w:r>
      <w:proofErr w:type="gramStart"/>
      <w:r>
        <w:rPr>
          <w:lang w:val="en-US"/>
        </w:rPr>
        <w:t>steps;</w:t>
      </w:r>
      <w:proofErr w:type="gramEnd"/>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 xml:space="preserve">Define </w:t>
      </w:r>
      <w:proofErr w:type="gramStart"/>
      <w:r>
        <w:rPr>
          <w:lang w:val="en-US"/>
        </w:rPr>
        <w:t>- ???</w:t>
      </w:r>
      <w:proofErr w:type="gramEnd"/>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 xml:space="preserve">Test – refining the prototype </w:t>
      </w:r>
      <w:proofErr w:type="gramStart"/>
      <w:r>
        <w:rPr>
          <w:lang w:val="en-US"/>
        </w:rPr>
        <w:t>in order to</w:t>
      </w:r>
      <w:proofErr w:type="gramEnd"/>
      <w:r>
        <w:rPr>
          <w:lang w:val="en-US"/>
        </w:rPr>
        <w:t xml:space="preserve">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 xml:space="preserve">How </w:t>
      </w:r>
      <w:proofErr w:type="gramStart"/>
      <w:r>
        <w:rPr>
          <w:lang w:val="en-US"/>
        </w:rPr>
        <w:t>design</w:t>
      </w:r>
      <w:proofErr w:type="gramEnd"/>
      <w:r>
        <w:rPr>
          <w:lang w:val="en-US"/>
        </w:rPr>
        <w:t xml:space="preserve"> thinking helps agile</w:t>
      </w:r>
      <w:r w:rsidR="00CA3835">
        <w:rPr>
          <w:lang w:val="en-US"/>
        </w:rPr>
        <w:t xml:space="preserve">/how we apply design thinking on agility to derive a </w:t>
      </w:r>
      <w:proofErr w:type="gramStart"/>
      <w:r w:rsidR="00F66974">
        <w:rPr>
          <w:lang w:val="en-US"/>
        </w:rPr>
        <w:t>solution</w:t>
      </w:r>
      <w:r w:rsidR="003B3955">
        <w:rPr>
          <w:lang w:val="en-US"/>
        </w:rPr>
        <w:t>??</w:t>
      </w:r>
      <w:proofErr w:type="gramEnd"/>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 xml:space="preserve">Find the </w:t>
      </w:r>
      <w:proofErr w:type="gramStart"/>
      <w:r>
        <w:rPr>
          <w:lang w:val="en-US"/>
        </w:rPr>
        <w:t>root pain</w:t>
      </w:r>
      <w:proofErr w:type="gramEnd"/>
      <w:r>
        <w:rPr>
          <w:lang w:val="en-US"/>
        </w:rPr>
        <w:t xml:space="preserve">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 xml:space="preserve">Validate ideas with a </w:t>
      </w:r>
      <w:proofErr w:type="gramStart"/>
      <w:r>
        <w:rPr>
          <w:lang w:val="en-US"/>
        </w:rPr>
        <w:t>prototypes</w:t>
      </w:r>
      <w:proofErr w:type="gramEnd"/>
      <w:r>
        <w:rPr>
          <w:lang w:val="en-US"/>
        </w:rPr>
        <w:t>;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w:t>
      </w:r>
      <w:proofErr w:type="gramStart"/>
      <w:r>
        <w:rPr>
          <w:lang w:val="en-US"/>
        </w:rPr>
        <w:t>plan;</w:t>
      </w:r>
      <w:proofErr w:type="gramEnd"/>
      <w:r>
        <w:rPr>
          <w:lang w:val="en-US"/>
        </w:rPr>
        <w:t xml:space="preserve">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 xml:space="preserve">How </w:t>
      </w:r>
      <w:proofErr w:type="gramStart"/>
      <w:r>
        <w:rPr>
          <w:lang w:val="en-US"/>
        </w:rPr>
        <w:t>we</w:t>
      </w:r>
      <w:proofErr w:type="gramEnd"/>
      <w:r>
        <w:rPr>
          <w:lang w:val="en-US"/>
        </w:rPr>
        <w:t xml:space="preserve"> apply design thinking to </w:t>
      </w:r>
      <w:proofErr w:type="gramStart"/>
      <w:r>
        <w:rPr>
          <w:lang w:val="en-US"/>
        </w:rPr>
        <w:t>DevOps</w:t>
      </w:r>
      <w:r w:rsidR="007C0F52">
        <w:rPr>
          <w:lang w:val="en-US"/>
        </w:rPr>
        <w:t>??</w:t>
      </w:r>
      <w:proofErr w:type="gramEnd"/>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 xml:space="preserve">in the </w:t>
      </w:r>
      <w:proofErr w:type="gramStart"/>
      <w:r>
        <w:rPr>
          <w:lang w:val="en-US"/>
        </w:rPr>
        <w:t>vid</w:t>
      </w:r>
      <w:proofErr w:type="gramEnd"/>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 xml:space="preserve">Reasons it’s often </w:t>
      </w:r>
      <w:proofErr w:type="gramStart"/>
      <w:r>
        <w:rPr>
          <w:lang w:val="en-US"/>
        </w:rPr>
        <w:t>one of the more adopted</w:t>
      </w:r>
      <w:proofErr w:type="gramEnd"/>
      <w:r>
        <w:rPr>
          <w:lang w:val="en-US"/>
        </w:rPr>
        <w:t xml:space="preserve"> for Agile practice </w:t>
      </w:r>
      <w:proofErr w:type="gramStart"/>
      <w:r>
        <w:rPr>
          <w:lang w:val="en-US"/>
        </w:rPr>
        <w:t>are;</w:t>
      </w:r>
      <w:proofErr w:type="gramEnd"/>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 xml:space="preserve">Backlog, assigned </w:t>
      </w:r>
      <w:proofErr w:type="gramStart"/>
      <w:r>
        <w:rPr>
          <w:lang w:val="en-US"/>
        </w:rPr>
        <w:t>task</w:t>
      </w:r>
      <w:proofErr w:type="gramEnd"/>
      <w:r>
        <w:rPr>
          <w:lang w:val="en-US"/>
        </w:rPr>
        <w:t>,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proofErr w:type="gramStart"/>
      <w:r>
        <w:rPr>
          <w:lang w:val="en-US"/>
        </w:rPr>
        <w:t>Similar to</w:t>
      </w:r>
      <w:proofErr w:type="gramEnd"/>
      <w:r>
        <w:rPr>
          <w:lang w:val="en-US"/>
        </w:rPr>
        <w:t xml:space="preserve"> Kanban; framework (or methodology</w:t>
      </w:r>
      <w:proofErr w:type="gramStart"/>
      <w:r>
        <w:rPr>
          <w:lang w:val="en-US"/>
        </w:rPr>
        <w:t>???)…</w:t>
      </w:r>
      <w:proofErr w:type="gramEnd"/>
      <w:r>
        <w:rPr>
          <w:lang w:val="en-US"/>
        </w:rPr>
        <w:t>???</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 xml:space="preserve">Greenfield development is something that starts from the beginning, or </w:t>
      </w:r>
      <w:proofErr w:type="gramStart"/>
      <w:r>
        <w:rPr>
          <w:lang w:val="en-US"/>
        </w:rPr>
        <w:t>it</w:t>
      </w:r>
      <w:proofErr w:type="gramEnd"/>
      <w:r>
        <w:rPr>
          <w:lang w:val="en-US"/>
        </w:rPr>
        <w:t xml:space="preserve"> </w:t>
      </w:r>
      <w:proofErr w:type="gramStart"/>
      <w:r>
        <w:rPr>
          <w:lang w:val="en-US"/>
        </w:rPr>
        <w:t>starts</w:t>
      </w:r>
      <w:proofErr w:type="gramEnd"/>
      <w:r>
        <w:rPr>
          <w:lang w:val="en-US"/>
        </w:rPr>
        <w:t xml:space="preserve">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w:t>
      </w:r>
      <w:proofErr w:type="gramStart"/>
      <w:r>
        <w:rPr>
          <w:lang w:val="en-US"/>
        </w:rPr>
        <w:t>premise</w:t>
      </w:r>
      <w:proofErr w:type="gramEnd"/>
      <w:r>
        <w:rPr>
          <w:lang w:val="en-US"/>
        </w:rPr>
        <w:t xml:space="preserv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 xml:space="preserve">Less, as the </w:t>
            </w:r>
            <w:proofErr w:type="gramStart"/>
            <w:r w:rsidRPr="009474BB">
              <w:rPr>
                <w:lang w:val="en-US"/>
              </w:rPr>
              <w:t>basic foundation</w:t>
            </w:r>
            <w:proofErr w:type="gramEnd"/>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 xml:space="preserve">Value stream refers to the set of all the activities that we start from beginning to </w:t>
      </w:r>
      <w:proofErr w:type="gramStart"/>
      <w:r>
        <w:rPr>
          <w:lang w:val="en-US"/>
        </w:rPr>
        <w:t>end</w:t>
      </w:r>
      <w:proofErr w:type="gramEnd"/>
      <w:r>
        <w:rPr>
          <w:lang w:val="en-US"/>
        </w:rPr>
        <w:t xml:space="preserve"> for a specific product or service </w:t>
      </w:r>
      <w:proofErr w:type="gramStart"/>
      <w:r>
        <w:rPr>
          <w:lang w:val="en-US"/>
        </w:rPr>
        <w:t>in order to</w:t>
      </w:r>
      <w:proofErr w:type="gramEnd"/>
      <w:r>
        <w:rPr>
          <w:lang w:val="en-US"/>
        </w:rPr>
        <w:t xml:space="preserve"> ensure that we </w:t>
      </w:r>
      <w:proofErr w:type="gramStart"/>
      <w:r>
        <w:rPr>
          <w:lang w:val="en-US"/>
        </w:rPr>
        <w:t>are able to</w:t>
      </w:r>
      <w:proofErr w:type="gramEnd"/>
      <w:r>
        <w:rPr>
          <w:lang w:val="en-US"/>
        </w:rPr>
        <w:t xml:space="preserve">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 xml:space="preserve">Failure can now lead to continuous improvement in the </w:t>
      </w:r>
      <w:proofErr w:type="gramStart"/>
      <w:r w:rsidRPr="006F1D2C">
        <w:rPr>
          <w:lang w:val="en-US"/>
        </w:rPr>
        <w:t>development</w:t>
      </w:r>
      <w:proofErr w:type="gramEnd"/>
      <w:r w:rsidRPr="006F1D2C">
        <w:rPr>
          <w:lang w:val="en-US"/>
        </w:rPr>
        <w:t xml:space="preserve"> lifecycle.</w:t>
      </w:r>
      <w:r>
        <w:rPr>
          <w:lang w:val="en-US"/>
        </w:rPr>
        <w:t xml:space="preserve"> </w:t>
      </w:r>
    </w:p>
    <w:p w14:paraId="3B443DD6" w14:textId="77777777" w:rsidR="006F1D2C" w:rsidRDefault="006F1D2C" w:rsidP="006F1D2C">
      <w:pPr>
        <w:rPr>
          <w:lang w:val="en-US"/>
        </w:rPr>
      </w:pPr>
      <w:r w:rsidRPr="006F1D2C">
        <w:rPr>
          <w:lang w:val="en-US"/>
        </w:rPr>
        <w:t xml:space="preserve">In this course I will explore the concept </w:t>
      </w:r>
      <w:proofErr w:type="gramStart"/>
      <w:r w:rsidRPr="006F1D2C">
        <w:rPr>
          <w:lang w:val="en-US"/>
        </w:rPr>
        <w:t>of</w:t>
      </w:r>
      <w:r>
        <w:rPr>
          <w:lang w:val="en-US"/>
        </w:rPr>
        <w:t>;</w:t>
      </w:r>
      <w:proofErr w:type="gramEnd"/>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w:t>
      </w:r>
      <w:proofErr w:type="gramStart"/>
      <w:r w:rsidRPr="006F1D2C">
        <w:rPr>
          <w:lang w:val="en-US"/>
        </w:rPr>
        <w:t>fail</w:t>
      </w:r>
      <w:proofErr w:type="gramEnd"/>
      <w:r w:rsidRPr="006F1D2C">
        <w:rPr>
          <w:lang w:val="en-US"/>
        </w:rPr>
        <w:t xml:space="preserve">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w:t>
      </w:r>
      <w:proofErr w:type="gramStart"/>
      <w:r w:rsidRPr="006F1D2C">
        <w:rPr>
          <w:lang w:val="en-US"/>
        </w:rPr>
        <w:t>fail</w:t>
      </w:r>
      <w:proofErr w:type="gramEnd"/>
      <w:r w:rsidRPr="006F1D2C">
        <w:rPr>
          <w:lang w:val="en-US"/>
        </w:rPr>
        <w:t xml:space="preserve">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 xml:space="preserve">The primary objective of adopting a methodology is to provide </w:t>
      </w:r>
      <w:proofErr w:type="gramStart"/>
      <w:r>
        <w:rPr>
          <w:lang w:val="en-US"/>
        </w:rPr>
        <w:t>an error</w:t>
      </w:r>
      <w:proofErr w:type="gramEnd"/>
      <w:r>
        <w:rPr>
          <w:lang w:val="en-US"/>
        </w:rPr>
        <w:t>-free, optimized, and fast delivery of the product.</w:t>
      </w:r>
    </w:p>
    <w:p w14:paraId="427FCC45" w14:textId="76D7F428" w:rsidR="00C301FF" w:rsidRDefault="00C301FF" w:rsidP="006F1D2C">
      <w:pPr>
        <w:rPr>
          <w:lang w:val="en-US"/>
        </w:rPr>
      </w:pPr>
      <w:r>
        <w:rPr>
          <w:lang w:val="en-US"/>
        </w:rPr>
        <w:t xml:space="preserve">Project failure when adopting DevOps can come from several </w:t>
      </w:r>
      <w:proofErr w:type="gramStart"/>
      <w:r>
        <w:rPr>
          <w:lang w:val="en-US"/>
        </w:rPr>
        <w:t>sources</w:t>
      </w:r>
      <w:r w:rsidR="00662B7E">
        <w:rPr>
          <w:lang w:val="en-US"/>
        </w:rPr>
        <w:t>;</w:t>
      </w:r>
      <w:proofErr w:type="gramEnd"/>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 xml:space="preserve">Preventing the above failure can </w:t>
      </w:r>
      <w:proofErr w:type="gramStart"/>
      <w:r>
        <w:rPr>
          <w:lang w:val="en-US"/>
        </w:rPr>
        <w:t>involve;</w:t>
      </w:r>
      <w:proofErr w:type="gramEnd"/>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 xml:space="preserve">When we take the time to understand our failures, we learn from them. This means we can </w:t>
      </w:r>
      <w:proofErr w:type="gramStart"/>
      <w:r>
        <w:rPr>
          <w:lang w:val="en-US"/>
        </w:rPr>
        <w:t>improve for</w:t>
      </w:r>
      <w:proofErr w:type="gramEnd"/>
      <w:r>
        <w:rPr>
          <w:lang w:val="en-US"/>
        </w:rPr>
        <w:t xml:space="preserve"> next time and try and avoid </w:t>
      </w:r>
      <w:proofErr w:type="gramStart"/>
      <w:r>
        <w:rPr>
          <w:lang w:val="en-US"/>
        </w:rPr>
        <w:t>the failure</w:t>
      </w:r>
      <w:proofErr w:type="gramEnd"/>
      <w:r>
        <w:rPr>
          <w:lang w:val="en-US"/>
        </w:rPr>
        <w:t>?</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xml:space="preserve">, which involves </w:t>
      </w:r>
      <w:proofErr w:type="gramStart"/>
      <w:r>
        <w:rPr>
          <w:lang w:val="en-US"/>
        </w:rPr>
        <w:t>first failing</w:t>
      </w:r>
      <w:proofErr w:type="gramEnd"/>
      <w:r>
        <w:rPr>
          <w:lang w:val="en-US"/>
        </w:rPr>
        <w:t>,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w:t>
      </w:r>
      <w:proofErr w:type="gramStart"/>
      <w:r w:rsidR="00B42BB0">
        <w:rPr>
          <w:lang w:val="en-US"/>
        </w:rPr>
        <w:t>eliminates</w:t>
      </w:r>
      <w:proofErr w:type="gramEnd"/>
      <w:r w:rsidR="00B42BB0">
        <w:rPr>
          <w:lang w:val="en-US"/>
        </w:rPr>
        <w:t xml:space="preserve">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 xml:space="preserve">When you detect bugs earlier, the costs of managing failures </w:t>
      </w:r>
      <w:proofErr w:type="gramStart"/>
      <w:r>
        <w:rPr>
          <w:lang w:val="en-US"/>
        </w:rPr>
        <w:t>is</w:t>
      </w:r>
      <w:proofErr w:type="gramEnd"/>
      <w:r>
        <w:rPr>
          <w:lang w:val="en-US"/>
        </w:rPr>
        <w:t xml:space="preserve">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 xml:space="preserve">This topic describes </w:t>
      </w:r>
      <w:proofErr w:type="gramStart"/>
      <w:r>
        <w:rPr>
          <w:lang w:val="en-US"/>
        </w:rPr>
        <w:t>fail</w:t>
      </w:r>
      <w:proofErr w:type="gramEnd"/>
      <w:r>
        <w:rPr>
          <w:lang w:val="en-US"/>
        </w:rPr>
        <w:t xml:space="preserve">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 xml:space="preserve">Fail fast is implemented in DevOps </w:t>
      </w:r>
      <w:proofErr w:type="gramStart"/>
      <w:r>
        <w:rPr>
          <w:lang w:val="en-US"/>
        </w:rPr>
        <w:t>with;</w:t>
      </w:r>
      <w:proofErr w:type="gramEnd"/>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proofErr w:type="gramStart"/>
      <w:r>
        <w:rPr>
          <w:lang w:val="en-US"/>
        </w:rPr>
        <w:t>Depicts progress</w:t>
      </w:r>
      <w:proofErr w:type="gramEnd"/>
      <w:r>
        <w:rPr>
          <w:lang w:val="en-US"/>
        </w:rPr>
        <w:t xml:space="preserve">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 xml:space="preserve">Feedback gathering </w:t>
      </w:r>
      <w:proofErr w:type="gramStart"/>
      <w:r w:rsidRPr="00371063">
        <w:rPr>
          <w:lang w:val="en-US"/>
        </w:rPr>
        <w:t>mechanisms;</w:t>
      </w:r>
      <w:proofErr w:type="gramEnd"/>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proofErr w:type="gramStart"/>
      <w:r>
        <w:rPr>
          <w:lang w:val="en-US"/>
        </w:rPr>
        <w:t>Methodologies;</w:t>
      </w:r>
      <w:proofErr w:type="gramEnd"/>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 xml:space="preserve">DevOps is not just a methodology, like Agile, but goes further, encompassing the entire teams and </w:t>
      </w:r>
      <w:proofErr w:type="gramStart"/>
      <w:r>
        <w:rPr>
          <w:lang w:val="en-US"/>
        </w:rPr>
        <w:t>process;</w:t>
      </w:r>
      <w:proofErr w:type="gramEnd"/>
      <w:r>
        <w:rPr>
          <w:lang w:val="en-US"/>
        </w:rPr>
        <w:t xml:space="preserve">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 xml:space="preserve">process that starts </w:t>
      </w:r>
      <w:proofErr w:type="gramStart"/>
      <w:r>
        <w:rPr>
          <w:lang w:val="en-US"/>
        </w:rPr>
        <w:t>with;</w:t>
      </w:r>
      <w:proofErr w:type="gramEnd"/>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xml:space="preserve">, now </w:t>
      </w:r>
      <w:proofErr w:type="gramStart"/>
      <w:r w:rsidR="00B4216C">
        <w:rPr>
          <w:lang w:val="en-US"/>
        </w:rPr>
        <w:t>having</w:t>
      </w:r>
      <w:proofErr w:type="gramEnd"/>
      <w:r w:rsidR="00B4216C">
        <w:rPr>
          <w:lang w:val="en-US"/>
        </w:rPr>
        <w:t xml:space="preserve">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proofErr w:type="gramStart"/>
      <w:r>
        <w:rPr>
          <w:lang w:val="en-US"/>
        </w:rPr>
        <w:t>Evaluate</w:t>
      </w:r>
      <w:proofErr w:type="gramEnd"/>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 xml:space="preserve">With Fail Fast, testing and implementation go together, because you must first test for failure, then </w:t>
      </w:r>
      <w:proofErr w:type="gramStart"/>
      <w:r>
        <w:rPr>
          <w:lang w:val="en-US"/>
        </w:rPr>
        <w:t>implementing</w:t>
      </w:r>
      <w:proofErr w:type="gramEnd"/>
      <w:r>
        <w:rPr>
          <w:lang w:val="en-US"/>
        </w:rPr>
        <w:t xml:space="preserve">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Pr="00B0530C" w:rsidRDefault="00C90DAA" w:rsidP="006952B8">
      <w:pPr>
        <w:pStyle w:val="Heading2"/>
        <w:rPr>
          <w:color w:val="EE0000"/>
          <w:lang w:val="en-US"/>
        </w:rPr>
      </w:pPr>
      <w:r w:rsidRPr="00B0530C">
        <w:rPr>
          <w:color w:val="EE0000"/>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 xml:space="preserve">Agile Manifesto has 4 core pillars/values for improving the software development </w:t>
      </w:r>
      <w:proofErr w:type="gramStart"/>
      <w:r w:rsidRPr="007C4661">
        <w:rPr>
          <w:lang w:val="en-US"/>
        </w:rPr>
        <w:t>process;</w:t>
      </w:r>
      <w:proofErr w:type="gramEnd"/>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lastRenderedPageBreak/>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 xml:space="preserve">The 12 Agile principles, that expand upon the values of Agile, </w:t>
      </w:r>
      <w:proofErr w:type="gramStart"/>
      <w:r w:rsidRPr="00372EAD">
        <w:rPr>
          <w:lang w:val="en-US"/>
        </w:rPr>
        <w:t>are;</w:t>
      </w:r>
      <w:proofErr w:type="gramEnd"/>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 xml:space="preserve">adaptation to </w:t>
      </w:r>
      <w:proofErr w:type="gramStart"/>
      <w:r w:rsidRPr="00FD5AB2">
        <w:rPr>
          <w:b/>
          <w:bCs/>
          <w:lang w:val="en-US"/>
        </w:rPr>
        <w:t>changing</w:t>
      </w:r>
      <w:proofErr w:type="gramEnd"/>
      <w:r w:rsidRPr="00FD5AB2">
        <w:rPr>
          <w:b/>
          <w:bCs/>
          <w:lang w:val="en-US"/>
        </w:rPr>
        <w:t xml:space="preserve"> requirements</w:t>
      </w:r>
      <w:r>
        <w:rPr>
          <w:lang w:val="en-US"/>
        </w:rPr>
        <w:t>.</w:t>
      </w:r>
    </w:p>
    <w:p w14:paraId="7727CF35" w14:textId="77777777" w:rsidR="00835007" w:rsidRDefault="00835007" w:rsidP="00835007">
      <w:pPr>
        <w:numPr>
          <w:ilvl w:val="0"/>
          <w:numId w:val="32"/>
        </w:numPr>
        <w:rPr>
          <w:lang w:val="en-US"/>
        </w:rPr>
      </w:pPr>
      <w:proofErr w:type="gramStart"/>
      <w:r w:rsidRPr="00835007">
        <w:rPr>
          <w:lang w:val="en-US"/>
        </w:rPr>
        <w:t>Business people</w:t>
      </w:r>
      <w:proofErr w:type="gramEnd"/>
      <w:r w:rsidRPr="00835007">
        <w:rPr>
          <w:lang w:val="en-US"/>
        </w:rPr>
        <w:t xml:space="preserv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lastRenderedPageBreak/>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 xml:space="preserve">ensure long-term </w:t>
      </w:r>
      <w:proofErr w:type="gramStart"/>
      <w:r w:rsidRPr="00D91C75">
        <w:rPr>
          <w:b/>
          <w:bCs/>
          <w:lang w:val="en-US"/>
        </w:rPr>
        <w:t>agility</w:t>
      </w:r>
      <w:r>
        <w:rPr>
          <w:lang w:val="en-US"/>
        </w:rPr>
        <w:t>;</w:t>
      </w:r>
      <w:proofErr w:type="gramEnd"/>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 xml:space="preserve">The best </w:t>
      </w:r>
      <w:proofErr w:type="gramStart"/>
      <w:r w:rsidRPr="00835007">
        <w:rPr>
          <w:lang w:val="en-US"/>
        </w:rPr>
        <w:t>architectures</w:t>
      </w:r>
      <w:proofErr w:type="gramEnd"/>
      <w:r w:rsidRPr="00835007">
        <w:rPr>
          <w:lang w:val="en-US"/>
        </w:rPr>
        <w:t>,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lastRenderedPageBreak/>
        <w:t xml:space="preserve">By making teams reflect at regular intervals how to become more </w:t>
      </w:r>
      <w:proofErr w:type="gramStart"/>
      <w:r>
        <w:rPr>
          <w:lang w:val="en-US"/>
        </w:rPr>
        <w:t>affect</w:t>
      </w:r>
      <w:r w:rsidR="00923002">
        <w:rPr>
          <w:lang w:val="en-US"/>
        </w:rPr>
        <w:t>ive</w:t>
      </w:r>
      <w:proofErr w:type="gramEnd"/>
      <w:r w:rsidR="00923002">
        <w:rPr>
          <w:lang w:val="en-US"/>
        </w:rPr>
        <w:t>,</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Pr="00D357F0" w:rsidRDefault="007D0EF9" w:rsidP="007C4661">
      <w:pPr>
        <w:rPr>
          <w:b/>
          <w:bCs/>
          <w:lang w:val="en-US"/>
        </w:rPr>
      </w:pPr>
      <w:r w:rsidRPr="00D357F0">
        <w:rPr>
          <w:b/>
          <w:bCs/>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78B71775" w14:textId="7AAA7500" w:rsidR="007D0EF9" w:rsidRPr="00BD7F10"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6CF91BA2" w14:textId="21131991" w:rsidR="00C90DAA" w:rsidRPr="000A12CF" w:rsidRDefault="00C90DAA" w:rsidP="000A12CF">
      <w:pPr>
        <w:pStyle w:val="Heading2"/>
      </w:pPr>
      <w:r w:rsidRPr="000A12CF">
        <w:t>Agile service management</w:t>
      </w:r>
    </w:p>
    <w:p w14:paraId="5B9061AB" w14:textId="0F4451D1" w:rsidR="00924796" w:rsidRPr="00BD7F10" w:rsidRDefault="00924796" w:rsidP="00BD7F10">
      <w:pPr>
        <w:rPr>
          <w:lang w:val="en-US"/>
        </w:rPr>
      </w:pPr>
      <w:r w:rsidRPr="00BD7F10">
        <w:rPr>
          <w:lang w:val="en-US"/>
        </w:rPr>
        <w:t xml:space="preserve">Agile Service Management (ASM) is about using agile methods in </w:t>
      </w:r>
      <w:r w:rsidRPr="00BD7F10">
        <w:rPr>
          <w:b/>
          <w:bCs/>
          <w:color w:val="EE0000"/>
          <w:lang w:val="en-US"/>
        </w:rPr>
        <w:t>IT service management</w:t>
      </w:r>
      <w:r w:rsidR="004B2E12">
        <w:rPr>
          <w:b/>
          <w:bCs/>
          <w:color w:val="EE0000"/>
          <w:lang w:val="en-US"/>
        </w:rPr>
        <w:t xml:space="preserve"> (ITSM)</w:t>
      </w:r>
      <w:r w:rsidR="00C575DD">
        <w:rPr>
          <w:lang w:val="en-US"/>
        </w:rPr>
        <w:t xml:space="preserve">; to </w:t>
      </w:r>
      <w:proofErr w:type="gramStart"/>
      <w:r w:rsidR="00C575DD">
        <w:rPr>
          <w:lang w:val="en-US"/>
        </w:rPr>
        <w:t>translating</w:t>
      </w:r>
      <w:proofErr w:type="gramEnd"/>
      <w:r w:rsidR="00C575DD">
        <w:rPr>
          <w:lang w:val="en-US"/>
        </w:rPr>
        <w:t xml:space="preserve"> ITSM to work with agile</w:t>
      </w:r>
      <w:r w:rsidRPr="00BD7F10">
        <w:rPr>
          <w:lang w:val="en-US"/>
        </w:rPr>
        <w:t xml:space="preserve">. It makes sure that service management processes are flexible, easy to adapt, and have just the right amount of control. This helps organizations provide services quickly and efficiently, staying </w:t>
      </w:r>
      <w:proofErr w:type="gramStart"/>
      <w:r w:rsidRPr="00BD7F10">
        <w:rPr>
          <w:lang w:val="en-US"/>
        </w:rPr>
        <w:t>up-to-date</w:t>
      </w:r>
      <w:proofErr w:type="gramEnd"/>
      <w:r w:rsidRPr="00BD7F10">
        <w:rPr>
          <w:lang w:val="en-US"/>
        </w:rPr>
        <w:t xml:space="preserve"> with market changes and customer </w:t>
      </w:r>
      <w:proofErr w:type="gramStart"/>
      <w:r w:rsidRPr="00BD7F10">
        <w:rPr>
          <w:lang w:val="en-US"/>
        </w:rPr>
        <w:t>demands</w:t>
      </w:r>
      <w:proofErr w:type="gramEnd"/>
      <w:r w:rsidRPr="00BD7F10">
        <w:rPr>
          <w:lang w:val="en-US"/>
        </w:rPr>
        <w:t>.</w:t>
      </w:r>
    </w:p>
    <w:p w14:paraId="1DCF568F" w14:textId="091B3DA8" w:rsidR="00843ACB" w:rsidRPr="00BD7F10" w:rsidRDefault="00843ACB" w:rsidP="00BD7F10">
      <w:pPr>
        <w:rPr>
          <w:lang w:val="en-US"/>
        </w:rPr>
      </w:pPr>
      <w:r>
        <w:rPr>
          <w:lang w:val="en-US"/>
        </w:rPr>
        <w:t xml:space="preserve">ITSM </w:t>
      </w:r>
      <w:r w:rsidR="000A12CF">
        <w:rPr>
          <w:lang w:val="en-US"/>
        </w:rPr>
        <w:t>translates</w:t>
      </w:r>
      <w:r>
        <w:rPr>
          <w:lang w:val="en-US"/>
        </w:rPr>
        <w:t xml:space="preserve"> rather easily to Agile, only requiring one adjustment to its second value; instead of “</w:t>
      </w:r>
      <w:r w:rsidRPr="00843ACB">
        <w:rPr>
          <w:lang w:val="en-US"/>
        </w:rPr>
        <w:t xml:space="preserve">Working </w:t>
      </w:r>
      <w:r w:rsidRPr="00843ACB">
        <w:rPr>
          <w:b/>
          <w:bCs/>
          <w:lang w:val="en-US"/>
        </w:rPr>
        <w:t>software</w:t>
      </w:r>
      <w:r w:rsidRPr="00843ACB">
        <w:rPr>
          <w:lang w:val="en-US"/>
        </w:rPr>
        <w:t xml:space="preserve"> over comprehensive documentation</w:t>
      </w:r>
      <w:r>
        <w:rPr>
          <w:lang w:val="en-US"/>
        </w:rPr>
        <w:t>”, it is now “</w:t>
      </w:r>
      <w:r w:rsidRPr="00843ACB">
        <w:rPr>
          <w:lang w:val="en-US"/>
        </w:rPr>
        <w:t xml:space="preserve">Working </w:t>
      </w:r>
      <w:r w:rsidRPr="00843ACB">
        <w:rPr>
          <w:b/>
          <w:bCs/>
          <w:u w:val="single"/>
          <w:lang w:val="en-US"/>
        </w:rPr>
        <w:t>services</w:t>
      </w:r>
      <w:r w:rsidRPr="00843ACB">
        <w:rPr>
          <w:lang w:val="en-US"/>
        </w:rPr>
        <w:t xml:space="preserve"> over comprehensive documentatio</w:t>
      </w:r>
      <w:r>
        <w:rPr>
          <w:lang w:val="en-US"/>
        </w:rPr>
        <w:t>n”.</w:t>
      </w:r>
    </w:p>
    <w:p w14:paraId="5427E5C3" w14:textId="17BDE119" w:rsidR="00924796" w:rsidRPr="00BD7F10" w:rsidRDefault="00FB6519" w:rsidP="00BD7F10">
      <w:pPr>
        <w:rPr>
          <w:lang w:val="en-US"/>
        </w:rPr>
      </w:pPr>
      <w:r>
        <w:rPr>
          <w:lang w:val="en-US"/>
        </w:rPr>
        <w:t>Some e</w:t>
      </w:r>
      <w:r w:rsidR="00924796" w:rsidRPr="00BD7F10">
        <w:rPr>
          <w:lang w:val="en-US"/>
        </w:rPr>
        <w:t>xamples of how ASM works in practice</w:t>
      </w:r>
      <w:r w:rsidR="00790B78">
        <w:rPr>
          <w:lang w:val="en-US"/>
        </w:rPr>
        <w:t>; of how an IT-department can</w:t>
      </w:r>
      <w:r w:rsidR="00924796" w:rsidRPr="00BD7F10">
        <w:rPr>
          <w:lang w:val="en-US"/>
        </w:rPr>
        <w:t xml:space="preserve"> work more agile, </w:t>
      </w:r>
      <w:proofErr w:type="gramStart"/>
      <w:r w:rsidR="00924796" w:rsidRPr="00BD7F10">
        <w:rPr>
          <w:lang w:val="en-US"/>
        </w:rPr>
        <w:t>are;</w:t>
      </w:r>
      <w:proofErr w:type="gramEnd"/>
    </w:p>
    <w:p w14:paraId="19A65045" w14:textId="76DA6EA8" w:rsidR="00924796" w:rsidRPr="009F4E40" w:rsidRDefault="009F4E40" w:rsidP="009F4E40">
      <w:pPr>
        <w:pStyle w:val="ListParagraph"/>
        <w:numPr>
          <w:ilvl w:val="0"/>
          <w:numId w:val="14"/>
        </w:numPr>
        <w:rPr>
          <w:lang w:val="en-US"/>
        </w:rPr>
      </w:pPr>
      <w:r w:rsidRPr="009F4E40">
        <w:rPr>
          <w:lang w:val="en-US"/>
        </w:rPr>
        <w:t>Involve your customers</w:t>
      </w:r>
      <w:r>
        <w:rPr>
          <w:lang w:val="en-US"/>
        </w:rPr>
        <w:t xml:space="preserve"> – </w:t>
      </w:r>
      <w:r w:rsidR="00924796" w:rsidRPr="009F4E40">
        <w:rPr>
          <w:lang w:val="en-US"/>
        </w:rPr>
        <w:t>Involve your customers in designing your processes and services.</w:t>
      </w:r>
    </w:p>
    <w:p w14:paraId="1C622629" w14:textId="797F0402" w:rsidR="00924796" w:rsidRPr="009F4E40" w:rsidRDefault="009F4E40" w:rsidP="009F4E40">
      <w:pPr>
        <w:pStyle w:val="ListParagraph"/>
        <w:numPr>
          <w:ilvl w:val="0"/>
          <w:numId w:val="14"/>
        </w:numPr>
        <w:rPr>
          <w:lang w:val="en-US"/>
        </w:rPr>
      </w:pPr>
      <w:r w:rsidRPr="009F4E40">
        <w:rPr>
          <w:lang w:val="en-US"/>
        </w:rPr>
        <w:t>Iterative releases</w:t>
      </w:r>
      <w:r>
        <w:rPr>
          <w:lang w:val="en-US"/>
        </w:rPr>
        <w:t xml:space="preserve"> – </w:t>
      </w:r>
      <w:r w:rsidR="00924796" w:rsidRPr="009F4E40">
        <w:rPr>
          <w:lang w:val="en-US"/>
        </w:rPr>
        <w:t>When releasing a new product, release a basic solution to a small test audience and iterate based on their feedback.</w:t>
      </w:r>
    </w:p>
    <w:p w14:paraId="7C5EA41E" w14:textId="7978BB6C" w:rsidR="00924796" w:rsidRPr="009F4E40" w:rsidRDefault="009F4E40" w:rsidP="009F4E40">
      <w:pPr>
        <w:pStyle w:val="ListParagraph"/>
        <w:numPr>
          <w:ilvl w:val="0"/>
          <w:numId w:val="14"/>
        </w:numPr>
        <w:rPr>
          <w:lang w:val="en-US"/>
        </w:rPr>
      </w:pPr>
      <w:r w:rsidRPr="009F4E40">
        <w:rPr>
          <w:lang w:val="en-US"/>
        </w:rPr>
        <w:t>Simplify processes</w:t>
      </w:r>
      <w:r>
        <w:rPr>
          <w:lang w:val="en-US"/>
        </w:rPr>
        <w:t xml:space="preserve"> – </w:t>
      </w:r>
      <w:r w:rsidR="00924796" w:rsidRPr="009F4E40">
        <w:rPr>
          <w:lang w:val="en-US"/>
        </w:rPr>
        <w:t>Aim for simplicity in your processes, remove steps that have no value for your customer.</w:t>
      </w:r>
    </w:p>
    <w:p w14:paraId="50AEC38A" w14:textId="25651E67" w:rsidR="00924796" w:rsidRPr="009F4E40" w:rsidRDefault="009F4E40" w:rsidP="009F4E40">
      <w:pPr>
        <w:pStyle w:val="ListParagraph"/>
        <w:numPr>
          <w:ilvl w:val="0"/>
          <w:numId w:val="14"/>
        </w:numPr>
        <w:rPr>
          <w:lang w:val="en-US"/>
        </w:rPr>
      </w:pPr>
      <w:r w:rsidRPr="009F4E40">
        <w:rPr>
          <w:lang w:val="en-US"/>
        </w:rPr>
        <w:t>Empower teams</w:t>
      </w:r>
      <w:r>
        <w:rPr>
          <w:lang w:val="en-US"/>
        </w:rPr>
        <w:t xml:space="preserve"> – </w:t>
      </w:r>
      <w:r w:rsidR="00924796" w:rsidRPr="009F4E40">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rsidP="00BD7F10">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BD7F10">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proofErr w:type="gramStart"/>
      <w:r w:rsidRPr="00C525F3">
        <w:rPr>
          <w:b/>
          <w:bCs/>
          <w:lang w:val="en-US"/>
        </w:rPr>
        <w:t>enables</w:t>
      </w:r>
      <w:proofErr w:type="gramEnd"/>
      <w:r w:rsidRPr="00C525F3">
        <w:rPr>
          <w:b/>
          <w:bCs/>
          <w:lang w:val="en-US"/>
        </w:rPr>
        <w:t xml:space="preserve">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 xml:space="preserve">Culture refers to…. For example, culture is considered good if, after challenges and emergencies, people work as a team, looking to </w:t>
      </w:r>
      <w:proofErr w:type="gramStart"/>
      <w:r>
        <w:rPr>
          <w:lang w:val="en-US"/>
        </w:rPr>
        <w:t>improve for</w:t>
      </w:r>
      <w:proofErr w:type="gramEnd"/>
      <w:r>
        <w:rPr>
          <w:lang w:val="en-US"/>
        </w:rPr>
        <w:t xml:space="preserve">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6AF8A71D" w:rsidR="00B344FE" w:rsidRPr="005034F5" w:rsidRDefault="00B344FE" w:rsidP="005034F5">
      <w:pPr>
        <w:rPr>
          <w:lang w:val="en-US"/>
        </w:rPr>
      </w:pPr>
      <w:r>
        <w:t xml:space="preserve">The same practices that enable shorter lead times; </w:t>
      </w:r>
      <w:r w:rsidRPr="00387E21">
        <w:t xml:space="preserve">test automation, </w:t>
      </w:r>
      <w:r w:rsidRPr="00B344FE">
        <w:rPr>
          <w:b/>
          <w:bCs/>
          <w:color w:val="EE0000"/>
        </w:rPr>
        <w:t>trunk-based development</w:t>
      </w:r>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rsidP="005034F5">
      <w:pPr>
        <w:pStyle w:val="ListParagraph"/>
        <w:numPr>
          <w:ilvl w:val="0"/>
          <w:numId w:val="14"/>
        </w:numPr>
        <w:rPr>
          <w:lang w:val="en-US"/>
        </w:rPr>
      </w:pPr>
      <w:hyperlink r:id="rId16" w:history="1">
        <w:r w:rsidRPr="00AB6D94">
          <w:rPr>
            <w:rStyle w:val="Hyperlink"/>
          </w:rPr>
          <w:t>Use Four Keys metrics like change failure rate to measure your DevOps performance | Google Cloud Blog</w:t>
        </w:r>
      </w:hyperlink>
    </w:p>
    <w:p w14:paraId="2A8525BC" w14:textId="4C252F74" w:rsidR="000F7C2C" w:rsidRPr="00C35BE6" w:rsidRDefault="00A02F70" w:rsidP="000F7C2C">
      <w:pPr>
        <w:pStyle w:val="ListParagraph"/>
        <w:numPr>
          <w:ilvl w:val="0"/>
          <w:numId w:val="14"/>
        </w:numPr>
        <w:rPr>
          <w:lang w:val="en-US"/>
        </w:rPr>
      </w:pPr>
      <w:hyperlink r:id="rId17" w:history="1">
        <w:r w:rsidRPr="00A02F70">
          <w:rPr>
            <w:rStyle w:val="Hyperlink"/>
          </w:rPr>
          <w:t>4 Key DevOps Metrics to Know | Atlassian</w:t>
        </w:r>
      </w:hyperlink>
    </w:p>
    <w:p w14:paraId="0ED415AD" w14:textId="3D39C8A9" w:rsidR="000F7C2C" w:rsidRPr="000F7C2C" w:rsidRDefault="00C90DAA" w:rsidP="00C35BE6">
      <w:pPr>
        <w:pStyle w:val="Heading2"/>
        <w:rPr>
          <w:lang w:val="en-US"/>
        </w:rPr>
      </w:pPr>
      <w:r w:rsidRPr="00C90DAA">
        <w:rPr>
          <w:lang w:val="en-US"/>
        </w:rPr>
        <w:t xml:space="preserve">Change </w:t>
      </w:r>
      <w:r w:rsidR="00D06797">
        <w:rPr>
          <w:lang w:val="en-US"/>
        </w:rPr>
        <w:t>F</w:t>
      </w:r>
      <w:r w:rsidRPr="00C90DAA">
        <w:rPr>
          <w:lang w:val="en-US"/>
        </w:rPr>
        <w:t>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t>People crave stability</w:t>
      </w:r>
      <w:r w:rsidRPr="00C35BE6">
        <w:rPr>
          <w:lang w:val="en-US"/>
        </w:rPr>
        <w:t xml:space="preserve">, and with world events having caused continued massive shifts in </w:t>
      </w:r>
      <w:proofErr w:type="spellStart"/>
      <w:proofErr w:type="gramStart"/>
      <w:r w:rsidRPr="00C35BE6">
        <w:rPr>
          <w:lang w:val="en-US"/>
        </w:rPr>
        <w:t>peoples</w:t>
      </w:r>
      <w:proofErr w:type="spellEnd"/>
      <w:proofErr w:type="gramEnd"/>
      <w:r w:rsidRPr="00C35BE6">
        <w:rPr>
          <w:lang w:val="en-US"/>
        </w:rPr>
        <w:t xml:space="preserve"> lives, </w:t>
      </w:r>
      <w:proofErr w:type="gramStart"/>
      <w:r w:rsidRPr="00C35BE6">
        <w:rPr>
          <w:lang w:val="en-US"/>
        </w:rPr>
        <w:t>employees</w:t>
      </w:r>
      <w:proofErr w:type="gramEnd"/>
      <w:r w:rsidRPr="00C35BE6">
        <w:rPr>
          <w:lang w:val="en-US"/>
        </w:rPr>
        <w:t xml:space="preserve"> ability to cope with change has never been worse, </w:t>
      </w:r>
      <w:r>
        <w:rPr>
          <w:lang w:val="en-US"/>
        </w:rPr>
        <w:t xml:space="preserve">with their </w:t>
      </w:r>
      <w:r w:rsidRPr="00BA6426">
        <w:rPr>
          <w:b/>
          <w:bCs/>
          <w:lang w:val="en-US"/>
        </w:rPr>
        <w:t>capacity for change reduced by 50% compared to pre-COVID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43519400" w14:textId="370A2F87" w:rsidR="00C35BE6" w:rsidRPr="002E4B51" w:rsidRDefault="00D93B39" w:rsidP="00C35BE6">
      <w:pPr>
        <w:pStyle w:val="ListParagraph"/>
        <w:numPr>
          <w:ilvl w:val="0"/>
          <w:numId w:val="14"/>
        </w:numPr>
        <w:rPr>
          <w:lang w:val="en-US"/>
        </w:rPr>
      </w:pPr>
      <w:hyperlink r:id="rId18" w:history="1">
        <w:r w:rsidRPr="00D93B39">
          <w:rPr>
            <w:rStyle w:val="Hyperlink"/>
          </w:rPr>
          <w:t>What causes change fatigue and how to overcome it</w:t>
        </w:r>
      </w:hyperlink>
      <w:bookmarkStart w:id="0" w:name="_Change_lead_time/Lead"/>
      <w:bookmarkEnd w:id="0"/>
    </w:p>
    <w:p w14:paraId="73D26B4A" w14:textId="17CFA81D" w:rsidR="00080EB1" w:rsidRPr="00D57EE2" w:rsidRDefault="00C90DAA" w:rsidP="00D57EE2">
      <w:pPr>
        <w:pStyle w:val="Heading2"/>
        <w:rPr>
          <w:color w:val="EE0000"/>
          <w:lang w:val="en-US"/>
        </w:rPr>
      </w:pPr>
      <w:proofErr w:type="spellStart"/>
      <w:r w:rsidRPr="00D57EE2">
        <w:rPr>
          <w:color w:val="EE0000"/>
          <w:lang w:val="en-US"/>
        </w:rPr>
        <w:t>ChatOps</w:t>
      </w:r>
      <w:proofErr w:type="spellEnd"/>
    </w:p>
    <w:p w14:paraId="1DEBA2D4" w14:textId="17588069" w:rsidR="00080EB1" w:rsidRDefault="00080EB1" w:rsidP="00080EB1">
      <w:pPr>
        <w:pStyle w:val="ListParagraph"/>
        <w:numPr>
          <w:ilvl w:val="1"/>
          <w:numId w:val="14"/>
        </w:numPr>
        <w:rPr>
          <w:lang w:val="en-US"/>
        </w:rPr>
      </w:pPr>
      <w:r>
        <w:rPr>
          <w:lang w:val="en-US"/>
        </w:rPr>
        <w:t>“</w:t>
      </w:r>
      <w:proofErr w:type="spellStart"/>
      <w:r w:rsidRPr="00080EB1">
        <w:rPr>
          <w:lang w:val="en-US"/>
        </w:rPr>
        <w:t>ChatOps</w:t>
      </w:r>
      <w:proofErr w:type="spellEnd"/>
      <w:r w:rsidRPr="00080EB1">
        <w:rPr>
          <w:lang w:val="en-US"/>
        </w:rPr>
        <w:t xml:space="preserve"> is a collaboration model that connects people, tools, process, and automation into a transparent workflow. This flow connects the work needed, the work happening, and the work done in a persistent location staffed by the people, </w:t>
      </w:r>
      <w:proofErr w:type="gramStart"/>
      <w:r w:rsidRPr="00080EB1">
        <w:rPr>
          <w:lang w:val="en-US"/>
        </w:rPr>
        <w:t>bots</w:t>
      </w:r>
      <w:proofErr w:type="gramEnd"/>
      <w:r w:rsidRPr="00080EB1">
        <w:rPr>
          <w:lang w:val="en-US"/>
        </w:rPr>
        <w:t xml:space="preserve">, and related tools. </w:t>
      </w:r>
      <w:proofErr w:type="gramStart"/>
      <w:r w:rsidRPr="00080EB1">
        <w:rPr>
          <w:lang w:val="en-US"/>
        </w:rPr>
        <w:t>The transparency</w:t>
      </w:r>
      <w:proofErr w:type="gramEnd"/>
      <w:r w:rsidRPr="00080EB1">
        <w:rPr>
          <w:lang w:val="en-US"/>
        </w:rPr>
        <w:t xml:space="preserve"> tightens the feedback loop, improves information sharing, and enhances team collaboration. Not to mention team culture and cross-training.</w:t>
      </w:r>
      <w:r>
        <w:rPr>
          <w:lang w:val="en-US"/>
        </w:rPr>
        <w:t>”</w:t>
      </w:r>
    </w:p>
    <w:p w14:paraId="241A787F" w14:textId="3758F4F6" w:rsidR="00080EB1" w:rsidRPr="00024D93" w:rsidRDefault="00080EB1" w:rsidP="00080EB1">
      <w:pPr>
        <w:pStyle w:val="ListParagraph"/>
        <w:numPr>
          <w:ilvl w:val="1"/>
          <w:numId w:val="14"/>
        </w:numPr>
        <w:rPr>
          <w:lang w:val="en-US"/>
        </w:rPr>
      </w:pPr>
      <w:r>
        <w:rPr>
          <w:lang w:val="en-US"/>
        </w:rPr>
        <w:t>“</w:t>
      </w:r>
      <w:proofErr w:type="spellStart"/>
      <w:r w:rsidRPr="00080EB1">
        <w:t>ChatOps</w:t>
      </w:r>
      <w:proofErr w:type="spellEnd"/>
      <w:r w:rsidRPr="00080EB1">
        <w:t xml:space="preserve"> is also known as "Conversation-driven collaboration" or "Conversation-driven DevOps". </w:t>
      </w:r>
      <w:proofErr w:type="spellStart"/>
      <w:r w:rsidRPr="00080EB1">
        <w:t>ChatOps</w:t>
      </w:r>
      <w:proofErr w:type="spellEnd"/>
      <w:r w:rsidRPr="00080EB1">
        <w:t xml:space="preserve"> is mainly designed for simple and fast messaging between the development team members. </w:t>
      </w:r>
      <w:proofErr w:type="spellStart"/>
      <w:r w:rsidRPr="00080EB1">
        <w:t>ChatOps</w:t>
      </w:r>
      <w:proofErr w:type="spellEnd"/>
      <w:r w:rsidRPr="00080EB1">
        <w:t xml:space="preserve">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rsidP="00080EB1">
      <w:pPr>
        <w:pStyle w:val="ListParagraph"/>
        <w:numPr>
          <w:ilvl w:val="1"/>
          <w:numId w:val="14"/>
        </w:numPr>
        <w:rPr>
          <w:lang w:val="en-US"/>
        </w:rPr>
      </w:pPr>
      <w:r>
        <w:t>“</w:t>
      </w:r>
      <w:proofErr w:type="spellStart"/>
      <w:r w:rsidRPr="00024D93">
        <w:t>ChatOps</w:t>
      </w:r>
      <w:proofErr w:type="spellEnd"/>
      <w:r w:rsidRPr="00024D93">
        <w:t xml:space="preserve"> allows teams to perform tasks, manage workflows, and perform actions within a chat platform. So instead of switching between the different tools and interfaces, users can easily execute </w:t>
      </w:r>
      <w:proofErr w:type="gramStart"/>
      <w:r w:rsidRPr="00024D93">
        <w:t>commands, and</w:t>
      </w:r>
      <w:proofErr w:type="gramEnd"/>
      <w:r w:rsidRPr="00024D93">
        <w:t xml:space="preserve">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rsidP="00080EB1">
      <w:pPr>
        <w:pStyle w:val="ListParagraph"/>
        <w:numPr>
          <w:ilvl w:val="1"/>
          <w:numId w:val="14"/>
        </w:numPr>
        <w:rPr>
          <w:lang w:val="en-US"/>
        </w:rPr>
      </w:pPr>
      <w:r>
        <w:t>“</w:t>
      </w:r>
      <w:r w:rsidRPr="00154A7E">
        <w:t xml:space="preserve">Deploying a </w:t>
      </w:r>
      <w:proofErr w:type="spellStart"/>
      <w:r w:rsidRPr="00154A7E">
        <w:t>ChatOps</w:t>
      </w:r>
      <w:proofErr w:type="spellEnd"/>
      <w:r w:rsidRPr="00154A7E">
        <w:t xml:space="preserve"> environment involves several steps and can vary based on the tools and platforms you choose. It involves setting up a chatbot within a chat application that can execute operational tasks. The chatbot is typically integrated with various tools and services, allowing for automation of tasks and facilitating collaboration.</w:t>
      </w:r>
      <w:r>
        <w:t>”</w:t>
      </w:r>
    </w:p>
    <w:p w14:paraId="58095745" w14:textId="71D5B91A" w:rsidR="00080EB1" w:rsidRPr="00080EB1" w:rsidRDefault="00080EB1" w:rsidP="00080EB1">
      <w:pPr>
        <w:pStyle w:val="ListParagraph"/>
        <w:numPr>
          <w:ilvl w:val="1"/>
          <w:numId w:val="14"/>
        </w:numPr>
        <w:rPr>
          <w:lang w:val="en-US"/>
        </w:rPr>
      </w:pPr>
      <w:hyperlink r:id="rId20" w:history="1">
        <w:proofErr w:type="spellStart"/>
        <w:r w:rsidRPr="00080EB1">
          <w:rPr>
            <w:rStyle w:val="Hyperlink"/>
          </w:rPr>
          <w:t>ChatOps</w:t>
        </w:r>
        <w:proofErr w:type="spellEnd"/>
        <w:r w:rsidRPr="00080EB1">
          <w:rPr>
            <w:rStyle w:val="Hyperlink"/>
          </w:rPr>
          <w:t xml:space="preserve"> - </w:t>
        </w:r>
        <w:proofErr w:type="spellStart"/>
        <w:r w:rsidRPr="00080EB1">
          <w:rPr>
            <w:rStyle w:val="Hyperlink"/>
          </w:rPr>
          <w:t>GeeksforGeeks</w:t>
        </w:r>
        <w:proofErr w:type="spellEnd"/>
      </w:hyperlink>
    </w:p>
    <w:p w14:paraId="1E326414" w14:textId="2CD6963F" w:rsidR="00080EB1" w:rsidRDefault="00080EB1" w:rsidP="00080EB1">
      <w:pPr>
        <w:pStyle w:val="ListParagraph"/>
        <w:numPr>
          <w:ilvl w:val="1"/>
          <w:numId w:val="14"/>
        </w:numPr>
        <w:rPr>
          <w:lang w:val="en-US"/>
        </w:rPr>
      </w:pPr>
      <w:hyperlink r:id="rId21" w:history="1">
        <w:r w:rsidRPr="00080EB1">
          <w:rPr>
            <w:rStyle w:val="Hyperlink"/>
          </w:rPr>
          <w:t xml:space="preserve">What is </w:t>
        </w:r>
        <w:proofErr w:type="spellStart"/>
        <w:r w:rsidRPr="00080EB1">
          <w:rPr>
            <w:rStyle w:val="Hyperlink"/>
          </w:rPr>
          <w:t>ChatOps</w:t>
        </w:r>
        <w:proofErr w:type="spellEnd"/>
        <w:r w:rsidRPr="00080EB1">
          <w:rPr>
            <w:rStyle w:val="Hyperlink"/>
          </w:rPr>
          <w:t>? A guide to its evolution and adoption</w:t>
        </w:r>
      </w:hyperlink>
    </w:p>
    <w:p w14:paraId="3550BDD7" w14:textId="7F5931FE" w:rsidR="003D1552" w:rsidRPr="00C90DAA" w:rsidRDefault="003D1552" w:rsidP="003D1552">
      <w:pPr>
        <w:pStyle w:val="ListParagraph"/>
        <w:numPr>
          <w:ilvl w:val="1"/>
          <w:numId w:val="14"/>
        </w:numPr>
        <w:rPr>
          <w:lang w:val="en-US"/>
        </w:rPr>
      </w:pPr>
      <w:hyperlink r:id="rId22"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41876EF2" w:rsidR="00C90DAA" w:rsidRDefault="00C90DAA" w:rsidP="00D57EE2">
      <w:pPr>
        <w:pStyle w:val="Heading2"/>
        <w:rPr>
          <w:lang w:val="en-US"/>
        </w:rPr>
      </w:pPr>
      <w:bookmarkStart w:id="1" w:name="_Code_Commit"/>
      <w:bookmarkEnd w:id="1"/>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741F76B2" w14:textId="1F78EA66" w:rsidR="00D57EE2" w:rsidRPr="007E51F5" w:rsidRDefault="000276F3" w:rsidP="00D57EE2">
      <w:pPr>
        <w:pStyle w:val="ListParagraph"/>
        <w:numPr>
          <w:ilvl w:val="0"/>
          <w:numId w:val="14"/>
        </w:numPr>
        <w:rPr>
          <w:lang w:val="en-US"/>
        </w:rPr>
      </w:pPr>
      <w:hyperlink r:id="rId23" w:history="1">
        <w:r w:rsidRPr="000276F3">
          <w:rPr>
            <w:rStyle w:val="Hyperlink"/>
          </w:rPr>
          <w:t>Commit in Git. This article is one of the articles in… | by Ario Liyan | Medium</w:t>
        </w:r>
      </w:hyperlink>
    </w:p>
    <w:p w14:paraId="40FC49C0" w14:textId="44A262C9" w:rsidR="003646AE" w:rsidRDefault="00C90DAA" w:rsidP="00E522DA">
      <w:pPr>
        <w:pStyle w:val="Heading2"/>
        <w:rPr>
          <w:lang w:val="en-US"/>
        </w:rPr>
      </w:pPr>
      <w:r w:rsidRPr="00C90DAA">
        <w:rPr>
          <w:lang w:val="en-US"/>
        </w:rPr>
        <w:t xml:space="preserve">Collaboration and </w:t>
      </w:r>
      <w:r w:rsidR="00E522DA">
        <w:rPr>
          <w:lang w:val="en-US"/>
        </w:rPr>
        <w:t>C</w:t>
      </w:r>
      <w:r w:rsidRPr="00C90DAA">
        <w:rPr>
          <w:lang w:val="en-US"/>
        </w:rPr>
        <w:t>ommunication</w:t>
      </w:r>
    </w:p>
    <w:p w14:paraId="2B96E061" w14:textId="71691C2C" w:rsidR="00E522DA" w:rsidRPr="00840E1A" w:rsidRDefault="00E522DA" w:rsidP="00E522DA">
      <w:pPr>
        <w:rPr>
          <w:color w:val="EE0000"/>
          <w:lang w:val="en-US"/>
        </w:rPr>
      </w:pPr>
      <w:r w:rsidRPr="00840E1A">
        <w:rPr>
          <w:color w:val="EE0000"/>
          <w:lang w:val="en-US"/>
        </w:rPr>
        <w:t>THIS MIGHT END UP BEING UNDER DEVOPS CULTURE LATER</w:t>
      </w:r>
    </w:p>
    <w:p w14:paraId="15A3802B" w14:textId="1F5C1B7A" w:rsidR="00C77F55" w:rsidRPr="00E522DA" w:rsidRDefault="00C77F55" w:rsidP="00E522DA">
      <w:pPr>
        <w:rPr>
          <w:lang w:val="en-US"/>
        </w:rPr>
      </w:pPr>
      <w:r w:rsidRPr="00E522DA">
        <w:rPr>
          <w:lang w:val="en-US"/>
        </w:rPr>
        <w:t xml:space="preserve">‘Collaboration and communication’, in the context of DevOps, refers to one of the main elements of </w:t>
      </w:r>
      <w:proofErr w:type="gramStart"/>
      <w:r w:rsidRPr="00E522DA">
        <w:rPr>
          <w:lang w:val="en-US"/>
        </w:rPr>
        <w:t>DevOps;</w:t>
      </w:r>
      <w:proofErr w:type="gramEnd"/>
      <w:r w:rsidRPr="00E522DA">
        <w:rPr>
          <w:lang w:val="en-US"/>
        </w:rPr>
        <w:t xml:space="preserve"> trying to create a </w:t>
      </w:r>
      <w:r w:rsidRPr="00E522DA">
        <w:rPr>
          <w:b/>
          <w:bCs/>
          <w:color w:val="EE0000"/>
          <w:lang w:val="en-US"/>
        </w:rPr>
        <w:t>culture</w:t>
      </w:r>
      <w:r w:rsidRPr="00E522DA">
        <w:rPr>
          <w:color w:val="EE0000"/>
          <w:lang w:val="en-US"/>
        </w:rPr>
        <w:t xml:space="preserve"> </w:t>
      </w:r>
      <w:r w:rsidRPr="00E522DA">
        <w:rPr>
          <w:lang w:val="en-US"/>
        </w:rPr>
        <w:t xml:space="preserve">of collaboration and communication among </w:t>
      </w:r>
      <w:r w:rsidRPr="00E522DA">
        <w:rPr>
          <w:b/>
          <w:bCs/>
          <w:color w:val="EE0000"/>
          <w:lang w:val="en-US"/>
        </w:rPr>
        <w:t>teams</w:t>
      </w:r>
      <w:r w:rsidRPr="00E522DA">
        <w:rPr>
          <w:lang w:val="en-US"/>
        </w:rPr>
        <w:t>.</w:t>
      </w:r>
    </w:p>
    <w:p w14:paraId="1747E514" w14:textId="43AE33C6" w:rsidR="004D280B" w:rsidRPr="00E522DA" w:rsidRDefault="004D280B" w:rsidP="00E522DA">
      <w:pPr>
        <w:rPr>
          <w:lang w:val="en-US"/>
        </w:rPr>
      </w:pPr>
      <w:r w:rsidRPr="004D280B">
        <w:t xml:space="preserve">DevOps is </w:t>
      </w:r>
      <w:proofErr w:type="spellStart"/>
      <w:r w:rsidRPr="004D280B">
        <w:t>centered</w:t>
      </w:r>
      <w:proofErr w:type="spellEnd"/>
      <w:r w:rsidRPr="004D280B">
        <w:t xml:space="preserve"> on teamwork. Organizations can get rid of bottlenecks, improve processes, and shorten time to market by tearing down silos and promoting collaboration between development, operations, and other stakeholders.</w:t>
      </w:r>
    </w:p>
    <w:p w14:paraId="43887802" w14:textId="5F104E38" w:rsidR="00504250" w:rsidRPr="00504250" w:rsidRDefault="00504250" w:rsidP="00504250">
      <w:pPr>
        <w:pStyle w:val="Heading3"/>
        <w:rPr>
          <w:lang w:val="en-US"/>
        </w:rPr>
      </w:pPr>
      <w:r w:rsidRPr="00504250">
        <w:rPr>
          <w:lang w:val="en-US"/>
        </w:rPr>
        <w:t xml:space="preserve">Strategies for </w:t>
      </w:r>
      <w:r>
        <w:rPr>
          <w:lang w:val="en-US"/>
        </w:rPr>
        <w:t>b</w:t>
      </w:r>
      <w:r w:rsidRPr="00504250">
        <w:rPr>
          <w:lang w:val="en-US"/>
        </w:rPr>
        <w:t>uilding Collaboration and Communication in DevOps</w:t>
      </w:r>
    </w:p>
    <w:p w14:paraId="6570B9C5" w14:textId="77777777" w:rsidR="00504250" w:rsidRPr="00504250" w:rsidRDefault="00504250" w:rsidP="00504250">
      <w:pPr>
        <w:pStyle w:val="ListParagraph"/>
        <w:numPr>
          <w:ilvl w:val="0"/>
          <w:numId w:val="14"/>
        </w:numPr>
        <w:rPr>
          <w:lang w:val="en-US"/>
        </w:rPr>
      </w:pPr>
      <w:r w:rsidRPr="00504250">
        <w:rPr>
          <w:b/>
          <w:bCs/>
          <w:lang w:val="en-US"/>
        </w:rPr>
        <w:t>Foster a Culture of Trust</w:t>
      </w:r>
      <w:r w:rsidRPr="00504250">
        <w:rPr>
          <w:lang w:val="en-US"/>
        </w:rPr>
        <w:t>: Trust is the foundation of effective collaboration. Encourage open and transparent communication, create a safe environment for sharing ideas, and promote a blameless culture where failures are seen as learning opportunities.</w:t>
      </w:r>
    </w:p>
    <w:p w14:paraId="30939AA0" w14:textId="77777777" w:rsidR="00504250" w:rsidRPr="00504250" w:rsidRDefault="00504250" w:rsidP="00504250">
      <w:pPr>
        <w:pStyle w:val="ListParagraph"/>
        <w:numPr>
          <w:ilvl w:val="0"/>
          <w:numId w:val="14"/>
        </w:numPr>
        <w:rPr>
          <w:lang w:val="en-US"/>
        </w:rPr>
      </w:pPr>
      <w:r w:rsidRPr="00504250">
        <w:rPr>
          <w:b/>
          <w:bCs/>
          <w:lang w:val="en-US"/>
        </w:rPr>
        <w:t>Break Down Silos</w:t>
      </w:r>
      <w:r w:rsidRPr="00504250">
        <w:rPr>
          <w:lang w:val="en-US"/>
        </w:rPr>
        <w:t>: Eliminate barriers between teams by promoting cross-functional collaboration. Encourage regular meetings, joint planning sessions, and shared tools to foster collaboration and bridge the gap between development, operations, and other departments.</w:t>
      </w:r>
    </w:p>
    <w:p w14:paraId="299FC0B9" w14:textId="77777777" w:rsidR="00504250" w:rsidRPr="00504250" w:rsidRDefault="00504250" w:rsidP="00504250">
      <w:pPr>
        <w:pStyle w:val="ListParagraph"/>
        <w:numPr>
          <w:ilvl w:val="0"/>
          <w:numId w:val="14"/>
        </w:numPr>
        <w:rPr>
          <w:lang w:val="en-US"/>
        </w:rPr>
      </w:pPr>
      <w:r w:rsidRPr="00504250">
        <w:rPr>
          <w:b/>
          <w:bCs/>
          <w:lang w:val="en-US"/>
        </w:rPr>
        <w:t>Encourage Knowledge Sharing</w:t>
      </w:r>
      <w:r w:rsidRPr="00504250">
        <w:rPr>
          <w:lang w:val="en-US"/>
        </w:rPr>
        <w:t>: Implement mechanisms for knowledge sharing, such as lunch-and-learn sessions, internal conferences, or collaborative documentation platforms. Encourage team members to share their experiences, best practices, and lessons learned.</w:t>
      </w:r>
    </w:p>
    <w:p w14:paraId="70B12F74" w14:textId="77777777" w:rsidR="00504250" w:rsidRPr="00504250" w:rsidRDefault="00504250" w:rsidP="00504250">
      <w:pPr>
        <w:pStyle w:val="ListParagraph"/>
        <w:numPr>
          <w:ilvl w:val="0"/>
          <w:numId w:val="14"/>
        </w:numPr>
        <w:rPr>
          <w:lang w:val="en-US"/>
        </w:rPr>
      </w:pPr>
      <w:r w:rsidRPr="00504250">
        <w:rPr>
          <w:b/>
          <w:bCs/>
          <w:lang w:val="en-US"/>
        </w:rPr>
        <w:t>Implement Collaborative Tools</w:t>
      </w:r>
      <w:r w:rsidRPr="00504250">
        <w:rPr>
          <w:lang w:val="en-US"/>
        </w:rPr>
        <w:t>: Utilize collaboration and communication tools that facilitate real-time interaction, such as instant messaging platforms, project management tools, and video conferencing software. These tools help bridge geographical gaps and enable teams to collaborate effectively.</w:t>
      </w:r>
    </w:p>
    <w:p w14:paraId="58766276" w14:textId="77777777" w:rsidR="00504250" w:rsidRPr="00504250" w:rsidRDefault="00504250" w:rsidP="00504250">
      <w:pPr>
        <w:pStyle w:val="ListParagraph"/>
        <w:numPr>
          <w:ilvl w:val="0"/>
          <w:numId w:val="14"/>
        </w:numPr>
        <w:rPr>
          <w:lang w:val="en-US"/>
        </w:rPr>
      </w:pPr>
      <w:r w:rsidRPr="00504250">
        <w:rPr>
          <w:b/>
          <w:bCs/>
          <w:lang w:val="en-US"/>
        </w:rPr>
        <w:t>Embrace Automation</w:t>
      </w:r>
      <w:r w:rsidRPr="00504250">
        <w:rPr>
          <w:lang w:val="en-US"/>
        </w:rPr>
        <w:t>: Automation plays a vital role in enabling collaboration and reducing manual handoffs. Automate repetitive tasks, implement continuous integration and deployment pipelines, and leverage infrastructure-as-code practices to ensure consistent and reliable environments.</w:t>
      </w:r>
    </w:p>
    <w:p w14:paraId="50AC234E" w14:textId="77777777" w:rsidR="00504250" w:rsidRPr="00504250" w:rsidRDefault="00504250" w:rsidP="00504250">
      <w:pPr>
        <w:pStyle w:val="ListParagraph"/>
        <w:numPr>
          <w:ilvl w:val="0"/>
          <w:numId w:val="14"/>
        </w:numPr>
        <w:rPr>
          <w:lang w:val="en-US"/>
        </w:rPr>
      </w:pPr>
      <w:r w:rsidRPr="00504250">
        <w:rPr>
          <w:b/>
          <w:bCs/>
          <w:lang w:val="en-US"/>
        </w:rPr>
        <w:t>Foster Effective Communication Channels</w:t>
      </w:r>
      <w:r w:rsidRPr="00504250">
        <w:rPr>
          <w:lang w:val="en-US"/>
        </w:rPr>
        <w:t xml:space="preserve">: Establish clear communication channels to ensure efficient and timely </w:t>
      </w:r>
      <w:proofErr w:type="gramStart"/>
      <w:r w:rsidRPr="00504250">
        <w:rPr>
          <w:lang w:val="en-US"/>
        </w:rPr>
        <w:t>information exchange</w:t>
      </w:r>
      <w:proofErr w:type="gramEnd"/>
      <w:r w:rsidRPr="00504250">
        <w:rPr>
          <w:lang w:val="en-US"/>
        </w:rPr>
        <w:t>. Encourage regular stand-up meetings, retrospectives, and cross-team communication forums to keep everyone aligned and informed.</w:t>
      </w:r>
    </w:p>
    <w:p w14:paraId="133570DB" w14:textId="76D34A63" w:rsidR="00504250" w:rsidRDefault="00504250" w:rsidP="00504250">
      <w:pPr>
        <w:pStyle w:val="ListParagraph"/>
        <w:numPr>
          <w:ilvl w:val="0"/>
          <w:numId w:val="14"/>
        </w:numPr>
        <w:rPr>
          <w:lang w:val="en-US"/>
        </w:rPr>
      </w:pPr>
      <w:r w:rsidRPr="00504250">
        <w:rPr>
          <w:b/>
          <w:bCs/>
          <w:lang w:val="en-US"/>
        </w:rPr>
        <w:t>Promote Continuous Learning</w:t>
      </w:r>
      <w:r w:rsidRPr="00504250">
        <w:rPr>
          <w:lang w:val="en-US"/>
        </w:rPr>
        <w:t>: Encourage a learning culture by providing opportunities for professional development and growth. Support team members in attending conferences, participating in workshops, and acquiring new skills to stay updated with the latest industry trends.</w:t>
      </w:r>
    </w:p>
    <w:p w14:paraId="6C1965DB" w14:textId="72189779" w:rsidR="00504250" w:rsidRPr="00504250" w:rsidRDefault="00504250" w:rsidP="00504250">
      <w:pPr>
        <w:rPr>
          <w:b/>
          <w:bCs/>
          <w:lang w:val="en-US"/>
        </w:rPr>
      </w:pPr>
      <w:r w:rsidRPr="00504250">
        <w:rPr>
          <w:b/>
          <w:bCs/>
          <w:lang w:val="en-US"/>
        </w:rPr>
        <w:t>Sources:</w:t>
      </w:r>
    </w:p>
    <w:p w14:paraId="2D9B7C4C" w14:textId="5876699D" w:rsidR="003646AE" w:rsidRPr="00C90DAA" w:rsidRDefault="003646AE" w:rsidP="00504250">
      <w:pPr>
        <w:pStyle w:val="ListParagraph"/>
        <w:numPr>
          <w:ilvl w:val="0"/>
          <w:numId w:val="14"/>
        </w:numPr>
        <w:rPr>
          <w:lang w:val="en-US"/>
        </w:rPr>
      </w:pPr>
      <w:hyperlink r:id="rId24" w:history="1">
        <w:r w:rsidRPr="003646AE">
          <w:rPr>
            <w:rStyle w:val="Hyperlink"/>
          </w:rPr>
          <w:t>DevOps Culture: Building Collaboration and Communication | by Surbhi | Medium</w:t>
        </w:r>
      </w:hyperlink>
    </w:p>
    <w:p w14:paraId="5A76BB1E" w14:textId="2BB0DFA8" w:rsidR="00C90DAA" w:rsidRPr="001B45D3" w:rsidRDefault="00C90DAA" w:rsidP="00016881">
      <w:pPr>
        <w:pStyle w:val="Heading2"/>
        <w:rPr>
          <w:color w:val="EE0000"/>
          <w:lang w:val="en-US"/>
        </w:rPr>
      </w:pPr>
      <w:r w:rsidRPr="001B45D3">
        <w:rPr>
          <w:color w:val="EE0000"/>
          <w:lang w:val="en-US"/>
        </w:rPr>
        <w:t>Collective Body of Knowledge (CBOK)</w:t>
      </w:r>
    </w:p>
    <w:p w14:paraId="684DAF7F" w14:textId="35AB4E60" w:rsidR="00016881" w:rsidRDefault="00016881" w:rsidP="00016881">
      <w:pPr>
        <w:rPr>
          <w:lang w:val="en-US"/>
        </w:rPr>
      </w:pPr>
      <w:r w:rsidRPr="00016881">
        <w:rPr>
          <w:lang w:val="en-US"/>
        </w:rPr>
        <w:t xml:space="preserve">“A collective body of knowledge is the shared, accumulated expertise, information, and experiences of a group, organization, or field, exceeding what any single individual knows. It represents a "living" repository of best practices, lessons learned, and data contributed by many, often used to inform decisions and drive </w:t>
      </w:r>
      <w:proofErr w:type="gramStart"/>
      <w:r w:rsidRPr="00016881">
        <w:rPr>
          <w:lang w:val="en-US"/>
        </w:rPr>
        <w:t>innovation.</w:t>
      </w:r>
      <w:r>
        <w:rPr>
          <w:lang w:val="en-US"/>
        </w:rPr>
        <w:t>”</w:t>
      </w:r>
      <w:proofErr w:type="gramEnd"/>
    </w:p>
    <w:p w14:paraId="66234932" w14:textId="6964D78D" w:rsidR="001B45D3" w:rsidRPr="00DA3B37" w:rsidRDefault="001B45D3" w:rsidP="00016881">
      <w:pPr>
        <w:rPr>
          <w:color w:val="EE0000"/>
          <w:lang w:val="en-US"/>
        </w:rPr>
      </w:pPr>
      <w:r w:rsidRPr="00DA3B37">
        <w:rPr>
          <w:color w:val="EE0000"/>
          <w:lang w:val="en-US"/>
        </w:rPr>
        <w:t>IS THIS A GENERAL CONCEPT, OR SPECIFICALLY RELATING TO DEVOPS? - WAITING ON RESPONSE FROM TUTOR</w:t>
      </w:r>
    </w:p>
    <w:p w14:paraId="1FFE3B27" w14:textId="177D119F" w:rsidR="001B45D3" w:rsidRPr="00016881" w:rsidRDefault="001B45D3" w:rsidP="00016881">
      <w:pPr>
        <w:rPr>
          <w:lang w:val="en-US"/>
        </w:rPr>
      </w:pPr>
      <w:r>
        <w:rPr>
          <w:lang w:val="en-US"/>
        </w:rPr>
        <w:t>Sources:</w:t>
      </w:r>
    </w:p>
    <w:p w14:paraId="60927F9D" w14:textId="62A8C1E5" w:rsidR="00FC1E9F" w:rsidRDefault="00FC1E9F" w:rsidP="001B45D3">
      <w:pPr>
        <w:pStyle w:val="ListParagraph"/>
        <w:numPr>
          <w:ilvl w:val="0"/>
          <w:numId w:val="14"/>
        </w:numPr>
        <w:rPr>
          <w:lang w:val="en-US"/>
        </w:rPr>
      </w:pPr>
      <w:hyperlink r:id="rId25" w:history="1">
        <w:r w:rsidRPr="00FC1E9F">
          <w:rPr>
            <w:rStyle w:val="Hyperlink"/>
          </w:rPr>
          <w:t xml:space="preserve">DevOps Institute Announces First Playbook to Ignite </w:t>
        </w:r>
        <w:proofErr w:type="gramStart"/>
        <w:r w:rsidRPr="00FC1E9F">
          <w:rPr>
            <w:rStyle w:val="Hyperlink"/>
          </w:rPr>
          <w:t>The</w:t>
        </w:r>
        <w:proofErr w:type="gramEnd"/>
        <w:r w:rsidRPr="00FC1E9F">
          <w:rPr>
            <w:rStyle w:val="Hyperlink"/>
          </w:rPr>
          <w:t xml:space="preserve"> DevOps Journey - DevOps.com</w:t>
        </w:r>
      </w:hyperlink>
    </w:p>
    <w:p w14:paraId="5A7D4A50" w14:textId="2833D80C" w:rsidR="001B45D3" w:rsidRPr="00461B66" w:rsidRDefault="00A518E4" w:rsidP="001B45D3">
      <w:pPr>
        <w:pStyle w:val="ListParagraph"/>
        <w:numPr>
          <w:ilvl w:val="0"/>
          <w:numId w:val="14"/>
        </w:numPr>
        <w:rPr>
          <w:lang w:val="en-US"/>
        </w:rPr>
      </w:pPr>
      <w:hyperlink r:id="rId26" w:history="1">
        <w:r w:rsidRPr="00A518E4">
          <w:rPr>
            <w:rStyle w:val="Hyperlink"/>
          </w:rPr>
          <w:t>Stop Trying to Define DevOps — It’s the “New IT” | by Jayne Groll | The Humans of DevOps | Medium</w:t>
        </w:r>
      </w:hyperlink>
    </w:p>
    <w:p w14:paraId="370D28EA" w14:textId="7302B3B4" w:rsidR="00085A80" w:rsidRPr="002F3E86" w:rsidRDefault="00C90DAA" w:rsidP="002F3E86">
      <w:pPr>
        <w:pStyle w:val="Heading2"/>
        <w:rPr>
          <w:lang w:val="en-US"/>
        </w:rPr>
      </w:pPr>
      <w:bookmarkStart w:id="2" w:name="_Constraint"/>
      <w:bookmarkEnd w:id="2"/>
      <w:r w:rsidRPr="00C90DAA">
        <w:rPr>
          <w:lang w:val="en-US"/>
        </w:rPr>
        <w:t xml:space="preserve">Constraint </w:t>
      </w:r>
    </w:p>
    <w:p w14:paraId="00D99A9D" w14:textId="0CECDD40" w:rsidR="00085A80" w:rsidRPr="002F3E86" w:rsidRDefault="00085A80" w:rsidP="002F3E86">
      <w:pPr>
        <w:rPr>
          <w:lang w:val="en-US"/>
        </w:rPr>
      </w:pPr>
      <w:r w:rsidRPr="002F3E86">
        <w:rPr>
          <w:lang w:val="en-US"/>
        </w:rPr>
        <w:t>A constraint, in the context of Eliyahu M. Goldratt’s ‘</w:t>
      </w:r>
      <w:hyperlink w:anchor="_Theory_of_Constraints_1" w:history="1">
        <w:r w:rsidRPr="00640F4E">
          <w:rPr>
            <w:rStyle w:val="Hyperlink"/>
            <w:b/>
            <w:bCs/>
            <w:lang w:val="en-US"/>
          </w:rPr>
          <w:t>Theory of</w:t>
        </w:r>
        <w:r w:rsidRPr="00640F4E">
          <w:rPr>
            <w:rStyle w:val="Hyperlink"/>
            <w:b/>
            <w:bCs/>
            <w:lang w:val="en-US"/>
          </w:rPr>
          <w:t xml:space="preserve"> </w:t>
        </w:r>
        <w:r w:rsidRPr="00640F4E">
          <w:rPr>
            <w:rStyle w:val="Hyperlink"/>
            <w:b/>
            <w:bCs/>
            <w:lang w:val="en-US"/>
          </w:rPr>
          <w:t>Constraints</w:t>
        </w:r>
      </w:hyperlink>
      <w:r w:rsidRPr="002F3E86">
        <w:rPr>
          <w:lang w:val="en-US"/>
        </w:rPr>
        <w:t xml:space="preserve">’ (TOC), is anything that prevents </w:t>
      </w:r>
      <w:r w:rsidR="006E63D9" w:rsidRPr="002F3E86">
        <w:rPr>
          <w:lang w:val="en-US"/>
        </w:rPr>
        <w:t>a manageable</w:t>
      </w:r>
      <w:r w:rsidRPr="002F3E86">
        <w:rPr>
          <w:lang w:val="en-US"/>
        </w:rPr>
        <w:t xml:space="preserve"> system from achieving its goal</w:t>
      </w:r>
      <w:r w:rsidR="006E63D9" w:rsidRPr="002F3E86">
        <w:rPr>
          <w:lang w:val="en-US"/>
        </w:rPr>
        <w:t>.</w:t>
      </w:r>
    </w:p>
    <w:p w14:paraId="02BE7CDE" w14:textId="0736793E" w:rsidR="006E63D9" w:rsidRPr="002F3E86" w:rsidRDefault="00036EE3" w:rsidP="002F3E86">
      <w:pPr>
        <w:rPr>
          <w:lang w:val="en-US"/>
        </w:rPr>
      </w:pPr>
      <w:r w:rsidRPr="002F3E86">
        <w:rPr>
          <w:lang w:val="en-US"/>
        </w:rPr>
        <w:t xml:space="preserve">A </w:t>
      </w:r>
      <w:r w:rsidR="002F3E86" w:rsidRPr="002F3E86">
        <w:rPr>
          <w:lang w:val="en-US"/>
        </w:rPr>
        <w:t>core principle of TOC</w:t>
      </w:r>
      <w:r w:rsidR="006E63D9" w:rsidRPr="002F3E86">
        <w:rPr>
          <w:lang w:val="en-US"/>
        </w:rPr>
        <w:t xml:space="preserve"> stipulates that there are not tens of hundreds of constraints</w:t>
      </w:r>
      <w:r w:rsidRPr="002F3E86">
        <w:rPr>
          <w:lang w:val="en-US"/>
        </w:rPr>
        <w:t>, but at most only a few in any given system, and always at least one.</w:t>
      </w:r>
    </w:p>
    <w:p w14:paraId="7C3F1F16" w14:textId="22B263E1" w:rsidR="000B2CF8" w:rsidRPr="002F3E86" w:rsidRDefault="000B2CF8" w:rsidP="002F3E86">
      <w:pPr>
        <w:rPr>
          <w:lang w:val="en-US"/>
        </w:rPr>
      </w:pPr>
      <w:r w:rsidRPr="002F3E86">
        <w:rPr>
          <w:lang w:val="en-US"/>
        </w:rPr>
        <w:t xml:space="preserve">Constraints can be internal or external to the </w:t>
      </w:r>
      <w:proofErr w:type="gramStart"/>
      <w:r w:rsidRPr="002F3E86">
        <w:rPr>
          <w:lang w:val="en-US"/>
        </w:rPr>
        <w:t>system;</w:t>
      </w:r>
      <w:proofErr w:type="gramEnd"/>
    </w:p>
    <w:p w14:paraId="2D314732" w14:textId="2D2E8032" w:rsidR="000B2CF8" w:rsidRDefault="000B2CF8" w:rsidP="002F3E86">
      <w:pPr>
        <w:pStyle w:val="ListParagraph"/>
        <w:numPr>
          <w:ilvl w:val="0"/>
          <w:numId w:val="14"/>
        </w:numPr>
        <w:rPr>
          <w:lang w:val="en-US"/>
        </w:rPr>
      </w:pPr>
      <w:r>
        <w:rPr>
          <w:lang w:val="en-US"/>
        </w:rPr>
        <w:t xml:space="preserve">An internal constraint is evident when the market demands more from a system than it can deliver. </w:t>
      </w:r>
      <w:r w:rsidR="006A3B91">
        <w:rPr>
          <w:lang w:val="en-US"/>
        </w:rPr>
        <w:t xml:space="preserve">With these, an organization should focus on discovering the constraint and using </w:t>
      </w:r>
      <w:hyperlink w:anchor="_The_Five_Focusing" w:history="1">
        <w:r w:rsidR="006A3B91" w:rsidRPr="00640F4E">
          <w:rPr>
            <w:rStyle w:val="Hyperlink"/>
            <w:b/>
            <w:bCs/>
            <w:lang w:val="en-US"/>
          </w:rPr>
          <w:t>the five focusing steps</w:t>
        </w:r>
      </w:hyperlink>
      <w:r w:rsidR="006A3B91" w:rsidRPr="0091117B">
        <w:rPr>
          <w:color w:val="EE0000"/>
          <w:lang w:val="en-US"/>
        </w:rPr>
        <w:t xml:space="preserve"> </w:t>
      </w:r>
      <w:r w:rsidR="006A3B91">
        <w:rPr>
          <w:lang w:val="en-US"/>
        </w:rPr>
        <w:t xml:space="preserve">to open it up and potentially remove it. </w:t>
      </w:r>
      <w:r>
        <w:rPr>
          <w:lang w:val="en-US"/>
        </w:rPr>
        <w:t>Examples</w:t>
      </w:r>
      <w:r w:rsidR="006A3B91">
        <w:rPr>
          <w:lang w:val="en-US"/>
        </w:rPr>
        <w:t xml:space="preserve"> of internal constraints</w:t>
      </w:r>
      <w:r>
        <w:rPr>
          <w:lang w:val="en-US"/>
        </w:rPr>
        <w:t xml:space="preserve"> </w:t>
      </w:r>
      <w:proofErr w:type="gramStart"/>
      <w:r>
        <w:rPr>
          <w:lang w:val="en-US"/>
        </w:rPr>
        <w:t>include;</w:t>
      </w:r>
      <w:proofErr w:type="gramEnd"/>
    </w:p>
    <w:p w14:paraId="7E89A345" w14:textId="40422735" w:rsidR="000B2CF8" w:rsidRPr="000B2CF8" w:rsidRDefault="000B2CF8" w:rsidP="002F3E86">
      <w:pPr>
        <w:pStyle w:val="ListParagraph"/>
        <w:numPr>
          <w:ilvl w:val="1"/>
          <w:numId w:val="14"/>
        </w:numPr>
        <w:rPr>
          <w:lang w:val="en-US"/>
        </w:rPr>
      </w:pPr>
      <w:r w:rsidRPr="006A3B91">
        <w:rPr>
          <w:b/>
          <w:bCs/>
          <w:lang w:val="en-US"/>
        </w:rPr>
        <w:t>Equipment</w:t>
      </w:r>
      <w:r>
        <w:rPr>
          <w:lang w:val="en-US"/>
        </w:rPr>
        <w:t xml:space="preserve"> –</w:t>
      </w:r>
      <w:r w:rsidRPr="000B2CF8">
        <w:rPr>
          <w:lang w:val="en-US"/>
        </w:rPr>
        <w:t xml:space="preserve"> The way equipment is currently used limits the ability of the system to produce more salable goods/services.</w:t>
      </w:r>
    </w:p>
    <w:p w14:paraId="01498A14" w14:textId="6D5F28B6" w:rsidR="000B2CF8" w:rsidRPr="000B2CF8" w:rsidRDefault="000B2CF8" w:rsidP="002F3E86">
      <w:pPr>
        <w:pStyle w:val="ListParagraph"/>
        <w:numPr>
          <w:ilvl w:val="1"/>
          <w:numId w:val="14"/>
        </w:numPr>
        <w:rPr>
          <w:lang w:val="en-US"/>
        </w:rPr>
      </w:pPr>
      <w:r w:rsidRPr="006A3B91">
        <w:rPr>
          <w:b/>
          <w:bCs/>
          <w:lang w:val="en-US"/>
        </w:rPr>
        <w:t>People</w:t>
      </w:r>
      <w:r>
        <w:rPr>
          <w:lang w:val="en-US"/>
        </w:rPr>
        <w:t xml:space="preserve"> –</w:t>
      </w:r>
      <w:r w:rsidRPr="000B2CF8">
        <w:rPr>
          <w:lang w:val="en-US"/>
        </w:rPr>
        <w:t xml:space="preserve"> Lack of skilled people limits the system. Mental models held by people can cause </w:t>
      </w:r>
      <w:proofErr w:type="spellStart"/>
      <w:r w:rsidRPr="000B2CF8">
        <w:rPr>
          <w:lang w:val="en-US"/>
        </w:rPr>
        <w:t>behaviour</w:t>
      </w:r>
      <w:proofErr w:type="spellEnd"/>
      <w:r w:rsidRPr="000B2CF8">
        <w:rPr>
          <w:lang w:val="en-US"/>
        </w:rPr>
        <w:t xml:space="preserve"> that becomes a constraint.</w:t>
      </w:r>
    </w:p>
    <w:p w14:paraId="17F7D594" w14:textId="74FC71CD" w:rsidR="000B2CF8" w:rsidRDefault="000B2CF8" w:rsidP="002F3E86">
      <w:pPr>
        <w:pStyle w:val="ListParagraph"/>
        <w:numPr>
          <w:ilvl w:val="1"/>
          <w:numId w:val="14"/>
        </w:numPr>
        <w:rPr>
          <w:lang w:val="en-US"/>
        </w:rPr>
      </w:pPr>
      <w:r w:rsidRPr="006A3B91">
        <w:rPr>
          <w:b/>
          <w:bCs/>
          <w:lang w:val="en-US"/>
        </w:rPr>
        <w:t>Policy</w:t>
      </w:r>
      <w:r>
        <w:rPr>
          <w:lang w:val="en-US"/>
        </w:rPr>
        <w:t xml:space="preserve"> –</w:t>
      </w:r>
      <w:r w:rsidRPr="000B2CF8">
        <w:rPr>
          <w:lang w:val="en-US"/>
        </w:rPr>
        <w:t xml:space="preserve"> A written or unwritten policy prevents the system from making more.</w:t>
      </w:r>
    </w:p>
    <w:p w14:paraId="009B3817" w14:textId="1B56FA86" w:rsidR="006A3B91" w:rsidRDefault="006A3B91" w:rsidP="002F3E86">
      <w:pPr>
        <w:pStyle w:val="ListParagraph"/>
        <w:numPr>
          <w:ilvl w:val="0"/>
          <w:numId w:val="14"/>
        </w:numPr>
        <w:rPr>
          <w:lang w:val="en-US"/>
        </w:rPr>
      </w:pPr>
      <w:r>
        <w:rPr>
          <w:lang w:val="en-US"/>
        </w:rPr>
        <w:t xml:space="preserve">An external constraint </w:t>
      </w:r>
      <w:r w:rsidR="00EE10FC">
        <w:rPr>
          <w:lang w:val="en-US"/>
        </w:rPr>
        <w:t>exists when the system can produce more than the market will bear. In these cases, the organization should focus on mechanisms to create more demand for its products or services.</w:t>
      </w:r>
    </w:p>
    <w:p w14:paraId="1A4065AE" w14:textId="5EB7C39B" w:rsidR="002F3E86" w:rsidRPr="00621ABF" w:rsidRDefault="002F3E86" w:rsidP="002F3E86">
      <w:pPr>
        <w:rPr>
          <w:b/>
          <w:bCs/>
          <w:lang w:val="en-US"/>
        </w:rPr>
      </w:pPr>
      <w:r w:rsidRPr="00621ABF">
        <w:rPr>
          <w:b/>
          <w:bCs/>
          <w:lang w:val="en-US"/>
        </w:rPr>
        <w:t>Sources:</w:t>
      </w:r>
    </w:p>
    <w:p w14:paraId="3AC79D86" w14:textId="08E3CCCD" w:rsidR="00085A80" w:rsidRPr="00DD741C" w:rsidRDefault="002F3E86" w:rsidP="002F3E86">
      <w:pPr>
        <w:pStyle w:val="ListParagraph"/>
        <w:numPr>
          <w:ilvl w:val="0"/>
          <w:numId w:val="14"/>
        </w:numPr>
        <w:rPr>
          <w:lang w:val="en-US"/>
        </w:rPr>
      </w:pPr>
      <w:hyperlink r:id="rId27" w:history="1">
        <w:r w:rsidRPr="00085A80">
          <w:rPr>
            <w:rStyle w:val="Hyperlink"/>
          </w:rPr>
          <w:t>Theory of constraints - Wikipedia</w:t>
        </w:r>
      </w:hyperlink>
    </w:p>
    <w:p w14:paraId="372FD672" w14:textId="7D1953DA" w:rsidR="00C90DAA" w:rsidRDefault="00C90DAA" w:rsidP="006725D2">
      <w:pPr>
        <w:pStyle w:val="Heading2"/>
        <w:rPr>
          <w:lang w:val="en-US"/>
        </w:rPr>
      </w:pPr>
      <w:bookmarkStart w:id="3" w:name="_Containers"/>
      <w:bookmarkEnd w:id="3"/>
      <w:r w:rsidRPr="00C90DAA">
        <w:rPr>
          <w:lang w:val="en-US"/>
        </w:rPr>
        <w:t>Containers</w:t>
      </w:r>
    </w:p>
    <w:p w14:paraId="1224EFA1" w14:textId="2A80C706" w:rsidR="000E43DB" w:rsidRPr="006725D2" w:rsidRDefault="000E43DB" w:rsidP="006725D2">
      <w:pPr>
        <w:rPr>
          <w:lang w:val="en-US"/>
        </w:rPr>
      </w:pPr>
      <w:r w:rsidRPr="006725D2">
        <w:rPr>
          <w:lang w:val="en-US"/>
        </w:rPr>
        <w:t>Containers, in the context of containerization, are applications packaged with all their dependencies (libraries, configuration files, runtime, etc.) into a single, portable unit.</w:t>
      </w:r>
    </w:p>
    <w:p w14:paraId="21371DCE" w14:textId="19D965E7" w:rsidR="00B0530C" w:rsidRDefault="00B0530C" w:rsidP="006725D2">
      <w:pPr>
        <w:rPr>
          <w:lang w:val="en-US"/>
        </w:rPr>
      </w:pPr>
      <w:r w:rsidRPr="006725D2">
        <w:rPr>
          <w:lang w:val="en-US"/>
        </w:rPr>
        <w:t>Before containers, applications were mostly ‘</w:t>
      </w:r>
      <w:r w:rsidRPr="00955B59">
        <w:rPr>
          <w:b/>
          <w:bCs/>
          <w:color w:val="EE0000"/>
          <w:lang w:val="en-US"/>
        </w:rPr>
        <w:t>monolithic</w:t>
      </w:r>
      <w:r w:rsidRPr="00955B59">
        <w:rPr>
          <w:lang w:val="en-US"/>
        </w:rPr>
        <w:t>’</w:t>
      </w:r>
      <w:r w:rsidR="006725D2">
        <w:rPr>
          <w:lang w:val="en-US"/>
        </w:rPr>
        <w:t>, built as a single, large codebase with UI, business logic, and database layers all combined; even a small change required rebuilding and redeploying the entire application.</w:t>
      </w:r>
    </w:p>
    <w:p w14:paraId="2E818E66" w14:textId="5BFE803E" w:rsidR="006725D2" w:rsidRDefault="006725D2" w:rsidP="006725D2">
      <w:pPr>
        <w:rPr>
          <w:lang w:val="en-US"/>
        </w:rPr>
      </w:pPr>
      <w:r>
        <w:rPr>
          <w:lang w:val="en-US"/>
        </w:rPr>
        <w:t>Now, with containers, applications can exist as portable units, able to run consistently across any environment and</w:t>
      </w:r>
      <w:r w:rsidR="00EE7C61">
        <w:rPr>
          <w:lang w:val="en-US"/>
        </w:rPr>
        <w:t xml:space="preserve"> be deployed, replicated, and rolled back quickly and individually.</w:t>
      </w:r>
    </w:p>
    <w:p w14:paraId="21BC6478" w14:textId="361DCAF9" w:rsidR="00EE7C61" w:rsidRDefault="00EE7C61" w:rsidP="006725D2">
      <w:pPr>
        <w:rPr>
          <w:lang w:val="en-US"/>
        </w:rPr>
      </w:pPr>
      <w:r>
        <w:t>A</w:t>
      </w:r>
      <w:r w:rsidRPr="006725D2">
        <w:t xml:space="preserve">n increasingly common practice is to use container clusters to implement </w:t>
      </w:r>
      <w:hyperlink w:anchor="_Microservices" w:history="1">
        <w:r w:rsidRPr="006725D2">
          <w:rPr>
            <w:rStyle w:val="Hyperlink"/>
            <w:b/>
            <w:bCs/>
          </w:rPr>
          <w:t>microservices</w:t>
        </w:r>
      </w:hyperlink>
      <w:r w:rsidRPr="006725D2">
        <w:t>. Containers allow for the isolation, packaging, and deployment of microservices, while orchestration scales out a group of containers into an application.</w:t>
      </w:r>
    </w:p>
    <w:p w14:paraId="5C9C40C3" w14:textId="4842DEE9" w:rsidR="00EE7C61" w:rsidRDefault="00C22539" w:rsidP="006725D2">
      <w:pPr>
        <w:rPr>
          <w:lang w:val="en-US"/>
        </w:rPr>
      </w:pPr>
      <w:r>
        <w:rPr>
          <w:lang w:val="en-US"/>
        </w:rPr>
        <w:t xml:space="preserve">In the context of DevOps, </w:t>
      </w:r>
      <w:r w:rsidR="00DA60A0">
        <w:rPr>
          <w:lang w:val="en-US"/>
        </w:rPr>
        <w:t>c</w:t>
      </w:r>
      <w:r w:rsidR="00EE7C61">
        <w:rPr>
          <w:lang w:val="en-US"/>
        </w:rPr>
        <w:t xml:space="preserve">ontainers also contribute to modern </w:t>
      </w:r>
      <w:r w:rsidR="00EE7C61" w:rsidRPr="00EE7C61">
        <w:rPr>
          <w:b/>
          <w:bCs/>
          <w:color w:val="EE0000"/>
          <w:lang w:val="en-US"/>
        </w:rPr>
        <w:t>CI/CD pipelines</w:t>
      </w:r>
      <w:r w:rsidR="00EE7C61">
        <w:rPr>
          <w:lang w:val="en-US"/>
        </w:rPr>
        <w:t>, integrating seamlessly with automated pipelines, ensuring smoother collaboration between developers, testers, and operations teams.</w:t>
      </w:r>
    </w:p>
    <w:p w14:paraId="799CEACC" w14:textId="7E2152F9" w:rsidR="00A37023" w:rsidRPr="00A37023" w:rsidRDefault="00A37023" w:rsidP="006725D2">
      <w:pPr>
        <w:rPr>
          <w:b/>
          <w:bCs/>
          <w:lang w:val="en-US"/>
        </w:rPr>
      </w:pPr>
      <w:r w:rsidRPr="00A37023">
        <w:rPr>
          <w:b/>
          <w:bCs/>
          <w:lang w:val="en-US"/>
        </w:rPr>
        <w:t>Sources:</w:t>
      </w:r>
    </w:p>
    <w:p w14:paraId="67AD9966" w14:textId="2AC928E7" w:rsidR="009718AE" w:rsidRDefault="009718AE" w:rsidP="00A37023">
      <w:pPr>
        <w:pStyle w:val="ListParagraph"/>
        <w:numPr>
          <w:ilvl w:val="0"/>
          <w:numId w:val="14"/>
        </w:numPr>
        <w:rPr>
          <w:lang w:val="en-US"/>
        </w:rPr>
      </w:pPr>
      <w:hyperlink r:id="rId28" w:history="1">
        <w:r w:rsidRPr="009718AE">
          <w:rPr>
            <w:rStyle w:val="Hyperlink"/>
          </w:rPr>
          <w:t xml:space="preserve">Containerization in DevOps - </w:t>
        </w:r>
        <w:proofErr w:type="spellStart"/>
        <w:r w:rsidRPr="009718AE">
          <w:rPr>
            <w:rStyle w:val="Hyperlink"/>
          </w:rPr>
          <w:t>GeeksforGeeks</w:t>
        </w:r>
        <w:proofErr w:type="spellEnd"/>
      </w:hyperlink>
    </w:p>
    <w:p w14:paraId="4142A948" w14:textId="732977EA" w:rsidR="00C90DAA" w:rsidRPr="00CF7E70" w:rsidRDefault="00C90DAA" w:rsidP="00094C0D">
      <w:pPr>
        <w:pStyle w:val="Heading2"/>
        <w:rPr>
          <w:color w:val="EE0000"/>
          <w:lang w:val="en-US"/>
        </w:rPr>
      </w:pPr>
      <w:r w:rsidRPr="00CF7E70">
        <w:rPr>
          <w:color w:val="EE0000"/>
          <w:lang w:val="en-US"/>
        </w:rPr>
        <w:lastRenderedPageBreak/>
        <w:t>Continuous integration</w:t>
      </w:r>
      <w:r w:rsidR="00882245" w:rsidRPr="00CF7E70">
        <w:rPr>
          <w:color w:val="EE0000"/>
          <w:lang w:val="en-US"/>
        </w:rPr>
        <w:t xml:space="preserve"> (CI)</w:t>
      </w:r>
    </w:p>
    <w:p w14:paraId="03FDB2FD" w14:textId="0216A993"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hyperlink w:anchor="_Code_Commit" w:history="1">
        <w:r w:rsidR="00221CC1" w:rsidRPr="00F91911">
          <w:rPr>
            <w:rStyle w:val="Hyperlink"/>
            <w:b/>
            <w:bCs/>
            <w:lang w:val="en-US"/>
          </w:rPr>
          <w:t>code commits</w:t>
        </w:r>
      </w:hyperlink>
      <w:r w:rsidR="00221CC1" w:rsidRPr="00027A51">
        <w:rPr>
          <w:b/>
          <w:bCs/>
          <w:color w:val="EE0000"/>
          <w:lang w:val="en-US"/>
        </w:rPr>
        <w:t xml:space="preserve">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674373D1" w14:textId="0D6695DD" w:rsidR="00FB3CAB" w:rsidRPr="00CF7E70" w:rsidRDefault="00FB3CAB" w:rsidP="003F105B">
      <w:pPr>
        <w:rPr>
          <w:color w:val="EE0000"/>
          <w:lang w:val="en-US"/>
        </w:rPr>
      </w:pPr>
      <w:r w:rsidRPr="00CF7E70">
        <w:rPr>
          <w:color w:val="EE0000"/>
          <w:lang w:val="en-US"/>
        </w:rPr>
        <w:t xml:space="preserve">NOT SURE IT’S </w:t>
      </w:r>
      <w:r w:rsidR="00FC39BE">
        <w:rPr>
          <w:color w:val="EE0000"/>
          <w:lang w:val="en-US"/>
        </w:rPr>
        <w:t xml:space="preserve">ACTUALLY </w:t>
      </w:r>
      <w:r w:rsidRPr="00CF7E70">
        <w:rPr>
          <w:color w:val="EE0000"/>
          <w:lang w:val="en-US"/>
        </w:rPr>
        <w:t xml:space="preserve">“HOW TO AUTOMATE” BUT </w:t>
      </w:r>
      <w:r w:rsidR="00FC39BE">
        <w:rPr>
          <w:color w:val="EE0000"/>
          <w:lang w:val="en-US"/>
        </w:rPr>
        <w:t xml:space="preserve">INSTEAD </w:t>
      </w:r>
      <w:r w:rsidRPr="00CF7E70">
        <w:rPr>
          <w:color w:val="EE0000"/>
          <w:lang w:val="en-US"/>
        </w:rPr>
        <w:t>THAT CI IS INHERENTLY INVOLV</w:t>
      </w:r>
      <w:r w:rsidR="005E7E08">
        <w:rPr>
          <w:color w:val="EE0000"/>
          <w:lang w:val="en-US"/>
        </w:rPr>
        <w:t>ES</w:t>
      </w:r>
      <w:r w:rsidRPr="00CF7E70">
        <w:rPr>
          <w:color w:val="EE0000"/>
          <w:lang w:val="en-US"/>
        </w:rPr>
        <w:t xml:space="preserve"> AUTOMATION</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9"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30" w:history="1">
        <w:r w:rsidRPr="00EF3DC7">
          <w:rPr>
            <w:rStyle w:val="Hyperlink"/>
          </w:rPr>
          <w:t>Continuous integration and continuous deployment definition – Glossary | NordVPN</w:t>
        </w:r>
      </w:hyperlink>
    </w:p>
    <w:p w14:paraId="22EE633E" w14:textId="3DFDEF97" w:rsidR="00094C0D" w:rsidRPr="005E7E08" w:rsidRDefault="004A09F5" w:rsidP="00094C0D">
      <w:pPr>
        <w:pStyle w:val="ListParagraph"/>
        <w:numPr>
          <w:ilvl w:val="0"/>
          <w:numId w:val="14"/>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332A827B" w14:textId="197BD70B" w:rsidR="005E7E08" w:rsidRPr="00F14FA4" w:rsidRDefault="005E7E08" w:rsidP="00F14FA4">
      <w:pPr>
        <w:pStyle w:val="ListParagraph"/>
        <w:numPr>
          <w:ilvl w:val="0"/>
          <w:numId w:val="14"/>
        </w:numPr>
        <w:rPr>
          <w:lang w:val="en-US"/>
        </w:rPr>
      </w:pPr>
      <w:hyperlink r:id="rId32" w:history="1">
        <w:r w:rsidRPr="005E7E08">
          <w:rPr>
            <w:rStyle w:val="Hyperlink"/>
          </w:rPr>
          <w:t>What is CI/CD?</w:t>
        </w:r>
      </w:hyperlink>
      <w:r w:rsidR="00F14FA4">
        <w:rPr>
          <w:lang w:val="en-US"/>
        </w:rPr>
        <w:t xml:space="preserve"> </w:t>
      </w:r>
      <w:r w:rsidR="00F14FA4">
        <w:rPr>
          <w:lang w:val="en-US"/>
        </w:rPr>
        <w:t>- GitLab</w:t>
      </w:r>
    </w:p>
    <w:p w14:paraId="5949AE1B" w14:textId="1C7CEE84" w:rsidR="00FB3CAB" w:rsidRPr="00FB3CAB" w:rsidRDefault="00C90DAA" w:rsidP="00FB3CAB">
      <w:pPr>
        <w:pStyle w:val="Heading2"/>
        <w:rPr>
          <w:color w:val="EE0000"/>
          <w:lang w:val="en-US"/>
        </w:rPr>
      </w:pPr>
      <w:r w:rsidRPr="00FB3CAB">
        <w:rPr>
          <w:color w:val="EE0000"/>
          <w:lang w:val="en-US"/>
        </w:rPr>
        <w:t xml:space="preserve">Continuous delivery </w:t>
      </w:r>
    </w:p>
    <w:p w14:paraId="4C376A79" w14:textId="77E7446C" w:rsidR="00FB3CAB" w:rsidRPr="00384DB6" w:rsidRDefault="00FB3CAB" w:rsidP="00FB3CAB">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where</w:t>
      </w:r>
      <w:r>
        <w:rPr>
          <w:lang w:val="en-US"/>
        </w:rPr>
        <w:t xml:space="preserve">, after </w:t>
      </w:r>
      <w:r w:rsidRPr="00FB3CAB">
        <w:rPr>
          <w:b/>
          <w:bCs/>
          <w:color w:val="EE0000"/>
          <w:lang w:val="en-US"/>
        </w:rPr>
        <w:t>continuous integrating</w:t>
      </w:r>
      <w:r w:rsidRPr="00FB3CAB">
        <w:rPr>
          <w:color w:val="EE0000"/>
          <w:lang w:val="en-US"/>
        </w:rPr>
        <w:t xml:space="preserve"> </w:t>
      </w:r>
      <w:r>
        <w:rPr>
          <w:lang w:val="en-US"/>
        </w:rPr>
        <w:t xml:space="preserve">passes, the code is automatically deployed to a staging/testing environment. </w:t>
      </w:r>
    </w:p>
    <w:p w14:paraId="5AB47DC4" w14:textId="1F7CC10F" w:rsidR="00FB3CAB" w:rsidRPr="005E7E08" w:rsidRDefault="00FB3CAB" w:rsidP="005E7E08">
      <w:pPr>
        <w:pStyle w:val="ListParagraph"/>
        <w:numPr>
          <w:ilvl w:val="0"/>
          <w:numId w:val="14"/>
        </w:numPr>
        <w:rPr>
          <w:lang w:val="en-US"/>
        </w:rPr>
      </w:pPr>
      <w:hyperlink r:id="rId33" w:history="1">
        <w:r w:rsidRPr="004A09F5">
          <w:rPr>
            <w:rStyle w:val="Hyperlink"/>
          </w:rPr>
          <w:t xml:space="preserve">What is CI/CD? - </w:t>
        </w:r>
        <w:proofErr w:type="spellStart"/>
        <w:r w:rsidRPr="004A09F5">
          <w:rPr>
            <w:rStyle w:val="Hyperlink"/>
          </w:rPr>
          <w:t>GeeksforGeeks</w:t>
        </w:r>
        <w:proofErr w:type="spellEnd"/>
      </w:hyperlink>
    </w:p>
    <w:p w14:paraId="156FE7DD" w14:textId="1A5B2894" w:rsidR="005E7E08" w:rsidRPr="00F14FA4" w:rsidRDefault="005E7E08" w:rsidP="00F14FA4">
      <w:pPr>
        <w:pStyle w:val="ListParagraph"/>
        <w:numPr>
          <w:ilvl w:val="0"/>
          <w:numId w:val="14"/>
        </w:numPr>
        <w:rPr>
          <w:lang w:val="en-US"/>
        </w:rPr>
      </w:pPr>
      <w:hyperlink r:id="rId34" w:history="1">
        <w:r w:rsidRPr="005E7E08">
          <w:rPr>
            <w:rStyle w:val="Hyperlink"/>
          </w:rPr>
          <w:t>What is CI/CD?</w:t>
        </w:r>
      </w:hyperlink>
      <w:r w:rsidR="00F14FA4">
        <w:rPr>
          <w:lang w:val="en-US"/>
        </w:rPr>
        <w:t xml:space="preserve"> </w:t>
      </w:r>
      <w:r w:rsidR="00F14FA4">
        <w:rPr>
          <w:lang w:val="en-US"/>
        </w:rPr>
        <w:t>- GitLab</w:t>
      </w:r>
    </w:p>
    <w:p w14:paraId="0102A5B5" w14:textId="776575E8" w:rsidR="00C90DAA" w:rsidRPr="00FB3CAB" w:rsidRDefault="00C90DAA" w:rsidP="00384DB6">
      <w:pPr>
        <w:pStyle w:val="Heading2"/>
        <w:rPr>
          <w:color w:val="EE0000"/>
          <w:lang w:val="en-US"/>
        </w:rPr>
      </w:pPr>
      <w:r w:rsidRPr="00FB3CAB">
        <w:rPr>
          <w:color w:val="EE0000"/>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t>
      </w:r>
      <w:proofErr w:type="gramStart"/>
      <w:r w:rsidRPr="00384DB6">
        <w:rPr>
          <w:lang w:val="en-US"/>
        </w:rPr>
        <w:t>where</w:t>
      </w:r>
      <w:proofErr w:type="gramEnd"/>
      <w:r w:rsidRPr="00384DB6">
        <w:rPr>
          <w:lang w:val="en-US"/>
        </w:rPr>
        <w:t xml:space="preserve"> </w:t>
      </w:r>
    </w:p>
    <w:p w14:paraId="556031E6" w14:textId="41F3DD92" w:rsidR="00EF3DC7" w:rsidRDefault="00EF3DC7" w:rsidP="005E7E08">
      <w:pPr>
        <w:pStyle w:val="ListParagraph"/>
        <w:numPr>
          <w:ilvl w:val="0"/>
          <w:numId w:val="14"/>
        </w:numPr>
        <w:rPr>
          <w:lang w:val="en-US"/>
        </w:rPr>
      </w:pPr>
      <w:hyperlink r:id="rId35" w:history="1">
        <w:r w:rsidRPr="00EF3DC7">
          <w:rPr>
            <w:rStyle w:val="Hyperlink"/>
          </w:rPr>
          <w:t>Continuous integration and continuous deployment definition – Glossary | NordVPN</w:t>
        </w:r>
      </w:hyperlink>
    </w:p>
    <w:p w14:paraId="644E6AF3" w14:textId="39D2E0DF" w:rsidR="004A09F5" w:rsidRPr="005E7E08" w:rsidRDefault="004A09F5" w:rsidP="005E7E08">
      <w:pPr>
        <w:pStyle w:val="ListParagraph"/>
        <w:numPr>
          <w:ilvl w:val="0"/>
          <w:numId w:val="14"/>
        </w:numPr>
        <w:rPr>
          <w:lang w:val="en-US"/>
        </w:rPr>
      </w:pPr>
      <w:hyperlink r:id="rId36" w:history="1">
        <w:r w:rsidRPr="004A09F5">
          <w:rPr>
            <w:rStyle w:val="Hyperlink"/>
          </w:rPr>
          <w:t xml:space="preserve">What is CI/CD? - </w:t>
        </w:r>
        <w:proofErr w:type="spellStart"/>
        <w:r w:rsidRPr="004A09F5">
          <w:rPr>
            <w:rStyle w:val="Hyperlink"/>
          </w:rPr>
          <w:t>GeeksforGeeks</w:t>
        </w:r>
        <w:proofErr w:type="spellEnd"/>
      </w:hyperlink>
    </w:p>
    <w:p w14:paraId="496897C6" w14:textId="2C96E7A8" w:rsidR="005E7E08" w:rsidRPr="005E7E08" w:rsidRDefault="005E7E08" w:rsidP="005E7E08">
      <w:pPr>
        <w:pStyle w:val="ListParagraph"/>
        <w:numPr>
          <w:ilvl w:val="0"/>
          <w:numId w:val="14"/>
        </w:numPr>
        <w:rPr>
          <w:lang w:val="en-US"/>
        </w:rPr>
      </w:pPr>
      <w:hyperlink r:id="rId37" w:history="1">
        <w:r w:rsidRPr="005E7E08">
          <w:rPr>
            <w:rStyle w:val="Hyperlink"/>
          </w:rPr>
          <w:t>What is CI/CD?</w:t>
        </w:r>
      </w:hyperlink>
      <w:r w:rsidR="00F14FA4">
        <w:rPr>
          <w:lang w:val="en-US"/>
        </w:rPr>
        <w:t xml:space="preserve"> - GitLab</w:t>
      </w:r>
    </w:p>
    <w:p w14:paraId="5D9BCB1F" w14:textId="0A6946FC" w:rsidR="00C90DAA" w:rsidRPr="0097056F" w:rsidRDefault="00C90DAA" w:rsidP="005E7E08">
      <w:pPr>
        <w:pStyle w:val="Heading2"/>
        <w:rPr>
          <w:color w:val="EE0000"/>
          <w:lang w:val="en-US"/>
        </w:rPr>
      </w:pPr>
      <w:r w:rsidRPr="0097056F">
        <w:rPr>
          <w:color w:val="EE0000"/>
          <w:lang w:val="en-US"/>
        </w:rPr>
        <w:t xml:space="preserve">Continuous testing </w:t>
      </w:r>
    </w:p>
    <w:p w14:paraId="1D4AFB8D" w14:textId="04B46779" w:rsidR="005E7E08" w:rsidRPr="009655C6" w:rsidRDefault="00F14FA4" w:rsidP="005E7E08">
      <w:pPr>
        <w:pStyle w:val="ListParagraph"/>
        <w:numPr>
          <w:ilvl w:val="0"/>
          <w:numId w:val="14"/>
        </w:numPr>
        <w:rPr>
          <w:lang w:val="en-US"/>
        </w:rPr>
      </w:pPr>
      <w:r>
        <w:rPr>
          <w:lang w:val="en-US"/>
        </w:rPr>
        <w:t>“</w:t>
      </w:r>
      <w:r w:rsidRPr="00F14FA4">
        <w:t>Continuous testing is a software testing practice where tests are continuously run in order to identify bugs as soon as they are introduced into the codebase.</w:t>
      </w:r>
      <w:r>
        <w:t>”</w:t>
      </w:r>
    </w:p>
    <w:p w14:paraId="1A239B05" w14:textId="71E2BFAC" w:rsidR="009655C6" w:rsidRPr="005E7E08" w:rsidRDefault="009655C6" w:rsidP="005E7E08">
      <w:pPr>
        <w:pStyle w:val="ListParagraph"/>
        <w:numPr>
          <w:ilvl w:val="0"/>
          <w:numId w:val="14"/>
        </w:numPr>
        <w:rPr>
          <w:lang w:val="en-US"/>
        </w:rPr>
      </w:pPr>
      <w:r>
        <w:t>“</w:t>
      </w:r>
      <w:r w:rsidRPr="009655C6">
        <w:t xml:space="preserve">In a CI/CD pipeline, continuous testing is typically performed automatically, with each code change triggering a series of tests to ensure that the application is still working as expected. This can help to identify problems early in the development process and prevent them from becoming more difficult and costly to fix </w:t>
      </w:r>
      <w:proofErr w:type="gramStart"/>
      <w:r w:rsidRPr="009655C6">
        <w:t>later on</w:t>
      </w:r>
      <w:proofErr w:type="gramEnd"/>
      <w:r w:rsidRPr="009655C6">
        <w:t xml:space="preserve">. Continuous testing </w:t>
      </w:r>
      <w:r w:rsidRPr="009655C6">
        <w:lastRenderedPageBreak/>
        <w:t>can also provide valuable feedback to developers about the quality of their code, helping them to identify and address potential issues before they are released to production.</w:t>
      </w:r>
      <w:r>
        <w:t>”</w:t>
      </w:r>
    </w:p>
    <w:p w14:paraId="60D9A6F2" w14:textId="320D43B3" w:rsidR="005E7E08" w:rsidRPr="00F14FA4" w:rsidRDefault="005E7E08" w:rsidP="00F14FA4">
      <w:pPr>
        <w:pStyle w:val="ListParagraph"/>
        <w:numPr>
          <w:ilvl w:val="0"/>
          <w:numId w:val="14"/>
        </w:numPr>
        <w:rPr>
          <w:lang w:val="en-US"/>
        </w:rPr>
      </w:pPr>
      <w:hyperlink r:id="rId38" w:history="1">
        <w:r w:rsidRPr="005E7E08">
          <w:rPr>
            <w:rStyle w:val="Hyperlink"/>
          </w:rPr>
          <w:t>What is CI/CD?</w:t>
        </w:r>
      </w:hyperlink>
      <w:r w:rsidR="00F14FA4">
        <w:rPr>
          <w:lang w:val="en-US"/>
        </w:rPr>
        <w:t xml:space="preserve"> </w:t>
      </w:r>
      <w:r w:rsidR="00F14FA4">
        <w:rPr>
          <w:lang w:val="en-US"/>
        </w:rPr>
        <w:t>- GitLab</w:t>
      </w:r>
    </w:p>
    <w:p w14:paraId="3CCC5136" w14:textId="685B3833" w:rsidR="00C90DAA" w:rsidRDefault="00C90DAA" w:rsidP="00FA3348">
      <w:pPr>
        <w:pStyle w:val="Heading2"/>
        <w:rPr>
          <w:lang w:val="en-US"/>
        </w:rPr>
      </w:pPr>
      <w:bookmarkStart w:id="4" w:name="_Cultural_Debt"/>
      <w:bookmarkEnd w:id="4"/>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w:t>
      </w:r>
      <w:proofErr w:type="gramStart"/>
      <w:r w:rsidRPr="000D0D1A">
        <w:rPr>
          <w:b/>
          <w:bCs/>
        </w:rPr>
        <w:t>example;</w:t>
      </w:r>
      <w:proofErr w:type="gramEnd"/>
      <w:r w:rsidRPr="000D0D1A">
        <w:rPr>
          <w:b/>
          <w:bCs/>
        </w:rPr>
        <w:t xml:space="preserv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9"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40"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5" w:name="_Cycle_time"/>
      <w:bookmarkEnd w:id="5"/>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30EFFEE"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hyperlink w:anchor="_Code_Commit" w:history="1">
        <w:r w:rsidRPr="00621ABF">
          <w:rPr>
            <w:rStyle w:val="Hyperlink"/>
            <w:b/>
            <w:bCs/>
            <w:lang w:val="en-US"/>
          </w:rPr>
          <w:t>commit</w:t>
        </w:r>
      </w:hyperlink>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41"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42"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43"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44"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Pr="00225C08" w:rsidRDefault="00C90DAA" w:rsidP="00C90DAA">
      <w:pPr>
        <w:pStyle w:val="ListParagraph"/>
        <w:numPr>
          <w:ilvl w:val="0"/>
          <w:numId w:val="14"/>
        </w:numPr>
        <w:rPr>
          <w:color w:val="EE0000"/>
          <w:lang w:val="en-US"/>
        </w:rPr>
      </w:pPr>
      <w:r w:rsidRPr="00225C08">
        <w:rPr>
          <w:color w:val="EE0000"/>
          <w:lang w:val="en-US"/>
        </w:rPr>
        <w:t xml:space="preserve">Deployment pipeline </w:t>
      </w:r>
    </w:p>
    <w:p w14:paraId="2239EB60" w14:textId="6CED118E" w:rsidR="00D13A87" w:rsidRDefault="00D13A87" w:rsidP="00D13A87">
      <w:pPr>
        <w:pStyle w:val="ListParagraph"/>
        <w:numPr>
          <w:ilvl w:val="1"/>
          <w:numId w:val="14"/>
        </w:numPr>
        <w:rPr>
          <w:lang w:val="en-US"/>
        </w:rPr>
      </w:pPr>
      <w:r>
        <w:rPr>
          <w:lang w:val="en-US"/>
        </w:rPr>
        <w:t>Same as DevOps cycle?</w:t>
      </w:r>
    </w:p>
    <w:p w14:paraId="7F1F7597" w14:textId="19DACCF9" w:rsidR="005D2667" w:rsidRPr="00C90DAA" w:rsidRDefault="005D2667" w:rsidP="00D13A87">
      <w:pPr>
        <w:pStyle w:val="ListParagraph"/>
        <w:numPr>
          <w:ilvl w:val="1"/>
          <w:numId w:val="14"/>
        </w:numPr>
        <w:rPr>
          <w:lang w:val="en-US"/>
        </w:rPr>
      </w:pPr>
      <w:r>
        <w:rPr>
          <w:lang w:val="en-US"/>
        </w:rPr>
        <w:t xml:space="preserve">This is just what a pipeline </w:t>
      </w:r>
      <w:r w:rsidR="00D6402F">
        <w:rPr>
          <w:lang w:val="en-US"/>
        </w:rPr>
        <w:t>is,</w:t>
      </w:r>
      <w:r>
        <w:rPr>
          <w:lang w:val="en-US"/>
        </w:rPr>
        <w:t xml:space="preserve"> I think? No difference it looks like; the automated processes and the like </w:t>
      </w:r>
      <w:proofErr w:type="gramStart"/>
      <w:r>
        <w:rPr>
          <w:lang w:val="en-US"/>
        </w:rPr>
        <w:t>in order to</w:t>
      </w:r>
      <w:proofErr w:type="gramEnd"/>
      <w:r>
        <w:rPr>
          <w:lang w:val="en-US"/>
        </w:rPr>
        <w:t xml:space="preserve"> take something from production to deployment.</w:t>
      </w:r>
    </w:p>
    <w:p w14:paraId="2F35EF16" w14:textId="12AB5CD4" w:rsidR="00C90DAA" w:rsidRDefault="00C90DAA" w:rsidP="004262F2">
      <w:pPr>
        <w:pStyle w:val="Heading2"/>
        <w:rPr>
          <w:lang w:val="en-US"/>
        </w:rPr>
      </w:pPr>
      <w:bookmarkStart w:id="6" w:name="_Deployment_frequency"/>
      <w:bookmarkEnd w:id="6"/>
      <w:r w:rsidRPr="00C90DAA">
        <w:rPr>
          <w:lang w:val="en-US"/>
        </w:rPr>
        <w:t>Deployment frequency</w:t>
      </w:r>
    </w:p>
    <w:p w14:paraId="7FAD5CCB" w14:textId="2E1D515D" w:rsidR="00876F03" w:rsidRPr="004262F2" w:rsidRDefault="00876F03" w:rsidP="004262F2">
      <w:pPr>
        <w:rPr>
          <w:lang w:val="en-US"/>
        </w:rPr>
      </w:pPr>
      <w:r w:rsidRPr="004262F2">
        <w:rPr>
          <w:lang w:val="en-US"/>
        </w:rPr>
        <w:t xml:space="preserve">Deployment Frequency refers to how often an organization successfully </w:t>
      </w:r>
      <w:proofErr w:type="gramStart"/>
      <w:r w:rsidRPr="004262F2">
        <w:rPr>
          <w:lang w:val="en-US"/>
        </w:rPr>
        <w:t>releases to</w:t>
      </w:r>
      <w:proofErr w:type="gramEnd"/>
      <w:r w:rsidRPr="004262F2">
        <w:rPr>
          <w:lang w:val="en-US"/>
        </w:rPr>
        <w:t xml:space="preserve">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3DDDA9FF"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r w:rsidR="00876F03" w:rsidRPr="00E335E5">
        <w:rPr>
          <w:b/>
          <w:bCs/>
          <w:color w:val="EE0000"/>
          <w:lang w:val="en-US"/>
        </w:rPr>
        <w:t>continuous delivery</w:t>
      </w:r>
      <w:r w:rsidR="00366764" w:rsidRPr="004262F2">
        <w:rPr>
          <w:lang w:val="en-US"/>
        </w:rPr>
        <w:t>, by looking at how quickly a team can deploy changes</w:t>
      </w:r>
      <w:r w:rsidR="00876F03" w:rsidRPr="004262F2">
        <w:rPr>
          <w:lang w:val="en-US"/>
        </w:rPr>
        <w:t>.</w:t>
      </w:r>
    </w:p>
    <w:p w14:paraId="0A36C9F9" w14:textId="7185A151" w:rsidR="00D400BE" w:rsidRPr="004262F2" w:rsidRDefault="00D400BE" w:rsidP="004262F2">
      <w:pPr>
        <w:rPr>
          <w:lang w:val="en-US"/>
        </w:rPr>
      </w:pPr>
      <w:r>
        <w:rPr>
          <w:lang w:val="en-US"/>
        </w:rPr>
        <w:lastRenderedPageBreak/>
        <w:t xml:space="preserve">It should be noted that </w:t>
      </w:r>
      <w:r w:rsidRPr="00897489">
        <w:rPr>
          <w:b/>
          <w:bCs/>
          <w:lang w:val="en-US"/>
        </w:rPr>
        <w:t xml:space="preserve">the ability to deploy on demand requires an automated deployment </w:t>
      </w:r>
      <w:r w:rsidRPr="00897489">
        <w:rPr>
          <w:b/>
          <w:bCs/>
          <w:color w:val="EE0000"/>
          <w:lang w:val="en-US"/>
        </w:rPr>
        <w:t>pipeline</w:t>
      </w:r>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4262F2">
          <w:rPr>
            <w:rStyle w:val="Hyperlink"/>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45" w:history="1">
        <w:r w:rsidRPr="00AB6D94">
          <w:rPr>
            <w:rStyle w:val="Hyperlink"/>
          </w:rPr>
          <w:t>Use Four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46" w:history="1">
        <w:r w:rsidRPr="00A02F70">
          <w:rPr>
            <w:rStyle w:val="Hyperlink"/>
          </w:rPr>
          <w:t>4 Key DevOps Metrics to Know | Atlassian</w:t>
        </w:r>
      </w:hyperlink>
    </w:p>
    <w:p w14:paraId="41B30F19" w14:textId="4E0F6165" w:rsidR="0066712B" w:rsidRPr="004262F2" w:rsidRDefault="0066712B" w:rsidP="004262F2">
      <w:pPr>
        <w:pStyle w:val="ListParagraph"/>
        <w:numPr>
          <w:ilvl w:val="0"/>
          <w:numId w:val="14"/>
        </w:numPr>
        <w:rPr>
          <w:lang w:val="en-US"/>
        </w:rPr>
      </w:pPr>
      <w:hyperlink r:id="rId47" w:history="1">
        <w:r w:rsidRPr="0066712B">
          <w:rPr>
            <w:rStyle w:val="Hyperlink"/>
          </w:rPr>
          <w:t>Deployment Frequency: Definition, Formula &amp; Best Practices | Cortex</w:t>
        </w:r>
      </w:hyperlink>
    </w:p>
    <w:p w14:paraId="76E2407D" w14:textId="77777777" w:rsidR="004262F2" w:rsidRPr="004262F2" w:rsidRDefault="004262F2" w:rsidP="004262F2">
      <w:pPr>
        <w:rPr>
          <w:lang w:val="en-US"/>
        </w:rPr>
      </w:pPr>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48"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9"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50"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012362A6" w:rsidR="00C90DAA" w:rsidRDefault="00C90DAA" w:rsidP="00C90DAA">
      <w:pPr>
        <w:pStyle w:val="ListParagraph"/>
        <w:numPr>
          <w:ilvl w:val="0"/>
          <w:numId w:val="14"/>
        </w:numPr>
        <w:rPr>
          <w:lang w:val="en-US"/>
        </w:rPr>
      </w:pPr>
      <w:r w:rsidRPr="00C90DAA">
        <w:rPr>
          <w:lang w:val="en-US"/>
        </w:rPr>
        <w:t>DevOps metrics</w:t>
      </w:r>
    </w:p>
    <w:p w14:paraId="2D40E948" w14:textId="1DDDD2E5" w:rsidR="00B9560A" w:rsidRDefault="00B9560A" w:rsidP="00B9560A">
      <w:pPr>
        <w:pStyle w:val="ListParagraph"/>
        <w:numPr>
          <w:ilvl w:val="1"/>
          <w:numId w:val="14"/>
        </w:numPr>
        <w:rPr>
          <w:lang w:val="en-US"/>
        </w:rPr>
      </w:pPr>
      <w:r>
        <w:rPr>
          <w:lang w:val="en-US"/>
        </w:rPr>
        <w:t>4 important ones</w:t>
      </w:r>
    </w:p>
    <w:p w14:paraId="5CE9B211" w14:textId="5B187646" w:rsidR="00B9560A" w:rsidRPr="00C90DAA" w:rsidRDefault="00B9560A" w:rsidP="00B9560A">
      <w:pPr>
        <w:pStyle w:val="ListParagraph"/>
        <w:numPr>
          <w:ilvl w:val="1"/>
          <w:numId w:val="14"/>
        </w:numPr>
        <w:rPr>
          <w:lang w:val="en-US"/>
        </w:rPr>
      </w:pPr>
      <w:r>
        <w:rPr>
          <w:lang w:val="en-US"/>
        </w:rPr>
        <w:t>But are there many more???</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F95EE2" w:rsidRDefault="002069B7" w:rsidP="002069B7">
      <w:pPr>
        <w:pStyle w:val="ListParagraph"/>
        <w:numPr>
          <w:ilvl w:val="1"/>
          <w:numId w:val="14"/>
        </w:numPr>
        <w:rPr>
          <w:lang w:val="en-US"/>
        </w:rPr>
      </w:pPr>
      <w:hyperlink r:id="rId51" w:history="1">
        <w:r w:rsidRPr="002069B7">
          <w:rPr>
            <w:rStyle w:val="Hyperlink"/>
          </w:rPr>
          <w:t>The Importance of DevOps Team Structure | Atlassian</w:t>
        </w:r>
      </w:hyperlink>
    </w:p>
    <w:p w14:paraId="4483C5AA" w14:textId="77777777" w:rsidR="00F95EE2" w:rsidRDefault="00F95EE2" w:rsidP="00F95EE2">
      <w:pPr>
        <w:pStyle w:val="ListParagraph"/>
        <w:numPr>
          <w:ilvl w:val="0"/>
          <w:numId w:val="14"/>
        </w:numPr>
        <w:rPr>
          <w:lang w:val="en-US"/>
        </w:rPr>
      </w:pPr>
      <w:r w:rsidRPr="00C90DAA">
        <w:rPr>
          <w:lang w:val="en-US"/>
        </w:rPr>
        <w:t>DevOps toolchain</w:t>
      </w:r>
    </w:p>
    <w:p w14:paraId="0E42E62C" w14:textId="77777777"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w:t>
      </w:r>
      <w:proofErr w:type="spellStart"/>
      <w:r w:rsidRPr="00AF2624">
        <w:rPr>
          <w:lang w:val="en-US"/>
        </w:rPr>
        <w:t>ArgoCD</w:t>
      </w:r>
      <w:proofErr w:type="spellEnd"/>
      <w:r w:rsidRPr="00AF2624">
        <w:rPr>
          <w:lang w:val="en-US"/>
        </w:rPr>
        <w:t>,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 xml:space="preserve">s like every tool </w:t>
      </w:r>
      <w:proofErr w:type="gramStart"/>
      <w:r w:rsidRPr="00AF2624">
        <w:rPr>
          <w:lang w:val="en-US"/>
        </w:rPr>
        <w:t>fixes</w:t>
      </w:r>
      <w:proofErr w:type="gramEnd"/>
      <w:r w:rsidRPr="00AF2624">
        <w:rPr>
          <w:lang w:val="en-US"/>
        </w:rPr>
        <w:t xml:space="preserve">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 xml:space="preserve">This is just a reddit complaint, but mentions potential </w:t>
      </w:r>
      <w:proofErr w:type="gramStart"/>
      <w:r>
        <w:rPr>
          <w:lang w:val="en-US"/>
        </w:rPr>
        <w:t>tools;</w:t>
      </w:r>
      <w:proofErr w:type="gramEnd"/>
      <w:r>
        <w:rPr>
          <w:lang w:val="en-US"/>
        </w:rPr>
        <w:t xml:space="preserve"> the DevOps stack?</w:t>
      </w:r>
    </w:p>
    <w:p w14:paraId="6124314A" w14:textId="67B2D49E" w:rsidR="00F95EE2" w:rsidRPr="00F95EE2" w:rsidRDefault="00F95EE2" w:rsidP="00F95EE2">
      <w:pPr>
        <w:pStyle w:val="ListParagraph"/>
        <w:numPr>
          <w:ilvl w:val="2"/>
          <w:numId w:val="14"/>
        </w:numPr>
        <w:rPr>
          <w:lang w:val="en-US"/>
        </w:rPr>
      </w:pPr>
      <w:hyperlink r:id="rId52" w:history="1">
        <w:r w:rsidRPr="002E1839">
          <w:rPr>
            <w:rStyle w:val="Hyperlink"/>
          </w:rPr>
          <w:t>Why is DevOps still such a fragmented, exhausting (and ofc costly) mess in 2025</w:t>
        </w:r>
        <w:proofErr w:type="gramStart"/>
        <w:r w:rsidRPr="002E1839">
          <w:rPr>
            <w:rStyle w:val="Hyperlink"/>
          </w:rPr>
          <w:t>? :</w:t>
        </w:r>
        <w:proofErr w:type="gramEnd"/>
        <w:r w:rsidRPr="002E1839">
          <w:rPr>
            <w:rStyle w:val="Hyperlink"/>
          </w:rPr>
          <w:t xml:space="preserve"> r/</w:t>
        </w:r>
        <w:proofErr w:type="spellStart"/>
        <w:r w:rsidRPr="002E1839">
          <w:rPr>
            <w:rStyle w:val="Hyperlink"/>
          </w:rPr>
          <w:t>devops</w:t>
        </w:r>
        <w:proofErr w:type="spellEnd"/>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53"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lastRenderedPageBreak/>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 xml:space="preserve">a DevOps Dojo provides a space where teams can study and practices DevOps principles, tools, and Agile methodologies on real-world projects with guidance from </w:t>
      </w:r>
      <w:proofErr w:type="gramStart"/>
      <w:r w:rsidRPr="00912B71">
        <w:rPr>
          <w:b/>
          <w:bCs/>
          <w:lang w:val="en-US"/>
        </w:rPr>
        <w:t>experts</w:t>
      </w:r>
      <w:r w:rsidR="00C20A8C">
        <w:rPr>
          <w:b/>
          <w:bCs/>
          <w:lang w:val="en-US"/>
        </w:rPr>
        <w:t>;</w:t>
      </w:r>
      <w:proofErr w:type="gramEnd"/>
      <w:r w:rsidR="00C20A8C">
        <w:rPr>
          <w:b/>
          <w:bCs/>
          <w:lang w:val="en-US"/>
        </w:rPr>
        <w:t xml:space="preserve">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54"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55"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3372F50E" w:rsidR="00C90DAA" w:rsidRPr="003F6BF1" w:rsidRDefault="003F6BF1" w:rsidP="003F6BF1">
      <w:pPr>
        <w:pStyle w:val="Heading2"/>
        <w:rPr>
          <w:color w:val="EE0000"/>
          <w:lang w:val="en-US"/>
        </w:rPr>
      </w:pPr>
      <w:r>
        <w:rPr>
          <w:color w:val="EE0000"/>
          <w:lang w:val="en-US"/>
        </w:rPr>
        <w:t>E</w:t>
      </w:r>
      <w:r w:rsidR="00C90DAA" w:rsidRPr="003F6BF1">
        <w:rPr>
          <w:color w:val="EE0000"/>
          <w:lang w:val="en-US"/>
        </w:rPr>
        <w:t>mployee Net Promoter Score (</w:t>
      </w:r>
      <w:proofErr w:type="spellStart"/>
      <w:r w:rsidR="00C90DAA" w:rsidRPr="003F6BF1">
        <w:rPr>
          <w:color w:val="EE0000"/>
          <w:lang w:val="en-US"/>
        </w:rPr>
        <w:t>eNPS</w:t>
      </w:r>
      <w:proofErr w:type="spellEnd"/>
      <w:r w:rsidR="00C90DAA" w:rsidRPr="003F6BF1">
        <w:rPr>
          <w:color w:val="EE0000"/>
          <w:lang w:val="en-US"/>
        </w:rPr>
        <w:t>)</w:t>
      </w:r>
    </w:p>
    <w:p w14:paraId="63E1D124" w14:textId="1CFA2BA6" w:rsidR="00E1761F" w:rsidRDefault="00E1761F" w:rsidP="00E1761F">
      <w:pPr>
        <w:pStyle w:val="ListParagraph"/>
        <w:numPr>
          <w:ilvl w:val="1"/>
          <w:numId w:val="14"/>
        </w:numPr>
        <w:rPr>
          <w:lang w:val="en-US"/>
        </w:rPr>
      </w:pPr>
      <w:r>
        <w:rPr>
          <w:lang w:val="en-US"/>
        </w:rPr>
        <w:t>“</w:t>
      </w:r>
      <w:r w:rsidRPr="00E1761F">
        <w:rPr>
          <w:lang w:val="en-US"/>
        </w:rPr>
        <w:t>Employee Net Promoter Score (</w:t>
      </w:r>
      <w:proofErr w:type="spellStart"/>
      <w:r w:rsidRPr="00E1761F">
        <w:rPr>
          <w:lang w:val="en-US"/>
        </w:rPr>
        <w:t>eNPS</w:t>
      </w:r>
      <w:proofErr w:type="spellEnd"/>
      <w:r w:rsidRPr="00E1761F">
        <w:rPr>
          <w:lang w:val="en-US"/>
        </w:rPr>
        <w:t xml:space="preserve">) is a way for organizations to measure employee loyalty. The Net Promoter Score, originally a customer service tool, was later used internally on employees instead of </w:t>
      </w:r>
      <w:proofErr w:type="gramStart"/>
      <w:r w:rsidRPr="00E1761F">
        <w:rPr>
          <w:lang w:val="en-US"/>
        </w:rPr>
        <w:t>customers.”</w:t>
      </w:r>
      <w:proofErr w:type="gramEnd"/>
    </w:p>
    <w:p w14:paraId="7FB6C24F" w14:textId="1237B754" w:rsidR="00FE1900" w:rsidRDefault="00FE1900" w:rsidP="00FE1900">
      <w:pPr>
        <w:pStyle w:val="ListParagraph"/>
        <w:numPr>
          <w:ilvl w:val="2"/>
          <w:numId w:val="14"/>
        </w:numPr>
        <w:rPr>
          <w:lang w:val="en-US"/>
        </w:rPr>
      </w:pPr>
      <w:r>
        <w:rPr>
          <w:lang w:val="en-US"/>
        </w:rPr>
        <w:t>This is referring to how it was originally Net Promoter Score (NPS), but was later adapted to employees, becoming Employee Net Promoter Score (</w:t>
      </w:r>
      <w:proofErr w:type="spellStart"/>
      <w:r>
        <w:rPr>
          <w:lang w:val="en-US"/>
        </w:rPr>
        <w:t>eNPS</w:t>
      </w:r>
      <w:proofErr w:type="spellEnd"/>
      <w:r>
        <w:rPr>
          <w:lang w:val="en-US"/>
        </w:rPr>
        <w:t>)</w:t>
      </w:r>
      <w:r w:rsidR="00E81F47">
        <w:rPr>
          <w:lang w:val="en-US"/>
        </w:rPr>
        <w:t>.</w:t>
      </w:r>
    </w:p>
    <w:p w14:paraId="394C58D5" w14:textId="77777777" w:rsidR="00FE1900" w:rsidRPr="00FE1900" w:rsidRDefault="00FE1900" w:rsidP="00FE1900">
      <w:pPr>
        <w:pStyle w:val="ListParagraph"/>
        <w:numPr>
          <w:ilvl w:val="1"/>
          <w:numId w:val="14"/>
        </w:numPr>
      </w:pPr>
      <w:r>
        <w:rPr>
          <w:lang w:val="en-US"/>
        </w:rPr>
        <w:t>“</w:t>
      </w:r>
      <w:r w:rsidRPr="00FE1900">
        <w:t>Employee net promoter score is a useful metric for assessing an organization’s employee engagement. It measures how likely your employees are to recommend your organization as a good place to work to their friends or family.</w:t>
      </w:r>
    </w:p>
    <w:p w14:paraId="5E0AA95C" w14:textId="0180F72D" w:rsidR="005D29D4" w:rsidRPr="00FE1900" w:rsidRDefault="00FE1900" w:rsidP="00FE1900">
      <w:pPr>
        <w:pStyle w:val="ListParagraph"/>
        <w:numPr>
          <w:ilvl w:val="1"/>
          <w:numId w:val="14"/>
        </w:numPr>
      </w:pPr>
      <w:r w:rsidRPr="00FE1900">
        <w:t>The metric offers a glimpse into how happy and satisfied your employees are and the likelihood of them staying and promoting your company to others.</w:t>
      </w:r>
      <w:r>
        <w:t>”</w:t>
      </w:r>
    </w:p>
    <w:p w14:paraId="0B8523CC" w14:textId="3A25856D" w:rsidR="005D29D4" w:rsidRPr="009910A4" w:rsidRDefault="005D29D4" w:rsidP="00E1761F">
      <w:pPr>
        <w:pStyle w:val="ListParagraph"/>
        <w:numPr>
          <w:ilvl w:val="1"/>
          <w:numId w:val="14"/>
        </w:numPr>
        <w:rPr>
          <w:lang w:val="en-US"/>
        </w:rPr>
      </w:pPr>
      <w:r>
        <w:rPr>
          <w:lang w:val="en-US"/>
        </w:rPr>
        <w:t>“</w:t>
      </w:r>
      <w:r w:rsidRPr="005D29D4">
        <w:t>Employee Net Promoter Score (</w:t>
      </w:r>
      <w:proofErr w:type="spellStart"/>
      <w:r w:rsidRPr="005D29D4">
        <w:t>eNPS</w:t>
      </w:r>
      <w:proofErr w:type="spellEnd"/>
      <w:r w:rsidRPr="005D29D4">
        <w:t>) is a powerful tool that helps companies measure and improve employee satisfaction and </w:t>
      </w:r>
      <w:hyperlink r:id="rId56" w:history="1">
        <w:r w:rsidRPr="005D29D4">
          <w:rPr>
            <w:rStyle w:val="Hyperlink"/>
          </w:rPr>
          <w:t>engagement</w:t>
        </w:r>
      </w:hyperlink>
      <w:r w:rsidRPr="005D29D4">
        <w:t>. It is a simple yet effective metric that allows companies to assess how likely their employees are to recommend their organization as a great place to work. </w:t>
      </w:r>
      <w:r>
        <w:t>“</w:t>
      </w:r>
    </w:p>
    <w:p w14:paraId="06B80708" w14:textId="1D8F8D55" w:rsidR="009910A4" w:rsidRPr="006D6932" w:rsidRDefault="009910A4" w:rsidP="00E1761F">
      <w:pPr>
        <w:pStyle w:val="ListParagraph"/>
        <w:numPr>
          <w:ilvl w:val="1"/>
          <w:numId w:val="14"/>
        </w:numPr>
        <w:rPr>
          <w:lang w:val="en-US"/>
        </w:rPr>
      </w:pPr>
      <w:r>
        <w:t>Has advantages of disadvantages of measuring it (disadvantages relate to lack of depth in the answers)</w:t>
      </w:r>
    </w:p>
    <w:p w14:paraId="023F2E6E" w14:textId="62F706C5" w:rsidR="006D6932" w:rsidRDefault="006D6932" w:rsidP="00E1761F">
      <w:pPr>
        <w:pStyle w:val="ListParagraph"/>
        <w:numPr>
          <w:ilvl w:val="1"/>
          <w:numId w:val="14"/>
        </w:numPr>
        <w:rPr>
          <w:lang w:val="en-US"/>
        </w:rPr>
      </w:pPr>
      <w:r>
        <w:t xml:space="preserve">Advantages: </w:t>
      </w:r>
    </w:p>
    <w:p w14:paraId="5E304574" w14:textId="6019F0D8" w:rsidR="005D29D4" w:rsidRPr="00E1761F" w:rsidRDefault="005D29D4" w:rsidP="005D29D4">
      <w:pPr>
        <w:pStyle w:val="ListParagraph"/>
        <w:numPr>
          <w:ilvl w:val="2"/>
          <w:numId w:val="14"/>
        </w:numPr>
        <w:rPr>
          <w:lang w:val="en-US"/>
        </w:rPr>
      </w:pPr>
      <w:hyperlink r:id="rId57" w:history="1">
        <w:r w:rsidRPr="005D29D4">
          <w:rPr>
            <w:rStyle w:val="Hyperlink"/>
          </w:rPr>
          <w:t>Employee Net Promoter Score (</w:t>
        </w:r>
        <w:proofErr w:type="spellStart"/>
        <w:r w:rsidRPr="005D29D4">
          <w:rPr>
            <w:rStyle w:val="Hyperlink"/>
          </w:rPr>
          <w:t>eNPS</w:t>
        </w:r>
        <w:proofErr w:type="spellEnd"/>
        <w:r w:rsidRPr="005D29D4">
          <w:rPr>
            <w:rStyle w:val="Hyperlink"/>
          </w:rPr>
          <w:t>): 2026 Ultimate Guide - AIHR</w:t>
        </w:r>
      </w:hyperlink>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58"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lastRenderedPageBreak/>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59"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60"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61" w:history="1">
        <w:r w:rsidRPr="00AA1EBE">
          <w:rPr>
            <w:rStyle w:val="Hyperlink"/>
          </w:rPr>
          <w:t xml:space="preserve">The Engineer’s Golden Circle: Why "Start </w:t>
        </w:r>
        <w:proofErr w:type="gramStart"/>
        <w:r w:rsidRPr="00AA1EBE">
          <w:rPr>
            <w:rStyle w:val="Hyperlink"/>
          </w:rPr>
          <w:t>With</w:t>
        </w:r>
        <w:proofErr w:type="gramEnd"/>
        <w:r w:rsidRPr="00AA1EBE">
          <w:rPr>
            <w:rStyle w:val="Hyperlink"/>
          </w:rPr>
          <w:t xml:space="preserve">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62"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r w:rsidRPr="00E57729">
        <w:rPr>
          <w:lang w:val="en-US"/>
        </w:rPr>
        <w:t>IT Service Management (ITSM)</w:t>
      </w:r>
    </w:p>
    <w:p w14:paraId="37733E1E" w14:textId="77777777" w:rsidR="00243B8A" w:rsidRDefault="00243B8A" w:rsidP="00243B8A">
      <w:pPr>
        <w:rPr>
          <w:lang w:val="en-US"/>
        </w:rPr>
      </w:pPr>
      <w:r w:rsidRPr="00E57729">
        <w:rPr>
          <w:lang w:val="en-US"/>
        </w:rPr>
        <w:t>IT service management (ITSM) is the practice of designing, delivering, managing, and improving IT services to meet business goals and enhance customer satisfaction.</w:t>
      </w:r>
    </w:p>
    <w:p w14:paraId="5B22D538" w14:textId="77777777" w:rsidR="00243B8A" w:rsidRDefault="00243B8A" w:rsidP="00243B8A">
      <w:pPr>
        <w:rPr>
          <w:lang w:val="en-US"/>
        </w:rPr>
      </w:pPr>
      <w:r>
        <w:rPr>
          <w:lang w:val="en-US"/>
        </w:rPr>
        <w:t>In other words, it’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63"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that visualizes work, limits work-in-</w:t>
      </w:r>
      <w:proofErr w:type="gramStart"/>
      <w:r w:rsidRPr="00743681">
        <w:t>progress, and</w:t>
      </w:r>
      <w:proofErr w:type="gramEnd"/>
      <w:r w:rsidRPr="00743681">
        <w:t xml:space="preserve">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lastRenderedPageBreak/>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65" w:history="1">
        <w:r w:rsidRPr="005A0D90">
          <w:rPr>
            <w:rStyle w:val="Hyperlink"/>
          </w:rPr>
          <w:t>What is Kanban in Project Management?</w:t>
        </w:r>
      </w:hyperlink>
    </w:p>
    <w:p w14:paraId="2097646F" w14:textId="034F628C" w:rsidR="00C90DAA" w:rsidRDefault="00C90DAA" w:rsidP="00C90DAA">
      <w:pPr>
        <w:pStyle w:val="ListParagraph"/>
        <w:numPr>
          <w:ilvl w:val="0"/>
          <w:numId w:val="14"/>
        </w:numPr>
        <w:rPr>
          <w:lang w:val="en-US"/>
        </w:rPr>
      </w:pPr>
      <w:r w:rsidRPr="00C90DAA">
        <w:rPr>
          <w:lang w:val="en-US"/>
        </w:rPr>
        <w:t>Kubler-Ross Change Curve</w:t>
      </w:r>
    </w:p>
    <w:p w14:paraId="5379FC8B" w14:textId="43D1DDD1" w:rsidR="00691372" w:rsidRDefault="00691372" w:rsidP="006C4E51">
      <w:pPr>
        <w:pStyle w:val="ListParagraph"/>
        <w:numPr>
          <w:ilvl w:val="1"/>
          <w:numId w:val="14"/>
        </w:numPr>
      </w:pPr>
      <w:r>
        <w:t xml:space="preserve">…Initially designed for the stages of grief, the creator consistently said it can be applied elsewhere. Today, it’s used more </w:t>
      </w:r>
      <w:proofErr w:type="gramStart"/>
      <w:r>
        <w:t>broadly,</w:t>
      </w:r>
      <w:proofErr w:type="gramEnd"/>
      <w:r>
        <w:t xml:space="preserve"> to even describe the stages an organisation goes through during change</w:t>
      </w:r>
      <w:r w:rsidR="002A707B">
        <w:t>???</w:t>
      </w:r>
    </w:p>
    <w:p w14:paraId="28F45C45" w14:textId="2B7DA9EF" w:rsidR="002E4B51" w:rsidRPr="00691372" w:rsidRDefault="002E4B51" w:rsidP="002E4B51">
      <w:pPr>
        <w:pStyle w:val="ListParagraph"/>
        <w:numPr>
          <w:ilvl w:val="2"/>
          <w:numId w:val="14"/>
        </w:numPr>
      </w:pPr>
      <w:r>
        <w:t>During periods of great change, people are expected to react in one of the ways outlined in the curve. However, it is not a linear curve, with people sometimes expected to revisit stages within the curve as they adapt to the change.</w:t>
      </w:r>
    </w:p>
    <w:p w14:paraId="447804E4" w14:textId="326E7B39" w:rsidR="006C4E51" w:rsidRPr="006C4E51" w:rsidRDefault="006C4E51" w:rsidP="006C4E51">
      <w:pPr>
        <w:pStyle w:val="ListParagraph"/>
        <w:numPr>
          <w:ilvl w:val="1"/>
          <w:numId w:val="14"/>
        </w:numPr>
      </w:pPr>
      <w:r>
        <w:rPr>
          <w:lang w:val="en-US"/>
        </w:rPr>
        <w:t>“</w:t>
      </w:r>
      <w:r w:rsidRPr="006C4E51">
        <w:t>Since the late twentieth century, the stages have been adapted in leadership and organizational contexts as the Kübler-Ross Change Curve®. While commonly depicted visually for clarity, the process itself is best understood as fluid and nonlinear. People often revisit earlier responses as circumstances evolve, reflecting the dynamic and ongoing nature of adjustment.</w:t>
      </w:r>
      <w:r w:rsidR="004F5202">
        <w:t>”</w:t>
      </w:r>
    </w:p>
    <w:p w14:paraId="585CFC3C" w14:textId="1748ADA0" w:rsidR="006C4E51" w:rsidRDefault="004F5202" w:rsidP="006C4E51">
      <w:pPr>
        <w:pStyle w:val="ListParagraph"/>
        <w:numPr>
          <w:ilvl w:val="1"/>
          <w:numId w:val="14"/>
        </w:numPr>
      </w:pPr>
      <w:r>
        <w:t>“</w:t>
      </w:r>
      <w:r w:rsidR="006C4E51" w:rsidRPr="006C4E51">
        <w:t>The change curve offers a framework for understanding common emotional responses to significant transitions</w:t>
      </w:r>
      <w:r w:rsidR="006C4E51">
        <w:t>…”</w:t>
      </w:r>
    </w:p>
    <w:p w14:paraId="2FFC1B7A" w14:textId="16099661" w:rsidR="005C75E8" w:rsidRDefault="005C75E8" w:rsidP="006C4E51">
      <w:pPr>
        <w:pStyle w:val="ListParagraph"/>
        <w:numPr>
          <w:ilvl w:val="1"/>
          <w:numId w:val="14"/>
        </w:numPr>
      </w:pPr>
      <w:r>
        <w:t>“</w:t>
      </w:r>
      <w:r w:rsidRPr="005C75E8">
        <w:t>Today, the Kübler-Ross Change Curve remains a widely used framework for understanding the emotional dimensions of change across many settings. Consistent with Kübler-Ross’ original perspective, its value lies not in predicting outcomes but in encouraging greater awareness, patience, and compassion for the varied ways people respond to loss, uncertainty, and transformation.</w:t>
      </w:r>
      <w:r>
        <w:t>”</w:t>
      </w:r>
    </w:p>
    <w:p w14:paraId="09B66D8B" w14:textId="327DB229" w:rsidR="001139CD" w:rsidRPr="006C4E51" w:rsidRDefault="001139CD" w:rsidP="006C4E51">
      <w:pPr>
        <w:pStyle w:val="ListParagraph"/>
        <w:numPr>
          <w:ilvl w:val="1"/>
          <w:numId w:val="14"/>
        </w:numPr>
      </w:pPr>
      <w:r>
        <w:rPr>
          <w:noProof/>
        </w:rPr>
        <w:lastRenderedPageBreak/>
        <w:drawing>
          <wp:inline distT="0" distB="0" distL="0" distR="0" wp14:anchorId="48C999B2" wp14:editId="4F3E487C">
            <wp:extent cx="4922520" cy="3769060"/>
            <wp:effectExtent l="0" t="0" r="0" b="317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35685" cy="3779140"/>
                    </a:xfrm>
                    <a:prstGeom prst="rect">
                      <a:avLst/>
                    </a:prstGeom>
                    <a:noFill/>
                    <a:ln>
                      <a:noFill/>
                    </a:ln>
                  </pic:spPr>
                </pic:pic>
              </a:graphicData>
            </a:graphic>
          </wp:inline>
        </w:drawing>
      </w:r>
    </w:p>
    <w:p w14:paraId="4F9C1CDA" w14:textId="258702BE" w:rsidR="00DE3FCC" w:rsidRDefault="00DE3FCC" w:rsidP="00DE3FCC">
      <w:pPr>
        <w:pStyle w:val="ListParagraph"/>
        <w:numPr>
          <w:ilvl w:val="1"/>
          <w:numId w:val="14"/>
        </w:numPr>
        <w:rPr>
          <w:lang w:val="en-US"/>
        </w:rPr>
      </w:pPr>
      <w:hyperlink r:id="rId67" w:history="1">
        <w:r w:rsidRPr="00DE3FCC">
          <w:rPr>
            <w:rStyle w:val="Hyperlink"/>
          </w:rPr>
          <w:t>Kübler-Ross Change Curve® -</w:t>
        </w:r>
      </w:hyperlink>
    </w:p>
    <w:p w14:paraId="1956CE19" w14:textId="778BFB35" w:rsidR="002A707B" w:rsidRDefault="002A707B" w:rsidP="00DE3FCC">
      <w:pPr>
        <w:pStyle w:val="ListParagraph"/>
        <w:numPr>
          <w:ilvl w:val="1"/>
          <w:numId w:val="14"/>
        </w:numPr>
        <w:rPr>
          <w:lang w:val="en-US"/>
        </w:rPr>
      </w:pPr>
      <w:hyperlink r:id="rId68"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DE3FCC">
      <w:pPr>
        <w:pStyle w:val="ListParagraph"/>
        <w:numPr>
          <w:ilvl w:val="1"/>
          <w:numId w:val="14"/>
        </w:numPr>
        <w:rPr>
          <w:lang w:val="en-US"/>
        </w:rPr>
      </w:pPr>
      <w:hyperlink r:id="rId69" w:anchor=":~:text=6.,integrated%20into%20daily%20work%20life." w:history="1">
        <w:r w:rsidRPr="002A707B">
          <w:rPr>
            <w:rStyle w:val="Hyperlink"/>
          </w:rPr>
          <w:t xml:space="preserve">What Are Change Management Models &amp; Frameworks? - </w:t>
        </w:r>
        <w:proofErr w:type="spellStart"/>
        <w:r w:rsidRPr="002A707B">
          <w:rPr>
            <w:rStyle w:val="Hyperlink"/>
          </w:rPr>
          <w:t>Agilemania</w:t>
        </w:r>
        <w:proofErr w:type="spellEnd"/>
      </w:hyperlink>
    </w:p>
    <w:p w14:paraId="4BDA20A5" w14:textId="77777777" w:rsidR="001C40FA" w:rsidRDefault="001C40FA" w:rsidP="001C40FA">
      <w:pPr>
        <w:pStyle w:val="Heading2"/>
        <w:rPr>
          <w:lang w:val="en-US"/>
        </w:rPr>
      </w:pPr>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 xml:space="preserve">a </w:t>
      </w:r>
      <w:proofErr w:type="gramStart"/>
      <w:r>
        <w:rPr>
          <w:lang w:val="en-US"/>
        </w:rPr>
        <w:t>customer’s</w:t>
      </w:r>
      <w:proofErr w:type="gramEnd"/>
      <w:r>
        <w:rPr>
          <w:lang w:val="en-US"/>
        </w:rPr>
        <w:t xml:space="preserve">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70"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71"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72"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73"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74"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7CC4FF94" w:rsid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thinking</w:t>
      </w:r>
    </w:p>
    <w:p w14:paraId="572F107F" w14:textId="6E83B4E1" w:rsidR="007E51F5" w:rsidRPr="00C90DAA" w:rsidRDefault="007E51F5" w:rsidP="007E51F5">
      <w:pPr>
        <w:pStyle w:val="ListParagraph"/>
        <w:numPr>
          <w:ilvl w:val="1"/>
          <w:numId w:val="14"/>
        </w:numPr>
        <w:rPr>
          <w:lang w:val="en-US"/>
        </w:rPr>
      </w:pPr>
      <w:hyperlink r:id="rId75" w:history="1">
        <w:r w:rsidRPr="007E51F5">
          <w:rPr>
            <w:rStyle w:val="Hyperlink"/>
          </w:rPr>
          <w:t>What is Lean? | Lean Thinking - Lean Enterprise Institute</w:t>
        </w:r>
      </w:hyperlink>
    </w:p>
    <w:p w14:paraId="4D4BF44E" w14:textId="450AEE36" w:rsid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76" w:anchor="cite_note-1Poppendieck2003-2" w:history="1">
        <w:r w:rsidRPr="008018CE">
          <w:rPr>
            <w:rStyle w:val="Hyperlink"/>
            <w:vertAlign w:val="superscript"/>
          </w:rPr>
          <w:t>[2]</w:t>
        </w:r>
      </w:hyperlink>
      <w:r w:rsidRPr="008018CE">
        <w:t> The book restates traditional </w:t>
      </w:r>
      <w:hyperlink r:id="rId77" w:anchor="Overview" w:tooltip="Lean manufacturing" w:history="1">
        <w:r w:rsidRPr="008018CE">
          <w:rPr>
            <w:rStyle w:val="Hyperlink"/>
          </w:rPr>
          <w:t>lean principles</w:t>
        </w:r>
      </w:hyperlink>
      <w:r w:rsidRPr="008018CE">
        <w:t>, as well as a set of 22 </w:t>
      </w:r>
      <w:r w:rsidRPr="008018CE">
        <w:rPr>
          <w:i/>
          <w:iCs/>
        </w:rPr>
        <w:t>tools</w:t>
      </w:r>
      <w:r w:rsidRPr="008018CE">
        <w:t xml:space="preserve"> and compares the tools to corresponding agile practices. The </w:t>
      </w:r>
      <w:proofErr w:type="spellStart"/>
      <w:r w:rsidRPr="008018CE">
        <w:t>Poppendiecks</w:t>
      </w:r>
      <w:proofErr w:type="spellEnd"/>
      <w:r w:rsidRPr="008018CE">
        <w:t>' involvement in the </w:t>
      </w:r>
      <w:hyperlink r:id="rId78" w:tooltip="Agile software development" w:history="1">
        <w:r w:rsidRPr="008018CE">
          <w:rPr>
            <w:rStyle w:val="Hyperlink"/>
          </w:rPr>
          <w:t>agile software development</w:t>
        </w:r>
      </w:hyperlink>
      <w:r w:rsidRPr="008018CE">
        <w:t> community, including talks at several Agile conferences </w:t>
      </w:r>
      <w:hyperlink r:id="rId79" w:anchor="cite_note-3" w:history="1">
        <w:r w:rsidRPr="008018CE">
          <w:rPr>
            <w:rStyle w:val="Hyperlink"/>
            <w:vertAlign w:val="superscript"/>
          </w:rPr>
          <w:t>[3]</w:t>
        </w:r>
      </w:hyperlink>
      <w:r w:rsidRPr="008018CE">
        <w:t> has resulted in such concepts being more widely accepted within the agile community.</w:t>
      </w:r>
      <w:r>
        <w:t>”</w:t>
      </w:r>
    </w:p>
    <w:p w14:paraId="424EC29B" w14:textId="5E1F2D7A" w:rsidR="008018CE" w:rsidRPr="00C90DAA" w:rsidRDefault="008018CE" w:rsidP="008018CE">
      <w:pPr>
        <w:pStyle w:val="ListParagraph"/>
        <w:numPr>
          <w:ilvl w:val="1"/>
          <w:numId w:val="14"/>
        </w:numPr>
        <w:rPr>
          <w:lang w:val="en-US"/>
        </w:rPr>
      </w:pPr>
      <w:hyperlink r:id="rId80" w:history="1">
        <w:r w:rsidRPr="008018CE">
          <w:rPr>
            <w:rStyle w:val="Hyperlink"/>
          </w:rPr>
          <w:t>Lean software development - Wikipedia</w:t>
        </w:r>
      </w:hyperlink>
    </w:p>
    <w:p w14:paraId="67BBE075" w14:textId="39691B41" w:rsidR="00C90DAA" w:rsidRPr="00BA48EB" w:rsidRDefault="00C90DAA" w:rsidP="00C009B2">
      <w:pPr>
        <w:pStyle w:val="Heading2"/>
        <w:rPr>
          <w:color w:val="EE0000"/>
          <w:lang w:val="en-US"/>
        </w:rPr>
      </w:pPr>
      <w:r w:rsidRPr="00BA48EB">
        <w:rPr>
          <w:color w:val="EE0000"/>
          <w:lang w:val="en-US"/>
        </w:rPr>
        <w:t>Mean Time to Repair/Recover</w:t>
      </w:r>
      <w:r w:rsidR="00684133" w:rsidRPr="00BA48EB">
        <w:rPr>
          <w:color w:val="EE0000"/>
          <w:lang w:val="en-US"/>
        </w:rPr>
        <w:t>y/</w:t>
      </w:r>
      <w:r w:rsidR="00832922" w:rsidRPr="00BA48EB">
        <w:rPr>
          <w:color w:val="EE0000"/>
          <w:lang w:val="en-US"/>
        </w:rPr>
        <w:t>Resolve</w:t>
      </w:r>
      <w:r w:rsidR="00684133" w:rsidRPr="00BA48EB">
        <w:rPr>
          <w:color w:val="EE0000"/>
          <w:lang w:val="en-US"/>
        </w:rPr>
        <w:t>/</w:t>
      </w:r>
      <w:r w:rsidR="00832922" w:rsidRPr="00BA48EB">
        <w:rPr>
          <w:color w:val="EE0000"/>
          <w:lang w:val="en-US"/>
        </w:rPr>
        <w:t>Respond</w:t>
      </w:r>
      <w:r w:rsidRPr="00BA48EB">
        <w:rPr>
          <w:color w:val="EE0000"/>
          <w:lang w:val="en-US"/>
        </w:rPr>
        <w:t xml:space="preserve"> (MTTR)</w:t>
      </w:r>
    </w:p>
    <w:p w14:paraId="71AAF13F" w14:textId="4324F4EB" w:rsid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2100E271" w14:textId="1CB435FF" w:rsidR="0023607F" w:rsidRDefault="0023607F" w:rsidP="00C047AC">
      <w:pPr>
        <w:pStyle w:val="ListParagraph"/>
        <w:numPr>
          <w:ilvl w:val="1"/>
          <w:numId w:val="14"/>
        </w:numPr>
        <w:rPr>
          <w:lang w:val="en-US"/>
        </w:rPr>
      </w:pPr>
      <w:r>
        <w:rPr>
          <w:lang w:val="en-US"/>
        </w:rPr>
        <w:t xml:space="preserve">MTTR is </w:t>
      </w:r>
      <w:r w:rsidR="00684133">
        <w:rPr>
          <w:lang w:val="en-US"/>
        </w:rPr>
        <w:t>an</w:t>
      </w:r>
      <w:r>
        <w:rPr>
          <w:lang w:val="en-US"/>
        </w:rPr>
        <w:t xml:space="preserve"> umbrella term, with the R specifically referring to one of four different measurements</w:t>
      </w:r>
      <w:r w:rsidR="008C5E00">
        <w:rPr>
          <w:lang w:val="en-US"/>
        </w:rPr>
        <w:t>. Whilst there is some overlap, they are each different.</w:t>
      </w:r>
    </w:p>
    <w:p w14:paraId="21840771" w14:textId="3C59FEEF" w:rsidR="0023607F" w:rsidRPr="00832922" w:rsidRDefault="00E936D2" w:rsidP="0023607F">
      <w:pPr>
        <w:pStyle w:val="ListParagraph"/>
        <w:numPr>
          <w:ilvl w:val="2"/>
          <w:numId w:val="14"/>
        </w:numPr>
        <w:rPr>
          <w:lang w:val="en-US"/>
        </w:rPr>
      </w:pPr>
      <w:r>
        <w:rPr>
          <w:lang w:val="en-US"/>
        </w:rPr>
        <w:t xml:space="preserve">Mean Time to </w:t>
      </w:r>
      <w:r w:rsidR="0023607F" w:rsidRPr="00C723D0">
        <w:rPr>
          <w:b/>
          <w:bCs/>
          <w:u w:val="single"/>
          <w:lang w:val="en-US"/>
        </w:rPr>
        <w:t>Repair</w:t>
      </w:r>
    </w:p>
    <w:p w14:paraId="7B7B0385" w14:textId="0AD1FA8B" w:rsidR="00832922" w:rsidRPr="002D00DC" w:rsidRDefault="00832922" w:rsidP="00832922">
      <w:pPr>
        <w:pStyle w:val="ListParagraph"/>
        <w:numPr>
          <w:ilvl w:val="3"/>
          <w:numId w:val="14"/>
        </w:numPr>
        <w:rPr>
          <w:lang w:val="en-US"/>
        </w:rPr>
      </w:pPr>
      <w:r w:rsidRPr="00832922">
        <w:t>the average time it takes to repair a system (usually technical or mechanical)</w:t>
      </w:r>
    </w:p>
    <w:p w14:paraId="5219183F" w14:textId="128EFB5C" w:rsidR="002D00DC" w:rsidRPr="00832922" w:rsidRDefault="002D00DC" w:rsidP="00832922">
      <w:pPr>
        <w:pStyle w:val="ListParagraph"/>
        <w:numPr>
          <w:ilvl w:val="3"/>
          <w:numId w:val="14"/>
        </w:numPr>
        <w:rPr>
          <w:lang w:val="en-US"/>
        </w:rPr>
      </w:pPr>
      <w:r w:rsidRPr="002D00DC">
        <w:t>MTTR is a metric support and maintenance teams use to keep repairs on track. The goal is to get this number as low as possible by increasing the efficiency of repair processes and teams. </w:t>
      </w:r>
    </w:p>
    <w:p w14:paraId="382DE8C1" w14:textId="5125AABE" w:rsidR="0023607F" w:rsidRDefault="00E936D2" w:rsidP="0023607F">
      <w:pPr>
        <w:pStyle w:val="ListParagraph"/>
        <w:numPr>
          <w:ilvl w:val="2"/>
          <w:numId w:val="14"/>
        </w:numPr>
        <w:rPr>
          <w:lang w:val="en-US"/>
        </w:rPr>
      </w:pPr>
      <w:r>
        <w:rPr>
          <w:lang w:val="en-US"/>
        </w:rPr>
        <w:t xml:space="preserve">Mean Time to </w:t>
      </w:r>
      <w:r w:rsidR="0023607F" w:rsidRPr="00C723D0">
        <w:rPr>
          <w:b/>
          <w:bCs/>
          <w:u w:val="single"/>
          <w:lang w:val="en-US"/>
        </w:rPr>
        <w:t>Recovery</w:t>
      </w:r>
    </w:p>
    <w:p w14:paraId="323BC9DF" w14:textId="48C1D409" w:rsidR="00832922" w:rsidRPr="00484B02" w:rsidRDefault="00832922" w:rsidP="00832922">
      <w:pPr>
        <w:pStyle w:val="ListParagraph"/>
        <w:numPr>
          <w:ilvl w:val="3"/>
          <w:numId w:val="14"/>
        </w:numPr>
        <w:rPr>
          <w:lang w:val="en-US"/>
        </w:rPr>
      </w:pPr>
      <w:r w:rsidRPr="00832922">
        <w:t>the average time it takes to recover from a product or system failure.</w:t>
      </w:r>
    </w:p>
    <w:p w14:paraId="5B5F3CA1" w14:textId="2B356053" w:rsidR="00484B02" w:rsidRPr="00832922" w:rsidRDefault="00484B02" w:rsidP="00832922">
      <w:pPr>
        <w:pStyle w:val="ListParagraph"/>
        <w:numPr>
          <w:ilvl w:val="3"/>
          <w:numId w:val="14"/>
        </w:numPr>
        <w:rPr>
          <w:lang w:val="en-US"/>
        </w:rPr>
      </w:pPr>
      <w:r w:rsidRPr="00484B02">
        <w:t>MTTR is a good metric for assessing the speed of your overall recovery process.</w:t>
      </w:r>
    </w:p>
    <w:p w14:paraId="6D61D7BD" w14:textId="77777777" w:rsidR="00832922" w:rsidRDefault="00832922" w:rsidP="00832922">
      <w:pPr>
        <w:pStyle w:val="ListParagraph"/>
        <w:numPr>
          <w:ilvl w:val="2"/>
          <w:numId w:val="14"/>
        </w:numPr>
        <w:rPr>
          <w:lang w:val="en-US"/>
        </w:rPr>
      </w:pPr>
      <w:r>
        <w:rPr>
          <w:lang w:val="en-US"/>
        </w:rPr>
        <w:t xml:space="preserve">Mean Time to </w:t>
      </w:r>
      <w:r w:rsidRPr="00C723D0">
        <w:rPr>
          <w:b/>
          <w:bCs/>
          <w:u w:val="single"/>
          <w:lang w:val="en-US"/>
        </w:rPr>
        <w:t>Resolve</w:t>
      </w:r>
    </w:p>
    <w:p w14:paraId="20F5341A" w14:textId="77777777" w:rsidR="00832922" w:rsidRDefault="00832922" w:rsidP="00832922">
      <w:pPr>
        <w:pStyle w:val="ListParagraph"/>
        <w:numPr>
          <w:ilvl w:val="3"/>
          <w:numId w:val="14"/>
        </w:numPr>
        <w:rPr>
          <w:lang w:val="en-US"/>
        </w:rPr>
      </w:pPr>
      <w:r w:rsidRPr="00832922">
        <w:rPr>
          <w:lang w:val="en-US"/>
        </w:rPr>
        <w:t>the average time it takes to fully resolve a failure.</w:t>
      </w:r>
    </w:p>
    <w:p w14:paraId="3A3C5ABB" w14:textId="062E6A63" w:rsidR="00484B02" w:rsidRDefault="00484B02" w:rsidP="00832922">
      <w:pPr>
        <w:pStyle w:val="ListParagraph"/>
        <w:numPr>
          <w:ilvl w:val="3"/>
          <w:numId w:val="14"/>
        </w:numPr>
        <w:rPr>
          <w:lang w:val="en-US"/>
        </w:rPr>
      </w:pPr>
      <w:r w:rsidRPr="00484B02">
        <w:t>MTTR is typically used when talking about unplanned incidents, not service requests (which are typically planned).</w:t>
      </w:r>
    </w:p>
    <w:p w14:paraId="532C82F4" w14:textId="64B5EC6C" w:rsidR="0023607F" w:rsidRDefault="00E936D2" w:rsidP="0023607F">
      <w:pPr>
        <w:pStyle w:val="ListParagraph"/>
        <w:numPr>
          <w:ilvl w:val="2"/>
          <w:numId w:val="14"/>
        </w:numPr>
        <w:rPr>
          <w:lang w:val="en-US"/>
        </w:rPr>
      </w:pPr>
      <w:r>
        <w:rPr>
          <w:lang w:val="en-US"/>
        </w:rPr>
        <w:t xml:space="preserve">Mean Time to </w:t>
      </w:r>
      <w:r w:rsidR="0023607F" w:rsidRPr="00C723D0">
        <w:rPr>
          <w:b/>
          <w:bCs/>
          <w:u w:val="single"/>
          <w:lang w:val="en-US"/>
        </w:rPr>
        <w:t>Respond</w:t>
      </w:r>
    </w:p>
    <w:p w14:paraId="6108C8CB" w14:textId="2B7C0FC7" w:rsidR="00832922" w:rsidRDefault="00832922" w:rsidP="00832922">
      <w:pPr>
        <w:pStyle w:val="ListParagraph"/>
        <w:numPr>
          <w:ilvl w:val="3"/>
          <w:numId w:val="14"/>
        </w:numPr>
        <w:rPr>
          <w:lang w:val="en-US"/>
        </w:rPr>
      </w:pPr>
      <w:r w:rsidRPr="00832922">
        <w:rPr>
          <w:lang w:val="en-US"/>
        </w:rPr>
        <w:t>the average time it takes to recover from a product or system failure from the time when you are first alerted to that failure.</w:t>
      </w:r>
    </w:p>
    <w:p w14:paraId="16D514FD" w14:textId="2D8F3A0E" w:rsidR="00484B02" w:rsidRDefault="00484B02" w:rsidP="00832922">
      <w:pPr>
        <w:pStyle w:val="ListParagraph"/>
        <w:numPr>
          <w:ilvl w:val="3"/>
          <w:numId w:val="14"/>
        </w:numPr>
        <w:rPr>
          <w:lang w:val="en-US"/>
        </w:rPr>
      </w:pPr>
      <w:r w:rsidRPr="00484B02">
        <w:t>This MTTR is often used in cybersecurity when measuring a team’s success in neutralizing system attacks.</w:t>
      </w:r>
    </w:p>
    <w:p w14:paraId="52409F41" w14:textId="36FA86DB" w:rsidR="00A02F70" w:rsidRPr="00FE27F7" w:rsidRDefault="00A02F70" w:rsidP="00A02F70">
      <w:pPr>
        <w:pStyle w:val="ListParagraph"/>
        <w:numPr>
          <w:ilvl w:val="1"/>
          <w:numId w:val="14"/>
        </w:numPr>
        <w:rPr>
          <w:lang w:val="en-US"/>
        </w:rPr>
      </w:pPr>
      <w:hyperlink r:id="rId81" w:history="1">
        <w:r w:rsidRPr="00A02F70">
          <w:rPr>
            <w:rStyle w:val="Hyperlink"/>
          </w:rPr>
          <w:t>4 Key DevOps Metrics to Know | Atlassian</w:t>
        </w:r>
      </w:hyperlink>
    </w:p>
    <w:p w14:paraId="59DEA681" w14:textId="66B4A907" w:rsidR="00FE27F7" w:rsidRPr="00C90DAA" w:rsidRDefault="00FE27F7" w:rsidP="00A02F70">
      <w:pPr>
        <w:pStyle w:val="ListParagraph"/>
        <w:numPr>
          <w:ilvl w:val="1"/>
          <w:numId w:val="14"/>
        </w:numPr>
        <w:rPr>
          <w:lang w:val="en-US"/>
        </w:rPr>
      </w:pPr>
      <w:hyperlink r:id="rId82" w:history="1">
        <w:r w:rsidRPr="00FE27F7">
          <w:rPr>
            <w:rStyle w:val="Hyperlink"/>
          </w:rPr>
          <w:t>Common Incident Management Metrics | Atlassian</w:t>
        </w:r>
      </w:hyperlink>
    </w:p>
    <w:p w14:paraId="2D9ED095" w14:textId="56B397B8" w:rsidR="00C90DAA" w:rsidRPr="00065478" w:rsidRDefault="00C90DAA" w:rsidP="00065478">
      <w:pPr>
        <w:pStyle w:val="Heading2"/>
        <w:rPr>
          <w:color w:val="EE0000"/>
          <w:lang w:val="en-US"/>
        </w:rPr>
      </w:pPr>
      <w:bookmarkStart w:id="7" w:name="_Microservices"/>
      <w:bookmarkEnd w:id="7"/>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0C1CD40E" w:rsidR="00FF1A8F" w:rsidRPr="00065478" w:rsidRDefault="00FF1A8F" w:rsidP="00065478">
      <w:pPr>
        <w:rPr>
          <w:lang w:val="en-US"/>
        </w:rPr>
      </w:pPr>
      <w:r>
        <w:rPr>
          <w:lang w:val="en-US"/>
        </w:rPr>
        <w:t>“</w:t>
      </w:r>
      <w:r w:rsidRPr="00FF1A8F">
        <w:rPr>
          <w:lang w:val="en-US"/>
        </w:rPr>
        <w:t xml:space="preserve">An increasingly common practice is to use </w:t>
      </w:r>
      <w:hyperlink w:anchor="_Containers" w:history="1">
        <w:r w:rsidRPr="00FC3794">
          <w:rPr>
            <w:rStyle w:val="Hyperlink"/>
            <w:b/>
            <w:bCs/>
            <w:lang w:val="en-US"/>
          </w:rPr>
          <w:t>container</w:t>
        </w:r>
      </w:hyperlink>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83"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84"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rsidP="00065478">
      <w:pPr>
        <w:pStyle w:val="ListParagraph"/>
        <w:numPr>
          <w:ilvl w:val="0"/>
          <w:numId w:val="14"/>
        </w:numPr>
        <w:rPr>
          <w:lang w:val="en-US"/>
        </w:rPr>
      </w:pPr>
      <w:hyperlink r:id="rId85"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rsidP="00065478">
      <w:pPr>
        <w:pStyle w:val="ListParagraph"/>
        <w:numPr>
          <w:ilvl w:val="0"/>
          <w:numId w:val="14"/>
        </w:numPr>
        <w:rPr>
          <w:lang w:val="en-US"/>
        </w:rPr>
      </w:pPr>
      <w:hyperlink r:id="rId86"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87"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proofErr w:type="gramStart"/>
      <w:r w:rsidRPr="00C90DAA">
        <w:rPr>
          <w:lang w:val="en-US"/>
        </w:rPr>
        <w:t xml:space="preserve">Open </w:t>
      </w:r>
      <w:r w:rsidR="00760FA5">
        <w:rPr>
          <w:lang w:val="en-US"/>
        </w:rPr>
        <w:t>S</w:t>
      </w:r>
      <w:r w:rsidRPr="00C90DAA">
        <w:rPr>
          <w:lang w:val="en-US"/>
        </w:rPr>
        <w:t>ource</w:t>
      </w:r>
      <w:proofErr w:type="gramEnd"/>
      <w:r w:rsidRPr="00C90DAA">
        <w:rPr>
          <w:lang w:val="en-US"/>
        </w:rPr>
        <w:t xml:space="preserve"> </w:t>
      </w:r>
      <w:r w:rsidR="00760FA5">
        <w:rPr>
          <w:lang w:val="en-US"/>
        </w:rPr>
        <w:t>Software (OSS)</w:t>
      </w:r>
    </w:p>
    <w:p w14:paraId="2DDF5519" w14:textId="732E5991" w:rsidR="00760FA5" w:rsidRDefault="00760FA5" w:rsidP="00760FA5">
      <w:pPr>
        <w:rPr>
          <w:lang w:val="en-US"/>
        </w:rPr>
      </w:pPr>
      <w:proofErr w:type="gramStart"/>
      <w:r>
        <w:rPr>
          <w:lang w:val="en-US"/>
        </w:rPr>
        <w:t>Open Source</w:t>
      </w:r>
      <w:proofErr w:type="gramEnd"/>
      <w:r>
        <w:rPr>
          <w:lang w:val="en-US"/>
        </w:rPr>
        <w:t xml:space="preserv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xml:space="preserve">, which </w:t>
      </w:r>
      <w:proofErr w:type="gramStart"/>
      <w:r>
        <w:rPr>
          <w:lang w:val="en-US"/>
        </w:rPr>
        <w:t>in itself just</w:t>
      </w:r>
      <w:proofErr w:type="gramEnd"/>
      <w:r>
        <w:rPr>
          <w:lang w:val="en-US"/>
        </w:rPr>
        <w:t xml:space="preserve">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88" w:history="1">
        <w:r w:rsidRPr="00760FA5">
          <w:rPr>
            <w:rStyle w:val="Hyperlink"/>
          </w:rPr>
          <w:t xml:space="preserve">What is </w:t>
        </w:r>
        <w:proofErr w:type="gramStart"/>
        <w:r w:rsidRPr="00760FA5">
          <w:rPr>
            <w:rStyle w:val="Hyperlink"/>
          </w:rPr>
          <w:t>Open Source</w:t>
        </w:r>
        <w:proofErr w:type="gramEnd"/>
        <w:r w:rsidRPr="00760FA5">
          <w:rPr>
            <w:rStyle w:val="Hyperlink"/>
          </w:rPr>
          <w:t xml:space="preserv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89"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lastRenderedPageBreak/>
        <w:t xml:space="preserve">Thus, compared to reliability, resilience is the </w:t>
      </w:r>
      <w:proofErr w:type="spellStart"/>
      <w:r>
        <w:rPr>
          <w:lang w:val="en-US"/>
        </w:rPr>
        <w:t>oppositve</w:t>
      </w:r>
      <w:proofErr w:type="spellEnd"/>
      <w:r>
        <w:rPr>
          <w:lang w:val="en-US"/>
        </w:rPr>
        <w:t xml:space="preserve"> of ‘flying by the seat of your </w:t>
      </w:r>
      <w:proofErr w:type="gramStart"/>
      <w:r>
        <w:rPr>
          <w:lang w:val="en-US"/>
        </w:rPr>
        <w:t>pants’</w:t>
      </w:r>
      <w:proofErr w:type="gramEnd"/>
      <w:r>
        <w:rPr>
          <w:lang w:val="en-US"/>
        </w:rPr>
        <w:t xml:space="preserve">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90" w:history="1">
        <w:r w:rsidRPr="008F387A">
          <w:rPr>
            <w:rStyle w:val="Hyperlink"/>
          </w:rPr>
          <w:t>What Is Resilience Engineering? - DevOps.com</w:t>
        </w:r>
      </w:hyperlink>
    </w:p>
    <w:p w14:paraId="5BC9E870" w14:textId="45F3D950" w:rsid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w:t>
      </w:r>
    </w:p>
    <w:p w14:paraId="205CB326" w14:textId="28ED1967" w:rsidR="002A184E" w:rsidRPr="002A184E" w:rsidRDefault="002A184E" w:rsidP="002A184E">
      <w:pPr>
        <w:pStyle w:val="ListParagraph"/>
        <w:numPr>
          <w:ilvl w:val="1"/>
          <w:numId w:val="14"/>
        </w:numPr>
        <w:rPr>
          <w:lang w:val="en-US"/>
        </w:rPr>
      </w:pPr>
      <w:r>
        <w:rPr>
          <w:lang w:val="en-US"/>
        </w:rPr>
        <w:t>“</w:t>
      </w:r>
      <w:r w:rsidRPr="002A184E">
        <w:t>The </w:t>
      </w:r>
      <w:r w:rsidRPr="002A184E">
        <w:rPr>
          <w:b/>
          <w:bCs/>
        </w:rPr>
        <w:t>Scaled Agile Framework</w:t>
      </w:r>
      <w:r w:rsidRPr="002A184E">
        <w:t> (</w:t>
      </w:r>
      <w:proofErr w:type="spellStart"/>
      <w:r w:rsidRPr="002A184E">
        <w:rPr>
          <w:b/>
          <w:bCs/>
        </w:rPr>
        <w:t>SAFe</w:t>
      </w:r>
      <w:proofErr w:type="spellEnd"/>
      <w:r w:rsidRPr="002A184E">
        <w:t>) is a set of organization and workflow patterns intended to guide enterprises in </w:t>
      </w:r>
      <w:hyperlink r:id="rId91" w:tooltip="Scaling of innovations" w:history="1">
        <w:r w:rsidRPr="002A184E">
          <w:rPr>
            <w:rStyle w:val="Hyperlink"/>
          </w:rPr>
          <w:t>scaling</w:t>
        </w:r>
      </w:hyperlink>
      <w:r w:rsidRPr="002A184E">
        <w:t> </w:t>
      </w:r>
      <w:hyperlink r:id="rId92" w:tooltip="Lean software development" w:history="1">
        <w:r w:rsidRPr="002A184E">
          <w:rPr>
            <w:rStyle w:val="Hyperlink"/>
          </w:rPr>
          <w:t>lean</w:t>
        </w:r>
      </w:hyperlink>
      <w:r w:rsidRPr="002A184E">
        <w:t> and </w:t>
      </w:r>
      <w:hyperlink r:id="rId93" w:tooltip="Agile software development" w:history="1">
        <w:r w:rsidRPr="002A184E">
          <w:rPr>
            <w:rStyle w:val="Hyperlink"/>
          </w:rPr>
          <w:t>agile</w:t>
        </w:r>
      </w:hyperlink>
      <w:r w:rsidRPr="002A184E">
        <w:t> practices.</w:t>
      </w:r>
      <w:r>
        <w:t>”</w:t>
      </w:r>
    </w:p>
    <w:p w14:paraId="2A379FB9" w14:textId="2AF64F05" w:rsidR="002A184E" w:rsidRPr="00554EA8" w:rsidRDefault="002A184E" w:rsidP="002A184E">
      <w:pPr>
        <w:pStyle w:val="ListParagraph"/>
        <w:numPr>
          <w:ilvl w:val="1"/>
          <w:numId w:val="14"/>
        </w:numPr>
        <w:rPr>
          <w:lang w:val="en-US"/>
        </w:rPr>
      </w:pPr>
      <w:r>
        <w:t>“</w:t>
      </w:r>
      <w:r w:rsidRPr="002A184E">
        <w:t>Along with </w:t>
      </w:r>
      <w:hyperlink r:id="rId94" w:tooltip="Disciplined agile delivery" w:history="1">
        <w:r w:rsidRPr="002A184E">
          <w:rPr>
            <w:rStyle w:val="Hyperlink"/>
          </w:rPr>
          <w:t>disciplined agile delivery</w:t>
        </w:r>
      </w:hyperlink>
      <w:r w:rsidRPr="002A184E">
        <w:t> (DAD) and S@S (</w:t>
      </w:r>
      <w:proofErr w:type="spellStart"/>
      <w:r w:rsidRPr="002A184E">
        <w:t>Scrum@Scale</w:t>
      </w:r>
      <w:proofErr w:type="spellEnd"/>
      <w:r w:rsidRPr="002A184E">
        <w:t xml:space="preserve">), </w:t>
      </w:r>
      <w:proofErr w:type="spellStart"/>
      <w:r w:rsidRPr="002A184E">
        <w:t>SAFe</w:t>
      </w:r>
      <w:proofErr w:type="spellEnd"/>
      <w:r w:rsidRPr="002A184E">
        <w:t xml:space="preserve"> is one of a growing number of frameworks that seek to address the problems encountered when scaling beyond a single team.</w:t>
      </w:r>
      <w:r>
        <w:t>”</w:t>
      </w:r>
    </w:p>
    <w:p w14:paraId="7818ABC4" w14:textId="6D79F57A" w:rsidR="00554EA8" w:rsidRPr="002A184E" w:rsidRDefault="00554EA8" w:rsidP="002A184E">
      <w:pPr>
        <w:pStyle w:val="ListParagraph"/>
        <w:numPr>
          <w:ilvl w:val="1"/>
          <w:numId w:val="14"/>
        </w:numPr>
        <w:rPr>
          <w:lang w:val="en-US"/>
        </w:rPr>
      </w:pPr>
      <w:r>
        <w:t>“</w:t>
      </w:r>
      <w:proofErr w:type="spellStart"/>
      <w:r w:rsidRPr="00554EA8">
        <w:t>SAFe</w:t>
      </w:r>
      <w:proofErr w:type="spellEnd"/>
      <w:r w:rsidRPr="00554EA8">
        <w:t xml:space="preserve"> promotes alignment, collaboration, and delivery across large numbers of agile teams. It was developed by and for practitioners, by leveraging three primary bodies of knowledge: </w:t>
      </w:r>
      <w:hyperlink r:id="rId95" w:tooltip="Agile software development" w:history="1">
        <w:r w:rsidRPr="00554EA8">
          <w:rPr>
            <w:rStyle w:val="Hyperlink"/>
          </w:rPr>
          <w:t>agile software development</w:t>
        </w:r>
      </w:hyperlink>
      <w:r w:rsidRPr="00554EA8">
        <w:t>, </w:t>
      </w:r>
      <w:hyperlink r:id="rId96" w:tooltip="Lean product development" w:history="1">
        <w:r w:rsidRPr="00554EA8">
          <w:rPr>
            <w:rStyle w:val="Hyperlink"/>
          </w:rPr>
          <w:t>lean product development</w:t>
        </w:r>
      </w:hyperlink>
      <w:r w:rsidRPr="00554EA8">
        <w:t>, and </w:t>
      </w:r>
      <w:hyperlink r:id="rId97" w:tooltip="Systems thinking" w:history="1">
        <w:r w:rsidRPr="00554EA8">
          <w:rPr>
            <w:rStyle w:val="Hyperlink"/>
          </w:rPr>
          <w:t>systems thinking</w:t>
        </w:r>
      </w:hyperlink>
      <w:r w:rsidRPr="00554EA8">
        <w:t>.</w:t>
      </w:r>
      <w:r>
        <w:t>”</w:t>
      </w:r>
    </w:p>
    <w:p w14:paraId="7C1F800C" w14:textId="0EA30DFF" w:rsidR="002A184E" w:rsidRDefault="002A184E" w:rsidP="002A184E">
      <w:pPr>
        <w:pStyle w:val="ListParagraph"/>
        <w:numPr>
          <w:ilvl w:val="2"/>
          <w:numId w:val="14"/>
        </w:numPr>
        <w:rPr>
          <w:lang w:val="en-US"/>
        </w:rPr>
      </w:pPr>
      <w:hyperlink r:id="rId98" w:history="1">
        <w:r w:rsidRPr="002A184E">
          <w:rPr>
            <w:rStyle w:val="Hyperlink"/>
          </w:rPr>
          <w:t>Scaled agile framework - Wikipedia</w:t>
        </w:r>
      </w:hyperlink>
    </w:p>
    <w:p w14:paraId="7BA2DDB7" w14:textId="77777777" w:rsidR="002A184E" w:rsidRPr="00C90DAA" w:rsidRDefault="002A184E" w:rsidP="002A184E">
      <w:pPr>
        <w:pStyle w:val="ListParagraph"/>
        <w:numPr>
          <w:ilvl w:val="1"/>
          <w:numId w:val="14"/>
        </w:numPr>
        <w:rPr>
          <w:lang w:val="en-US"/>
        </w:rPr>
      </w:pP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99"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28BF3257" w:rsidR="00C90DAA" w:rsidRDefault="00C90DAA" w:rsidP="00FE28B2">
      <w:pPr>
        <w:pStyle w:val="Heading2"/>
        <w:rPr>
          <w:lang w:val="en-US"/>
        </w:rPr>
      </w:pPr>
      <w:r w:rsidRPr="00C90DAA">
        <w:rPr>
          <w:lang w:val="en-US"/>
        </w:rPr>
        <w:t>Single Point of Failure (SPOF)</w:t>
      </w:r>
    </w:p>
    <w:p w14:paraId="735CE2DA" w14:textId="7660104D" w:rsidR="00FE28B2" w:rsidRDefault="00FE28B2" w:rsidP="005D6155">
      <w:pPr>
        <w:rPr>
          <w:lang w:val="en-US"/>
        </w:rPr>
      </w:pPr>
      <w:r w:rsidRPr="005D6155">
        <w:rPr>
          <w:lang w:val="en-US"/>
        </w:rPr>
        <w:t>A Single Point of Failure (SPOF) is a part of a system, such as a server, network switch, or even a single person, whose failure would stop the entire system from working.</w:t>
      </w:r>
    </w:p>
    <w:p w14:paraId="1014D5C7" w14:textId="4E982F94" w:rsidR="005D6155" w:rsidRDefault="005D6155" w:rsidP="005D6155">
      <w:r w:rsidRPr="005D6155">
        <w:t>The term single point of failure implies that there is no backup or redundant option that would enable the system to continue to function without it.</w:t>
      </w:r>
    </w:p>
    <w:p w14:paraId="1F320AB6" w14:textId="5369CBE1" w:rsidR="00880F19" w:rsidRDefault="00880F19" w:rsidP="005D6155">
      <w:pPr>
        <w:rPr>
          <w:lang w:val="en-US"/>
        </w:rPr>
      </w:pPr>
      <w:r w:rsidRPr="00880F19">
        <w:rPr>
          <w:lang w:val="en-US"/>
        </w:rPr>
        <w:t>SPOFs are undesirable in any system with a goal of high availability or reliability</w:t>
      </w:r>
      <w:r>
        <w:rPr>
          <w:lang w:val="en-US"/>
        </w:rPr>
        <w:t>. However, systems can be made more robust by introducing redundancy in all potential SPOFs.</w:t>
      </w:r>
    </w:p>
    <w:p w14:paraId="0942EEEA" w14:textId="5D53FF7F" w:rsidR="004060CB" w:rsidRPr="005D6155" w:rsidRDefault="004060CB" w:rsidP="005D6155">
      <w:pPr>
        <w:rPr>
          <w:lang w:val="en-US"/>
        </w:rPr>
      </w:pPr>
      <w:r>
        <w:rPr>
          <w:lang w:val="en-US"/>
        </w:rPr>
        <w:t xml:space="preserve">For example, if a bricklaying company has a single brick saw to cut bricks, the brick saw represents the SPOF; without it, they can’t cut bricks to size. Some measures of redundancy might be having spare parts </w:t>
      </w:r>
      <w:r w:rsidR="000449B4">
        <w:rPr>
          <w:lang w:val="en-US"/>
        </w:rPr>
        <w:t>on hand</w:t>
      </w:r>
      <w:r>
        <w:rPr>
          <w:lang w:val="en-US"/>
        </w:rPr>
        <w:t xml:space="preserve"> to repair the brick saw if it breaks or even a second brick saw</w:t>
      </w:r>
      <w:r w:rsidR="008F33EB">
        <w:rPr>
          <w:lang w:val="en-US"/>
        </w:rPr>
        <w:t>.</w:t>
      </w:r>
    </w:p>
    <w:p w14:paraId="619CE5C9" w14:textId="5A853437" w:rsidR="00FE28B2" w:rsidRPr="00FE28B2" w:rsidRDefault="00FE28B2" w:rsidP="00FE28B2">
      <w:pPr>
        <w:rPr>
          <w:b/>
          <w:bCs/>
          <w:lang w:val="en-US"/>
        </w:rPr>
      </w:pPr>
      <w:r w:rsidRPr="00FE28B2">
        <w:rPr>
          <w:b/>
          <w:bCs/>
          <w:lang w:val="en-US"/>
        </w:rPr>
        <w:t>Sources:</w:t>
      </w:r>
    </w:p>
    <w:p w14:paraId="25839495" w14:textId="6CE0BB3E" w:rsidR="00FE28B2" w:rsidRDefault="00FE28B2" w:rsidP="00FE28B2">
      <w:pPr>
        <w:pStyle w:val="ListParagraph"/>
        <w:numPr>
          <w:ilvl w:val="0"/>
          <w:numId w:val="14"/>
        </w:numPr>
        <w:rPr>
          <w:lang w:val="en-US"/>
        </w:rPr>
      </w:pPr>
      <w:hyperlink r:id="rId100" w:history="1">
        <w:r w:rsidRPr="00FE28B2">
          <w:rPr>
            <w:rStyle w:val="Hyperlink"/>
          </w:rPr>
          <w:t>Single point of failure - Wikipedia</w:t>
        </w:r>
      </w:hyperlink>
    </w:p>
    <w:p w14:paraId="4B6FBF7C" w14:textId="77777777" w:rsidR="00FE28B2" w:rsidRPr="00FE28B2" w:rsidRDefault="00FE28B2" w:rsidP="00FE28B2">
      <w:pPr>
        <w:rPr>
          <w:lang w:val="en-US"/>
        </w:rPr>
      </w:pP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lastRenderedPageBreak/>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 xml:space="preserve">solves this by using the </w:t>
      </w:r>
      <w:proofErr w:type="gramStart"/>
      <w:r>
        <w:rPr>
          <w:lang w:val="en-US"/>
        </w:rPr>
        <w:t>aforementioned formula</w:t>
      </w:r>
      <w:proofErr w:type="gramEnd"/>
      <w:r>
        <w:rPr>
          <w:lang w:val="en-US"/>
        </w:rPr>
        <w:t xml:space="preserve">, instead of arguing between the two </w:t>
      </w:r>
      <w:proofErr w:type="gramStart"/>
      <w:r>
        <w:rPr>
          <w:lang w:val="en-US"/>
        </w:rPr>
        <w:t>teams?</w:t>
      </w:r>
      <w:proofErr w:type="gramEnd"/>
    </w:p>
    <w:p w14:paraId="6703FE86" w14:textId="54B596B9" w:rsidR="00AF4828" w:rsidRDefault="00AF4828" w:rsidP="00AF4828">
      <w:pPr>
        <w:pStyle w:val="ListParagraph"/>
        <w:numPr>
          <w:ilvl w:val="2"/>
          <w:numId w:val="14"/>
        </w:numPr>
        <w:rPr>
          <w:lang w:val="en-US"/>
        </w:rPr>
      </w:pPr>
      <w:proofErr w:type="gramStart"/>
      <w:r>
        <w:rPr>
          <w:lang w:val="en-US"/>
        </w:rPr>
        <w:t>Has</w:t>
      </w:r>
      <w:proofErr w:type="gramEnd"/>
      <w:r>
        <w:rPr>
          <w:lang w:val="en-US"/>
        </w:rPr>
        <w:t xml:space="preserve"> a dedicated team of people with Ops skills, called Service Reliability Engineers (SRE’s)</w:t>
      </w:r>
      <w:proofErr w:type="gramStart"/>
      <w:r>
        <w:rPr>
          <w:lang w:val="en-US"/>
        </w:rPr>
        <w:t xml:space="preserve"> to</w:t>
      </w:r>
      <w:proofErr w:type="gramEnd"/>
      <w:r>
        <w:rPr>
          <w:lang w:val="en-US"/>
        </w:rPr>
        <w:t xml:space="preserve">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101"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102"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103" w:history="1">
        <w:r w:rsidRPr="003715FF">
          <w:rPr>
            <w:rStyle w:val="Hyperlink"/>
          </w:rPr>
          <w:t xml:space="preserve">What is Test Driven Development (TDD)? - </w:t>
        </w:r>
        <w:proofErr w:type="spellStart"/>
        <w:r w:rsidRPr="003715FF">
          <w:rPr>
            <w:rStyle w:val="Hyperlink"/>
          </w:rPr>
          <w:t>GeeksforGeeks</w:t>
        </w:r>
        <w:proofErr w:type="spellEnd"/>
      </w:hyperlink>
    </w:p>
    <w:p w14:paraId="3E7287D3" w14:textId="0706C2CC" w:rsidR="004B1126" w:rsidRDefault="004B1126" w:rsidP="006059DD">
      <w:pPr>
        <w:pStyle w:val="ListParagraph"/>
        <w:numPr>
          <w:ilvl w:val="0"/>
          <w:numId w:val="14"/>
        </w:numPr>
        <w:rPr>
          <w:lang w:val="en-US"/>
        </w:rPr>
      </w:pPr>
      <w:hyperlink r:id="rId104"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105"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proofErr w:type="gramStart"/>
      <w:r>
        <w:rPr>
          <w:lang w:val="en-US"/>
        </w:rPr>
        <w:t>Is</w:t>
      </w:r>
      <w:proofErr w:type="gramEnd"/>
      <w:r>
        <w:rPr>
          <w:lang w:val="en-US"/>
        </w:rPr>
        <w:t xml:space="preserve"> </w:t>
      </w:r>
      <w:proofErr w:type="gramStart"/>
      <w:r>
        <w:rPr>
          <w:lang w:val="en-US"/>
        </w:rPr>
        <w:t>this</w:t>
      </w:r>
      <w:proofErr w:type="gramEnd"/>
      <w:r>
        <w:rPr>
          <w:lang w:val="en-US"/>
        </w:rPr>
        <w:t xml:space="preserve">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 xml:space="preserve">This topic describes the three DevOps principles of flow, feedback, and continuous learning to derive better DevOps </w:t>
      </w:r>
      <w:proofErr w:type="spellStart"/>
      <w:r w:rsidRPr="00635CCA">
        <w:rPr>
          <w:lang w:val="en-US"/>
        </w:rPr>
        <w:t>behaviour</w:t>
      </w:r>
      <w:proofErr w:type="spellEnd"/>
      <w:r w:rsidRPr="00635CCA">
        <w:rPr>
          <w:lang w:val="en-US"/>
        </w:rPr>
        <w:t xml:space="preserve">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lastRenderedPageBreak/>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 xml:space="preserve">ll </w:t>
      </w:r>
      <w:proofErr w:type="gramStart"/>
      <w:r w:rsidRPr="00635CCA">
        <w:rPr>
          <w:lang w:val="en-US"/>
        </w:rPr>
        <w:t>actually move</w:t>
      </w:r>
      <w:proofErr w:type="gramEnd"/>
      <w:r w:rsidRPr="00635CCA">
        <w:rPr>
          <w:lang w:val="en-US"/>
        </w:rPr>
        <w:t xml:space="preser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w:t>
      </w:r>
      <w:proofErr w:type="gramStart"/>
      <w:r w:rsidRPr="00635CCA">
        <w:rPr>
          <w:lang w:val="en-US"/>
        </w:rPr>
        <w:t>in order to</w:t>
      </w:r>
      <w:proofErr w:type="gramEnd"/>
      <w:r w:rsidRPr="00635CCA">
        <w:rPr>
          <w:lang w:val="en-US"/>
        </w:rPr>
        <w:t xml:space="preserve"> improvise? the product</w:t>
      </w:r>
    </w:p>
    <w:p w14:paraId="253FA08E" w14:textId="7106B5BF" w:rsid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58C3A877" w14:textId="092B5C4F" w:rsidR="00D31B00" w:rsidRDefault="00D31B00" w:rsidP="00D31B00">
      <w:pPr>
        <w:pStyle w:val="ListParagraph"/>
        <w:numPr>
          <w:ilvl w:val="1"/>
          <w:numId w:val="14"/>
        </w:numPr>
        <w:rPr>
          <w:lang w:val="en-US"/>
        </w:rPr>
      </w:pPr>
      <w:hyperlink r:id="rId106" w:history="1">
        <w:r w:rsidRPr="00D31B00">
          <w:rPr>
            <w:rStyle w:val="Hyperlink"/>
          </w:rPr>
          <w:t>GitLab and the three ways of DevOps</w:t>
        </w:r>
      </w:hyperlink>
    </w:p>
    <w:p w14:paraId="6C8727EF" w14:textId="1981002B" w:rsidR="003960B5" w:rsidRPr="00635CCA" w:rsidRDefault="003960B5" w:rsidP="00D31B00">
      <w:pPr>
        <w:pStyle w:val="ListParagraph"/>
        <w:numPr>
          <w:ilvl w:val="1"/>
          <w:numId w:val="14"/>
        </w:numPr>
        <w:rPr>
          <w:lang w:val="en-US"/>
        </w:rPr>
      </w:pPr>
      <w:proofErr w:type="gramStart"/>
      <w:r>
        <w:rPr>
          <w:lang w:val="en-US"/>
        </w:rPr>
        <w:t>Also</w:t>
      </w:r>
      <w:proofErr w:type="gramEnd"/>
      <w:r>
        <w:rPr>
          <w:lang w:val="en-US"/>
        </w:rPr>
        <w:t xml:space="preserve"> from the video in the above section, as already copied here atm</w:t>
      </w:r>
    </w:p>
    <w:p w14:paraId="4D834EB1" w14:textId="77777777" w:rsidR="00640F4E" w:rsidRDefault="00640F4E" w:rsidP="00640F4E">
      <w:pPr>
        <w:pStyle w:val="Heading2"/>
      </w:pPr>
      <w:bookmarkStart w:id="8" w:name="_Theory_of_Constraints_1"/>
      <w:bookmarkEnd w:id="8"/>
      <w:r>
        <w:t>Theory of Constraints (TOC)</w:t>
      </w:r>
    </w:p>
    <w:p w14:paraId="416EBC0F" w14:textId="77777777" w:rsidR="00640F4E" w:rsidRPr="00461B66" w:rsidRDefault="00640F4E" w:rsidP="00640F4E">
      <w:pPr>
        <w:rPr>
          <w:lang w:val="en-US"/>
        </w:rPr>
      </w:pPr>
      <w:r w:rsidRPr="00461B66">
        <w:rPr>
          <w:lang w:val="en-US"/>
        </w:rPr>
        <w:t xml:space="preserve">The Theory of Constraints (TOC), introduced in 1984 by Eliyahu M. Goldratt in his book titled ‘The Goal’, is a management paradigm that </w:t>
      </w:r>
      <w:r w:rsidRPr="00461B66">
        <w:rPr>
          <w:b/>
          <w:bCs/>
          <w:lang w:val="en-US"/>
        </w:rPr>
        <w:t xml:space="preserve">views any manageable system as being limited in achieving more of its goals by a very small number of </w:t>
      </w:r>
      <w:hyperlink w:anchor="_Constraint" w:history="1">
        <w:r w:rsidRPr="00520104">
          <w:rPr>
            <w:rStyle w:val="Hyperlink"/>
            <w:b/>
            <w:bCs/>
            <w:lang w:val="en-US"/>
          </w:rPr>
          <w:t>co</w:t>
        </w:r>
        <w:r w:rsidRPr="00520104">
          <w:rPr>
            <w:rStyle w:val="Hyperlink"/>
            <w:b/>
            <w:bCs/>
            <w:lang w:val="en-US"/>
          </w:rPr>
          <w:t>n</w:t>
        </w:r>
        <w:r w:rsidRPr="00520104">
          <w:rPr>
            <w:rStyle w:val="Hyperlink"/>
            <w:b/>
            <w:bCs/>
            <w:lang w:val="en-US"/>
          </w:rPr>
          <w:t>straints</w:t>
        </w:r>
      </w:hyperlink>
      <w:r w:rsidRPr="00461B66">
        <w:rPr>
          <w:lang w:val="en-US"/>
        </w:rPr>
        <w:t>.</w:t>
      </w:r>
    </w:p>
    <w:p w14:paraId="50316A88" w14:textId="77777777" w:rsidR="00640F4E" w:rsidRDefault="00640F4E" w:rsidP="00640F4E">
      <w:pPr>
        <w:rPr>
          <w:lang w:val="en-US"/>
        </w:rPr>
      </w:pPr>
      <w:r>
        <w:rPr>
          <w:lang w:val="en-US"/>
        </w:rPr>
        <w:t>TOC is based on the prime that the rate of goal achievements by a goal-oriented system is limited</w:t>
      </w:r>
      <w:r w:rsidRPr="00461B66">
        <w:rPr>
          <w:lang w:val="en-US"/>
        </w:rPr>
        <w:t xml:space="preserve"> </w:t>
      </w:r>
      <w:r>
        <w:rPr>
          <w:lang w:val="en-US"/>
        </w:rPr>
        <w:t xml:space="preserve">by at least one constraint, based on the logic that if there was nothing preventing a </w:t>
      </w:r>
      <w:proofErr w:type="gramStart"/>
      <w:r>
        <w:rPr>
          <w:lang w:val="en-US"/>
        </w:rPr>
        <w:t>systems</w:t>
      </w:r>
      <w:proofErr w:type="gramEnd"/>
      <w:r>
        <w:rPr>
          <w:lang w:val="en-US"/>
        </w:rPr>
        <w:t xml:space="preserve"> from achieving higher output, its throughput would be infinite (which is obviously impossible). Thus, a core principle of TOC is that there </w:t>
      </w:r>
      <w:r w:rsidRPr="00461B66">
        <w:rPr>
          <w:lang w:val="en-US"/>
        </w:rPr>
        <w:t>is always at least one constraint</w:t>
      </w:r>
      <w:r>
        <w:rPr>
          <w:lang w:val="en-US"/>
        </w:rPr>
        <w:t>.</w:t>
      </w:r>
    </w:p>
    <w:p w14:paraId="12D0D081" w14:textId="77777777" w:rsidR="00640F4E" w:rsidRDefault="00640F4E" w:rsidP="00640F4E">
      <w:pPr>
        <w:rPr>
          <w:lang w:val="en-US"/>
        </w:rPr>
      </w:pPr>
      <w:r w:rsidRPr="00461B66">
        <w:rPr>
          <w:lang w:val="en-US"/>
        </w:rPr>
        <w:t>TOC adopts the common idiom "a chain is no stronger than its weakest link". That means that organizations and processes are vulnerable because the weakest person or part can always damage or break them, or at least adversely affect the outcome.</w:t>
      </w:r>
    </w:p>
    <w:p w14:paraId="6FDBAA52" w14:textId="77777777" w:rsidR="00640F4E" w:rsidRPr="00461B66" w:rsidRDefault="00640F4E" w:rsidP="00640F4E">
      <w:pPr>
        <w:pStyle w:val="Heading3"/>
        <w:rPr>
          <w:lang w:val="en-US"/>
        </w:rPr>
      </w:pPr>
      <w:bookmarkStart w:id="9" w:name="_The_Five_Focusing"/>
      <w:bookmarkEnd w:id="9"/>
      <w:r>
        <w:rPr>
          <w:lang w:val="en-US"/>
        </w:rPr>
        <w:t>The Five Focusing Steps</w:t>
      </w:r>
    </w:p>
    <w:p w14:paraId="5921F43D" w14:textId="77777777" w:rsidR="00640F4E" w:rsidRDefault="00640F4E" w:rsidP="00640F4E">
      <w:pPr>
        <w:rPr>
          <w:lang w:val="en-US"/>
        </w:rPr>
      </w:pPr>
      <w:r w:rsidRPr="00461B66">
        <w:rPr>
          <w:lang w:val="en-US"/>
        </w:rPr>
        <w:t>TOC uses a focusing process</w:t>
      </w:r>
      <w:r>
        <w:rPr>
          <w:lang w:val="en-US"/>
        </w:rPr>
        <w:t>,</w:t>
      </w:r>
      <w:r w:rsidRPr="00E46812">
        <w:rPr>
          <w:lang w:val="en-US"/>
        </w:rPr>
        <w:t xml:space="preserve"> </w:t>
      </w:r>
      <w:r>
        <w:rPr>
          <w:lang w:val="en-US"/>
        </w:rPr>
        <w:t xml:space="preserve">known as ‘the </w:t>
      </w:r>
      <w:r w:rsidRPr="00461B66">
        <w:rPr>
          <w:lang w:val="en-US"/>
        </w:rPr>
        <w:t>five focusing steps’</w:t>
      </w:r>
      <w:r>
        <w:rPr>
          <w:lang w:val="en-US"/>
        </w:rPr>
        <w:t>,</w:t>
      </w:r>
      <w:r w:rsidRPr="00461B66">
        <w:rPr>
          <w:lang w:val="en-US"/>
        </w:rPr>
        <w:t xml:space="preserve"> to identify the </w:t>
      </w:r>
      <w:proofErr w:type="gramStart"/>
      <w:r w:rsidRPr="00461B66">
        <w:rPr>
          <w:lang w:val="en-US"/>
        </w:rPr>
        <w:t>constraint</w:t>
      </w:r>
      <w:proofErr w:type="gramEnd"/>
      <w:r w:rsidRPr="00461B66">
        <w:rPr>
          <w:lang w:val="en-US"/>
        </w:rPr>
        <w:t xml:space="preserve"> and restructure the rest of the organization around it. </w:t>
      </w:r>
    </w:p>
    <w:p w14:paraId="06A3AA18" w14:textId="77777777" w:rsidR="00640F4E" w:rsidRPr="00461B66" w:rsidRDefault="00640F4E" w:rsidP="00640F4E">
      <w:pPr>
        <w:rPr>
          <w:lang w:val="en-US"/>
        </w:rPr>
      </w:pPr>
      <w:r w:rsidRPr="00461B66">
        <w:rPr>
          <w:lang w:val="en-US"/>
        </w:rPr>
        <w:t xml:space="preserve">Assuming the goal of a system has been articulated and its measurements </w:t>
      </w:r>
      <w:proofErr w:type="gramStart"/>
      <w:r w:rsidRPr="00461B66">
        <w:rPr>
          <w:lang w:val="en-US"/>
        </w:rPr>
        <w:t>defined,</w:t>
      </w:r>
      <w:proofErr w:type="gramEnd"/>
      <w:r w:rsidRPr="00461B66">
        <w:rPr>
          <w:lang w:val="en-US"/>
        </w:rPr>
        <w:t xml:space="preserve"> the steps are:</w:t>
      </w:r>
    </w:p>
    <w:p w14:paraId="4FC11DB4" w14:textId="77777777" w:rsidR="00640F4E" w:rsidRPr="0091117B" w:rsidRDefault="00640F4E" w:rsidP="00640F4E">
      <w:pPr>
        <w:pStyle w:val="ListParagraph"/>
        <w:numPr>
          <w:ilvl w:val="0"/>
          <w:numId w:val="14"/>
        </w:numPr>
        <w:rPr>
          <w:lang w:val="en-US"/>
        </w:rPr>
      </w:pPr>
      <w:r w:rsidRPr="0091117B">
        <w:rPr>
          <w:lang w:val="en-US"/>
        </w:rPr>
        <w:t>Identify the system's constraint(s).</w:t>
      </w:r>
    </w:p>
    <w:p w14:paraId="3E9D6B11" w14:textId="77777777" w:rsidR="00640F4E" w:rsidRPr="0091117B" w:rsidRDefault="00640F4E" w:rsidP="00640F4E">
      <w:pPr>
        <w:pStyle w:val="ListParagraph"/>
        <w:numPr>
          <w:ilvl w:val="0"/>
          <w:numId w:val="14"/>
        </w:numPr>
        <w:rPr>
          <w:lang w:val="en-US"/>
        </w:rPr>
      </w:pPr>
      <w:r w:rsidRPr="0091117B">
        <w:rPr>
          <w:lang w:val="en-US"/>
        </w:rPr>
        <w:t>Decide how to exploit the system's constraint(s).</w:t>
      </w:r>
    </w:p>
    <w:p w14:paraId="38213B80" w14:textId="77777777" w:rsidR="00640F4E" w:rsidRPr="0091117B" w:rsidRDefault="00640F4E" w:rsidP="00640F4E">
      <w:pPr>
        <w:pStyle w:val="ListParagraph"/>
        <w:numPr>
          <w:ilvl w:val="0"/>
          <w:numId w:val="14"/>
        </w:numPr>
        <w:rPr>
          <w:lang w:val="en-US"/>
        </w:rPr>
      </w:pPr>
      <w:r w:rsidRPr="0091117B">
        <w:rPr>
          <w:lang w:val="en-US"/>
        </w:rPr>
        <w:t>Subordinate everything else to the above decision.</w:t>
      </w:r>
    </w:p>
    <w:p w14:paraId="6DF46C8C" w14:textId="77777777" w:rsidR="00640F4E" w:rsidRPr="0091117B" w:rsidRDefault="00640F4E" w:rsidP="00640F4E">
      <w:pPr>
        <w:pStyle w:val="ListParagraph"/>
        <w:numPr>
          <w:ilvl w:val="0"/>
          <w:numId w:val="14"/>
        </w:numPr>
        <w:rPr>
          <w:lang w:val="en-US"/>
        </w:rPr>
      </w:pPr>
      <w:r w:rsidRPr="0091117B">
        <w:rPr>
          <w:lang w:val="en-US"/>
        </w:rPr>
        <w:t>Elevate the system's constraint(s).</w:t>
      </w:r>
    </w:p>
    <w:p w14:paraId="54F528E6" w14:textId="77777777" w:rsidR="00640F4E" w:rsidRDefault="00640F4E" w:rsidP="00640F4E">
      <w:pPr>
        <w:pStyle w:val="ListParagraph"/>
        <w:numPr>
          <w:ilvl w:val="0"/>
          <w:numId w:val="14"/>
        </w:numPr>
        <w:rPr>
          <w:lang w:val="en-US"/>
        </w:rPr>
      </w:pPr>
      <w:r w:rsidRPr="0091117B">
        <w:rPr>
          <w:lang w:val="en-US"/>
        </w:rPr>
        <w:t>Warning! If in the previous steps a constraint has been broken, go back to step 1, but do not allow inertia to cause a system's constraint.</w:t>
      </w:r>
    </w:p>
    <w:p w14:paraId="5C2EEB13" w14:textId="77777777" w:rsidR="00640F4E" w:rsidRPr="00E46812" w:rsidRDefault="00640F4E" w:rsidP="00640F4E">
      <w:pPr>
        <w:rPr>
          <w:lang w:val="en-US"/>
        </w:rPr>
      </w:pPr>
      <w:r w:rsidRPr="00E46812">
        <w:rPr>
          <w:lang w:val="en-US"/>
        </w:rPr>
        <w:t>The five focusing steps aim to ensure ongoing improvement efforts are centered on the organization's constraint(s). In the TOC literature, this is referred to as the process of ongoing improvement (POOGI).</w:t>
      </w:r>
    </w:p>
    <w:p w14:paraId="0EFD2AD8" w14:textId="77777777" w:rsidR="00640F4E" w:rsidRPr="00461B66" w:rsidRDefault="00640F4E" w:rsidP="00640F4E">
      <w:pPr>
        <w:rPr>
          <w:b/>
          <w:bCs/>
          <w:lang w:val="en-US"/>
        </w:rPr>
      </w:pPr>
      <w:r w:rsidRPr="00461B66">
        <w:rPr>
          <w:b/>
          <w:bCs/>
          <w:lang w:val="en-US"/>
        </w:rPr>
        <w:lastRenderedPageBreak/>
        <w:t>Sources:</w:t>
      </w:r>
    </w:p>
    <w:p w14:paraId="21616C60" w14:textId="77777777" w:rsidR="00640F4E" w:rsidRPr="00640F4E" w:rsidRDefault="00640F4E" w:rsidP="00640F4E">
      <w:pPr>
        <w:pStyle w:val="ListParagraph"/>
        <w:numPr>
          <w:ilvl w:val="0"/>
          <w:numId w:val="14"/>
        </w:numPr>
        <w:rPr>
          <w:lang w:val="en-US"/>
        </w:rPr>
      </w:pPr>
      <w:hyperlink r:id="rId107" w:history="1">
        <w:r w:rsidRPr="00085A80">
          <w:rPr>
            <w:rStyle w:val="Hyperlink"/>
          </w:rPr>
          <w:t>Theory of constraints - Wikipedia</w:t>
        </w:r>
      </w:hyperlink>
    </w:p>
    <w:p w14:paraId="2F71F83D" w14:textId="77777777" w:rsidR="00640F4E" w:rsidRPr="00640F4E" w:rsidRDefault="00640F4E" w:rsidP="00640F4E">
      <w:pPr>
        <w:rPr>
          <w:lang w:val="en-US"/>
        </w:rPr>
      </w:pPr>
    </w:p>
    <w:p w14:paraId="33356A62" w14:textId="33C644E5" w:rsidR="000C0E9E" w:rsidRPr="000C0E9E" w:rsidRDefault="00C90DAA" w:rsidP="000C0E9E">
      <w:pPr>
        <w:pStyle w:val="ListParagraph"/>
        <w:numPr>
          <w:ilvl w:val="0"/>
          <w:numId w:val="14"/>
        </w:numPr>
        <w:rPr>
          <w:lang w:val="en-US"/>
        </w:rPr>
      </w:pPr>
      <w:r w:rsidRPr="00C90DAA">
        <w:rPr>
          <w:lang w:val="en-US"/>
        </w:rPr>
        <w:t>Thomas-Kilmann Conflict Modes</w:t>
      </w:r>
    </w:p>
    <w:p w14:paraId="1333544B" w14:textId="096D269E" w:rsidR="000C0E9E" w:rsidRDefault="000C0E9E" w:rsidP="000C0E9E">
      <w:pPr>
        <w:pStyle w:val="ListParagraph"/>
        <w:numPr>
          <w:ilvl w:val="1"/>
          <w:numId w:val="14"/>
        </w:numPr>
        <w:rPr>
          <w:lang w:val="en-US"/>
        </w:rPr>
      </w:pPr>
      <w:r>
        <w:rPr>
          <w:lang w:val="en-US"/>
        </w:rPr>
        <w:t>Assertiveness vs Cooperativeness</w:t>
      </w:r>
    </w:p>
    <w:p w14:paraId="311033F3" w14:textId="2766F52E" w:rsidR="000C0E9E" w:rsidRDefault="000C0E9E" w:rsidP="000C0E9E">
      <w:pPr>
        <w:pStyle w:val="ListParagraph"/>
        <w:numPr>
          <w:ilvl w:val="1"/>
          <w:numId w:val="14"/>
        </w:numPr>
        <w:rPr>
          <w:lang w:val="en-US"/>
        </w:rPr>
      </w:pPr>
      <w:r>
        <w:rPr>
          <w:lang w:val="en-US"/>
        </w:rPr>
        <w:t>In a conflict situation, you may react in one of a few ways</w:t>
      </w:r>
    </w:p>
    <w:p w14:paraId="1D21FAF5" w14:textId="7AD0ABE2" w:rsidR="000C0E9E" w:rsidRDefault="000C0E9E" w:rsidP="000C0E9E">
      <w:pPr>
        <w:pStyle w:val="ListParagraph"/>
        <w:numPr>
          <w:ilvl w:val="2"/>
          <w:numId w:val="14"/>
        </w:numPr>
        <w:rPr>
          <w:lang w:val="en-US"/>
        </w:rPr>
      </w:pPr>
      <w:r>
        <w:rPr>
          <w:lang w:val="en-US"/>
        </w:rPr>
        <w:t>Competing</w:t>
      </w:r>
      <w:r w:rsidR="008A5BDE">
        <w:rPr>
          <w:lang w:val="en-US"/>
        </w:rPr>
        <w:t xml:space="preserve"> (assertive, not cooperative; win-lose)</w:t>
      </w:r>
    </w:p>
    <w:p w14:paraId="3D592E40" w14:textId="57B0964A" w:rsidR="008A3534" w:rsidRDefault="008A3534" w:rsidP="008A3534">
      <w:pPr>
        <w:pStyle w:val="ListParagraph"/>
        <w:numPr>
          <w:ilvl w:val="3"/>
          <w:numId w:val="14"/>
        </w:numPr>
        <w:rPr>
          <w:lang w:val="en-US"/>
        </w:rPr>
      </w:pPr>
      <w:r>
        <w:rPr>
          <w:lang w:val="en-US"/>
        </w:rPr>
        <w:t>At the expense of others, but not automatically bad; may be required under duress</w:t>
      </w:r>
    </w:p>
    <w:p w14:paraId="2B92F643" w14:textId="36F8DE93" w:rsidR="000C0E9E" w:rsidRDefault="009D46FA" w:rsidP="000C0E9E">
      <w:pPr>
        <w:pStyle w:val="ListParagraph"/>
        <w:numPr>
          <w:ilvl w:val="2"/>
          <w:numId w:val="14"/>
        </w:numPr>
        <w:rPr>
          <w:lang w:val="en-US"/>
        </w:rPr>
      </w:pPr>
      <w:r>
        <w:rPr>
          <w:lang w:val="en-US"/>
        </w:rPr>
        <w:t>Accommodating</w:t>
      </w:r>
      <w:r w:rsidR="008A3534">
        <w:rPr>
          <w:lang w:val="en-US"/>
        </w:rPr>
        <w:t xml:space="preserve"> </w:t>
      </w:r>
      <w:r w:rsidR="00B52426">
        <w:rPr>
          <w:lang w:val="en-US"/>
        </w:rPr>
        <w:t xml:space="preserve">(not assertive, but cooperative; lose-win; good if </w:t>
      </w:r>
      <w:proofErr w:type="gramStart"/>
      <w:r w:rsidR="00B52426">
        <w:rPr>
          <w:lang w:val="en-US"/>
        </w:rPr>
        <w:t>other</w:t>
      </w:r>
      <w:proofErr w:type="gramEnd"/>
      <w:r w:rsidR="00B52426">
        <w:rPr>
          <w:lang w:val="en-US"/>
        </w:rPr>
        <w:t xml:space="preserve"> person is the expert)</w:t>
      </w:r>
    </w:p>
    <w:p w14:paraId="4ABAEE5E" w14:textId="5522C743" w:rsidR="000C0E9E" w:rsidRDefault="000C0E9E" w:rsidP="000C0E9E">
      <w:pPr>
        <w:pStyle w:val="ListParagraph"/>
        <w:numPr>
          <w:ilvl w:val="2"/>
          <w:numId w:val="14"/>
        </w:numPr>
        <w:rPr>
          <w:lang w:val="en-US"/>
        </w:rPr>
      </w:pPr>
      <w:r>
        <w:rPr>
          <w:lang w:val="en-US"/>
        </w:rPr>
        <w:t>Avoiding</w:t>
      </w:r>
      <w:r w:rsidR="00B52426">
        <w:rPr>
          <w:lang w:val="en-US"/>
        </w:rPr>
        <w:t xml:space="preserve"> </w:t>
      </w:r>
      <w:r w:rsidR="00B52426">
        <w:rPr>
          <w:lang w:val="en-US"/>
        </w:rPr>
        <w:t>(not assertive, not cooperative)</w:t>
      </w:r>
    </w:p>
    <w:p w14:paraId="33D5E671" w14:textId="07939A83" w:rsidR="000C0E9E" w:rsidRDefault="000C0E9E" w:rsidP="000C0E9E">
      <w:pPr>
        <w:pStyle w:val="ListParagraph"/>
        <w:numPr>
          <w:ilvl w:val="2"/>
          <w:numId w:val="14"/>
        </w:numPr>
        <w:rPr>
          <w:lang w:val="en-US"/>
        </w:rPr>
      </w:pPr>
      <w:r>
        <w:rPr>
          <w:lang w:val="en-US"/>
        </w:rPr>
        <w:t>Collaborating</w:t>
      </w:r>
      <w:r w:rsidR="008A3534">
        <w:rPr>
          <w:lang w:val="en-US"/>
        </w:rPr>
        <w:t xml:space="preserve"> (assertive, collaborative; win-win)</w:t>
      </w:r>
    </w:p>
    <w:p w14:paraId="2628DF3A" w14:textId="70CDEF9E" w:rsidR="000C0E9E" w:rsidRDefault="009D46FA" w:rsidP="000C0E9E">
      <w:pPr>
        <w:pStyle w:val="ListParagraph"/>
        <w:numPr>
          <w:ilvl w:val="2"/>
          <w:numId w:val="14"/>
        </w:numPr>
        <w:rPr>
          <w:lang w:val="en-US"/>
        </w:rPr>
      </w:pPr>
      <w:r>
        <w:rPr>
          <w:lang w:val="en-US"/>
        </w:rPr>
        <w:t>Compromising</w:t>
      </w:r>
      <w:r w:rsidR="00B52426">
        <w:rPr>
          <w:lang w:val="en-US"/>
        </w:rPr>
        <w:t xml:space="preserve"> (middle of the road assertiveness and cooperativeness; lose-lose, as no one gets exactly what they want)</w:t>
      </w:r>
    </w:p>
    <w:p w14:paraId="5615CD72" w14:textId="30C94F2C" w:rsidR="001A0426" w:rsidRPr="007D4445" w:rsidRDefault="001A0426" w:rsidP="001A0426">
      <w:pPr>
        <w:pStyle w:val="ListParagraph"/>
        <w:numPr>
          <w:ilvl w:val="1"/>
          <w:numId w:val="14"/>
        </w:numPr>
        <w:rPr>
          <w:lang w:val="en-US"/>
        </w:rPr>
      </w:pPr>
      <w:hyperlink r:id="rId108" w:history="1">
        <w:r w:rsidRPr="001A0426">
          <w:rPr>
            <w:rStyle w:val="Hyperlink"/>
          </w:rPr>
          <w:t>Thomas-Kilmann Conflict Model Explained</w:t>
        </w:r>
      </w:hyperlink>
    </w:p>
    <w:p w14:paraId="6FF26160" w14:textId="462C7226" w:rsidR="007D4445" w:rsidRDefault="007D4445" w:rsidP="007D4445">
      <w:pPr>
        <w:pStyle w:val="ListParagraph"/>
        <w:numPr>
          <w:ilvl w:val="2"/>
          <w:numId w:val="14"/>
        </w:numPr>
        <w:rPr>
          <w:lang w:val="en-US"/>
        </w:rPr>
      </w:pPr>
      <w:r>
        <w:t>Really good vid, maybe delete the other link?</w:t>
      </w:r>
    </w:p>
    <w:p w14:paraId="398805C3" w14:textId="040C8BAD" w:rsidR="00986AE2" w:rsidRPr="00C90DAA" w:rsidRDefault="00986AE2" w:rsidP="001A0426">
      <w:pPr>
        <w:pStyle w:val="ListParagraph"/>
        <w:numPr>
          <w:ilvl w:val="1"/>
          <w:numId w:val="14"/>
        </w:numPr>
        <w:rPr>
          <w:lang w:val="en-US"/>
        </w:rPr>
      </w:pPr>
      <w:hyperlink r:id="rId109"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 xml:space="preserve">technique to analyze, design, and manage the flow of materials and information </w:t>
      </w:r>
      <w:proofErr w:type="gramStart"/>
      <w:r w:rsidRPr="009D67A1">
        <w:rPr>
          <w:lang w:val="en-US"/>
        </w:rPr>
        <w:t>require</w:t>
      </w:r>
      <w:proofErr w:type="gramEnd"/>
      <w:r w:rsidRPr="009D67A1">
        <w:rPr>
          <w:lang w:val="en-US"/>
        </w:rPr>
        <w:t xml:space="preserv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2C761DA5" w:rsidR="009D67A1" w:rsidRPr="003715FF" w:rsidRDefault="008F5DDD" w:rsidP="009D67A1">
      <w:r>
        <w:t xml:space="preserve">By streamlining the production process, production overall is more consistent, meaning the benefits of VSM align well with </w:t>
      </w:r>
      <w:r w:rsidRPr="008F5DDD">
        <w:rPr>
          <w:b/>
          <w:bCs/>
          <w:color w:val="EE0000"/>
        </w:rPr>
        <w:t>continuous delivery</w:t>
      </w:r>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110"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10" w:name="_Velocity"/>
      <w:bookmarkEnd w:id="10"/>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w:t>
      </w:r>
      <w:proofErr w:type="gramStart"/>
      <w:r w:rsidR="00501617">
        <w:rPr>
          <w:lang w:val="en-US"/>
        </w:rPr>
        <w:t>in a given</w:t>
      </w:r>
      <w:proofErr w:type="gramEnd"/>
      <w:r w:rsidR="00501617">
        <w:rPr>
          <w:lang w:val="en-US"/>
        </w:rPr>
        <w:t xml:space="preserve"> </w:t>
      </w:r>
      <w:proofErr w:type="gramStart"/>
      <w:r w:rsidR="00501617">
        <w:rPr>
          <w:lang w:val="en-US"/>
        </w:rPr>
        <w:t>time period</w:t>
      </w:r>
      <w:proofErr w:type="gramEnd"/>
      <w:r w:rsidR="00501617">
        <w:rPr>
          <w:lang w:val="en-US"/>
        </w:rPr>
        <w:t xml:space="preserve">,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 xml:space="preserve">Velocity is measured in two </w:t>
      </w:r>
      <w:proofErr w:type="gramStart"/>
      <w:r w:rsidRPr="00D7364E">
        <w:rPr>
          <w:lang w:val="en-US"/>
        </w:rPr>
        <w:t>ways;</w:t>
      </w:r>
      <w:proofErr w:type="gramEnd"/>
      <w:r w:rsidRPr="00D7364E">
        <w:rPr>
          <w:lang w:val="en-US"/>
        </w:rPr>
        <w:t xml:space="preserve">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111"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112"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11" w:name="_Waste"/>
      <w:bookmarkEnd w:id="11"/>
      <w:r w:rsidRPr="00E17092">
        <w:rPr>
          <w:color w:val="EE0000"/>
          <w:lang w:val="en-US"/>
        </w:rPr>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The term waste (</w:t>
      </w:r>
      <w:proofErr w:type="spellStart"/>
      <w:r>
        <w:rPr>
          <w:lang w:val="en-US"/>
        </w:rPr>
        <w:t>muda</w:t>
      </w:r>
      <w:proofErr w:type="spellEnd"/>
      <w:r>
        <w:rPr>
          <w:lang w:val="en-US"/>
        </w:rPr>
        <w:t xml:space="preserve">)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w:t>
      </w:r>
      <w:proofErr w:type="spellStart"/>
      <w:r>
        <w:rPr>
          <w:lang w:val="en-US"/>
        </w:rPr>
        <w:t>Taaichi</w:t>
      </w:r>
      <w:proofErr w:type="spellEnd"/>
      <w:r>
        <w:rPr>
          <w:lang w:val="en-US"/>
        </w:rPr>
        <w:t xml:space="preserve">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lastRenderedPageBreak/>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w:t>
      </w:r>
      <w:proofErr w:type="gramStart"/>
      <w:r w:rsidR="002D7746">
        <w:rPr>
          <w:lang w:val="en-US"/>
        </w:rPr>
        <w:t>customers</w:t>
      </w:r>
      <w:proofErr w:type="gramEnd"/>
      <w:r w:rsidR="002D7746">
        <w:rPr>
          <w:lang w:val="en-US"/>
        </w:rPr>
        <w:t xml:space="preserve">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w:t>
      </w:r>
      <w:proofErr w:type="spellStart"/>
      <w:r>
        <w:rPr>
          <w:bCs/>
          <w:lang w:val="en-US"/>
        </w:rPr>
        <w:t>customers</w:t>
      </w:r>
      <w:proofErr w:type="spellEnd"/>
      <w:r>
        <w:rPr>
          <w:bCs/>
          <w:lang w:val="en-US"/>
        </w:rPr>
        <w:t xml:space="preserve">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 xml:space="preserve">Waste from waiting occurs in two </w:t>
      </w:r>
      <w:proofErr w:type="gramStart"/>
      <w:r>
        <w:rPr>
          <w:bCs/>
          <w:lang w:val="en-US"/>
        </w:rPr>
        <w:t>forms;</w:t>
      </w:r>
      <w:proofErr w:type="gramEnd"/>
      <w:r>
        <w:rPr>
          <w:bCs/>
          <w:lang w:val="en-US"/>
        </w:rPr>
        <w:t xml:space="preserve">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 xml:space="preserve">In software development, rather than waiting on materials, waiting on other teams to deliver before more work can continue </w:t>
      </w:r>
      <w:proofErr w:type="gramStart"/>
      <w:r>
        <w:rPr>
          <w:bCs/>
          <w:lang w:val="en-US"/>
        </w:rPr>
        <w:t>causes</w:t>
      </w:r>
      <w:proofErr w:type="gramEnd"/>
      <w:r>
        <w:rPr>
          <w:bCs/>
          <w:lang w:val="en-US"/>
        </w:rPr>
        <w:t xml:space="preserve"> this waste.</w:t>
      </w:r>
    </w:p>
    <w:p w14:paraId="36E7239E" w14:textId="3BCBCDE8" w:rsidR="0064147D" w:rsidRDefault="0064147D" w:rsidP="00B0023E">
      <w:pPr>
        <w:pStyle w:val="ListParagraph"/>
        <w:numPr>
          <w:ilvl w:val="1"/>
          <w:numId w:val="14"/>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 xml:space="preserve">when </w:t>
      </w:r>
      <w:proofErr w:type="spellStart"/>
      <w:r w:rsidRPr="001F2C55">
        <w:rPr>
          <w:b/>
          <w:lang w:val="en-US"/>
        </w:rPr>
        <w:t>organisations</w:t>
      </w:r>
      <w:proofErr w:type="spellEnd"/>
      <w:r w:rsidRPr="001F2C55">
        <w:rPr>
          <w:b/>
          <w:lang w:val="en-US"/>
        </w:rPr>
        <w:t xml:space="preserve">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lastRenderedPageBreak/>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w:t>
      </w:r>
      <w:proofErr w:type="gramStart"/>
      <w:r>
        <w:rPr>
          <w:bCs/>
          <w:lang w:val="en-US"/>
        </w:rPr>
        <w:t>task, or</w:t>
      </w:r>
      <w:proofErr w:type="gramEnd"/>
      <w:r>
        <w:rPr>
          <w:bCs/>
          <w:lang w:val="en-US"/>
        </w:rPr>
        <w:t xml:space="preserve">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 xml:space="preserve">an be mitigated with agile planning, setting our ‘Work in </w:t>
      </w:r>
      <w:proofErr w:type="gramStart"/>
      <w:r>
        <w:rPr>
          <w:bCs/>
          <w:lang w:val="en-US"/>
        </w:rPr>
        <w:t>Progress’,</w:t>
      </w:r>
      <w:proofErr w:type="gramEnd"/>
      <w:r>
        <w:rPr>
          <w:bCs/>
          <w:lang w:val="en-US"/>
        </w:rPr>
        <w:t xml:space="preserve">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 xml:space="preserve">Inventory as a waste occurs when having more inventory than is necessary to sustain a </w:t>
      </w:r>
      <w:proofErr w:type="spellStart"/>
      <w:proofErr w:type="gramStart"/>
      <w:r>
        <w:rPr>
          <w:lang w:val="en-US"/>
        </w:rPr>
        <w:t>stead</w:t>
      </w:r>
      <w:proofErr w:type="spellEnd"/>
      <w:proofErr w:type="gramEnd"/>
      <w:r>
        <w:rPr>
          <w:lang w:val="en-US"/>
        </w:rPr>
        <w:t xml:space="preserve"> flow of work. This can result in greater lead times, product defects or damage, and inefficient allocation of capital.</w:t>
      </w:r>
    </w:p>
    <w:p w14:paraId="32F92819" w14:textId="49A15159" w:rsidR="00B3631F" w:rsidRPr="008C4D2B" w:rsidRDefault="00B3631F" w:rsidP="00E17092">
      <w:pPr>
        <w:pStyle w:val="ListParagraph"/>
        <w:numPr>
          <w:ilvl w:val="1"/>
          <w:numId w:val="14"/>
        </w:numPr>
        <w:rPr>
          <w:color w:val="EE0000"/>
          <w:lang w:val="en-US"/>
        </w:rPr>
      </w:pPr>
      <w:r w:rsidRPr="008C4D2B">
        <w:rPr>
          <w:b/>
          <w:color w:val="EE0000"/>
          <w:lang w:val="en-US"/>
        </w:rPr>
        <w:t>In software development this waste is referred to by ‘Partially Done Work’</w:t>
      </w:r>
      <w:r w:rsidRPr="008C4D2B">
        <w:rPr>
          <w:bCs/>
          <w:color w:val="EE0000"/>
          <w:lang w:val="en-US"/>
        </w:rPr>
        <w:t>, and occurs when developers have, technically, completed a feature, but</w:t>
      </w:r>
      <w:r w:rsidR="009A0D80" w:rsidRPr="008C4D2B">
        <w:rPr>
          <w:bCs/>
          <w:color w:val="EE0000"/>
          <w:lang w:val="en-US"/>
        </w:rPr>
        <w:t>…</w:t>
      </w:r>
    </w:p>
    <w:p w14:paraId="2E68CFF1" w14:textId="57BCFCE7" w:rsidR="009A0D80" w:rsidRPr="008C4D2B" w:rsidRDefault="009A0D80" w:rsidP="00E17092">
      <w:pPr>
        <w:pStyle w:val="ListParagraph"/>
        <w:numPr>
          <w:ilvl w:val="1"/>
          <w:numId w:val="14"/>
        </w:numPr>
        <w:rPr>
          <w:color w:val="EE0000"/>
          <w:lang w:val="en-US"/>
        </w:rPr>
      </w:pPr>
      <w:r w:rsidRPr="008C4D2B">
        <w:rPr>
          <w:b/>
          <w:color w:val="EE0000"/>
          <w:lang w:val="en-US"/>
        </w:rPr>
        <w:t xml:space="preserve">WHY </w:t>
      </w:r>
      <w:proofErr w:type="spellStart"/>
      <w:r w:rsidRPr="008C4D2B">
        <w:rPr>
          <w:b/>
          <w:color w:val="EE0000"/>
          <w:lang w:val="en-US"/>
        </w:rPr>
        <w:t>WOULDN’t</w:t>
      </w:r>
      <w:proofErr w:type="spellEnd"/>
      <w:r w:rsidRPr="008C4D2B">
        <w:rPr>
          <w:b/>
          <w:color w:val="EE0000"/>
          <w:lang w:val="en-US"/>
        </w:rPr>
        <w:t xml:space="preserve"> IT BE DONE??? DON’T UNDERSTAND</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FB716A" w:rsidRDefault="00830D63" w:rsidP="00FB716A">
      <w:pPr>
        <w:pStyle w:val="ListParagraph"/>
        <w:numPr>
          <w:ilvl w:val="0"/>
          <w:numId w:val="14"/>
        </w:numPr>
        <w:rPr>
          <w:lang w:val="en-US"/>
        </w:rPr>
      </w:pPr>
      <w:r w:rsidRPr="00547D46">
        <w:rPr>
          <w:b/>
          <w:u w:val="single"/>
          <w:lang w:val="en-US"/>
        </w:rPr>
        <w:t>E</w:t>
      </w:r>
      <w:r w:rsidRPr="00547D46">
        <w:rPr>
          <w:b/>
          <w:lang w:val="en-US"/>
        </w:rPr>
        <w:t>xtra processing (Over processing)</w:t>
      </w:r>
      <w:r>
        <w:rPr>
          <w:lang w:val="en-US"/>
        </w:rPr>
        <w:t xml:space="preserve"> – </w:t>
      </w:r>
      <w:r w:rsidR="00B00BE9">
        <w:rPr>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113"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114"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115"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116"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117" w:history="1">
        <w:r w:rsidRPr="00D66F29">
          <w:rPr>
            <w:rStyle w:val="Hyperlink"/>
          </w:rPr>
          <w:t xml:space="preserve">Fighting Waste </w:t>
        </w:r>
        <w:proofErr w:type="gramStart"/>
        <w:r w:rsidRPr="00D66F29">
          <w:rPr>
            <w:rStyle w:val="Hyperlink"/>
          </w:rPr>
          <w:t>With</w:t>
        </w:r>
        <w:proofErr w:type="gramEnd"/>
        <w:r w:rsidRPr="00D66F29">
          <w:rPr>
            <w:rStyle w:val="Hyperlink"/>
          </w:rPr>
          <w:t xml:space="preserve"> DevOps: The 7 + 2 Types </w:t>
        </w:r>
        <w:proofErr w:type="gramStart"/>
        <w:r w:rsidRPr="00D66F29">
          <w:rPr>
            <w:rStyle w:val="Hyperlink"/>
          </w:rPr>
          <w:t>Of</w:t>
        </w:r>
        <w:proofErr w:type="gramEnd"/>
        <w:r w:rsidRPr="00D66F29">
          <w:rPr>
            <w:rStyle w:val="Hyperlink"/>
          </w:rPr>
          <w:t xml:space="preserve"> IT Waste - IT Revolution</w:t>
        </w:r>
      </w:hyperlink>
    </w:p>
    <w:p w14:paraId="1E31F9A5" w14:textId="74D7C997" w:rsidR="00D016D1" w:rsidRDefault="00D016D1" w:rsidP="00FB716A">
      <w:pPr>
        <w:pStyle w:val="ListParagraph"/>
        <w:numPr>
          <w:ilvl w:val="0"/>
          <w:numId w:val="14"/>
        </w:numPr>
        <w:rPr>
          <w:lang w:val="en-US"/>
        </w:rPr>
      </w:pPr>
      <w:hyperlink r:id="rId118"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119"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120"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lastRenderedPageBreak/>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57107F30" w14:textId="6E91D303" w:rsidR="00E71FF3" w:rsidRDefault="00E71FF3" w:rsidP="00E71FF3">
      <w:pPr>
        <w:pStyle w:val="ListParagraph"/>
        <w:numPr>
          <w:ilvl w:val="1"/>
          <w:numId w:val="14"/>
        </w:numPr>
        <w:rPr>
          <w:lang w:val="en-US"/>
        </w:rPr>
      </w:pPr>
      <w:hyperlink r:id="rId121" w:history="1">
        <w:r w:rsidRPr="00E71FF3">
          <w:rPr>
            <w:rStyle w:val="Hyperlink"/>
          </w:rPr>
          <w:t>Waterfall and Agile, the effect of automation and continuous integration - DevOps.com</w:t>
        </w:r>
      </w:hyperlink>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proofErr w:type="spellStart"/>
      <w:r>
        <w:rPr>
          <w:lang w:val="en-US"/>
        </w:rPr>
        <w:t>Behaviour</w:t>
      </w:r>
      <w:proofErr w:type="spellEnd"/>
      <w:r>
        <w:rPr>
          <w:lang w:val="en-US"/>
        </w:rPr>
        <w:t>-Driven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122" w:history="1">
        <w:r w:rsidRPr="006457D0">
          <w:rPr>
            <w:rStyle w:val="Hyperlink"/>
          </w:rPr>
          <w:t>What is Test-Driven Development (TDD)? | by Damar Aryaputra Rahman | Medium</w:t>
        </w:r>
      </w:hyperlink>
    </w:p>
    <w:p w14:paraId="2053DC5E" w14:textId="44866DF7"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 xml:space="preserve">Then, Lean Manufacturing’s principles and practices were translated </w:t>
      </w:r>
      <w:proofErr w:type="gramStart"/>
      <w:r>
        <w:rPr>
          <w:lang w:val="en-US"/>
        </w:rPr>
        <w:t>to</w:t>
      </w:r>
      <w:proofErr w:type="gramEnd"/>
      <w:r>
        <w:rPr>
          <w:lang w:val="en-US"/>
        </w:rPr>
        <w:t xml:space="preserve">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23"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46002197" w14:textId="2F2B822F" w:rsidR="00DD741C" w:rsidRDefault="00DD741C" w:rsidP="00037D01">
      <w:pPr>
        <w:pStyle w:val="ListParagraph"/>
        <w:numPr>
          <w:ilvl w:val="0"/>
          <w:numId w:val="15"/>
        </w:numPr>
        <w:rPr>
          <w:lang w:val="en-US"/>
        </w:rPr>
      </w:pPr>
      <w:r>
        <w:rPr>
          <w:lang w:val="en-US"/>
        </w:rPr>
        <w:t>Monolithic architecture</w:t>
      </w:r>
    </w:p>
    <w:p w14:paraId="5E485E7A" w14:textId="481798C0" w:rsidR="00DD741C" w:rsidRDefault="00DD741C" w:rsidP="00DD741C">
      <w:pPr>
        <w:pStyle w:val="ListParagraph"/>
        <w:numPr>
          <w:ilvl w:val="1"/>
          <w:numId w:val="15"/>
        </w:numPr>
        <w:rPr>
          <w:lang w:val="en-US"/>
        </w:rPr>
      </w:pPr>
      <w:r>
        <w:rPr>
          <w:lang w:val="en-US"/>
        </w:rPr>
        <w:t>Not to be confused with monolithic tools</w:t>
      </w:r>
    </w:p>
    <w:p w14:paraId="0BA405D7" w14:textId="1A0D6674" w:rsidR="00DD741C" w:rsidRDefault="00DD741C" w:rsidP="00037D01">
      <w:pPr>
        <w:pStyle w:val="ListParagraph"/>
        <w:numPr>
          <w:ilvl w:val="0"/>
          <w:numId w:val="15"/>
        </w:numPr>
        <w:rPr>
          <w:lang w:val="en-US"/>
        </w:rPr>
      </w:pPr>
      <w:r>
        <w:rPr>
          <w:lang w:val="en-US"/>
        </w:rPr>
        <w:t>Monolithic tools</w:t>
      </w:r>
    </w:p>
    <w:p w14:paraId="169196E6" w14:textId="47F441D8" w:rsidR="00DD741C" w:rsidRDefault="00DD741C" w:rsidP="00DD741C">
      <w:pPr>
        <w:pStyle w:val="ListParagraph"/>
        <w:numPr>
          <w:ilvl w:val="1"/>
          <w:numId w:val="15"/>
        </w:numPr>
        <w:rPr>
          <w:lang w:val="en-US"/>
        </w:rPr>
      </w:pPr>
      <w:r>
        <w:rPr>
          <w:lang w:val="en-US"/>
        </w:rPr>
        <w:t>Not to be confused with monolithic architecture</w:t>
      </w:r>
    </w:p>
    <w:p w14:paraId="21A330FF" w14:textId="26347884"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proofErr w:type="gramStart"/>
      <w:r w:rsidR="00E54063">
        <w:rPr>
          <w:lang w:val="en-US"/>
        </w:rPr>
        <w:t>planning;</w:t>
      </w:r>
      <w:proofErr w:type="gramEnd"/>
      <w:r w:rsidR="00E54063">
        <w:rPr>
          <w:lang w:val="en-US"/>
        </w:rPr>
        <w:t xml:space="preserve"> vision</w:t>
      </w:r>
      <w:r>
        <w:rPr>
          <w:lang w:val="en-US"/>
        </w:rPr>
        <w:t xml:space="preserve">, initiatives, and timelines. It </w:t>
      </w:r>
      <w:r w:rsidR="00E54063">
        <w:rPr>
          <w:lang w:val="en-US"/>
        </w:rPr>
        <w:t xml:space="preserve">is a plan of action for how a product or solution will evolve over </w:t>
      </w:r>
      <w:proofErr w:type="gramStart"/>
      <w:r w:rsidR="00E54063">
        <w:rPr>
          <w:lang w:val="en-US"/>
        </w:rPr>
        <w:t>time, and</w:t>
      </w:r>
      <w:proofErr w:type="gramEnd"/>
      <w:r w:rsidR="00E54063">
        <w:rPr>
          <w:lang w:val="en-US"/>
        </w:rPr>
        <w:t xml:space="preserve">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 xml:space="preserve">In terms of the overall </w:t>
      </w:r>
      <w:proofErr w:type="gramStart"/>
      <w:r>
        <w:rPr>
          <w:lang w:val="en-US"/>
        </w:rPr>
        <w:t>hierarchy;</w:t>
      </w:r>
      <w:proofErr w:type="gramEnd"/>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proofErr w:type="gramStart"/>
      <w:r>
        <w:rPr>
          <w:lang w:val="en-US"/>
        </w:rPr>
        <w:t>A theme</w:t>
      </w:r>
      <w:proofErr w:type="gramEnd"/>
      <w:r>
        <w:rPr>
          <w:lang w:val="en-US"/>
        </w:rPr>
        <w:t xml:space="preserv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lastRenderedPageBreak/>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31EAC6D6" w:rsidR="009C0F41" w:rsidRPr="009C0F41" w:rsidRDefault="00BD06D6"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xml:space="preserve">, means it shines </w:t>
      </w:r>
      <w:proofErr w:type="gramStart"/>
      <w:r>
        <w:rPr>
          <w:lang w:val="en-US"/>
        </w:rPr>
        <w:t>in regards to</w:t>
      </w:r>
      <w:proofErr w:type="gramEnd"/>
      <w:r>
        <w:rPr>
          <w:lang w:val="en-US"/>
        </w:rPr>
        <w:t xml:space="preserve">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24"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14775DD6" w14:textId="77777777" w:rsidR="00A2451A" w:rsidRPr="00006116" w:rsidRDefault="00A2451A" w:rsidP="00F91911">
      <w:pPr>
        <w:pStyle w:val="Heading2"/>
        <w:rPr>
          <w:color w:val="EE0000"/>
          <w:lang w:val="en-US"/>
        </w:rPr>
      </w:pPr>
      <w:r w:rsidRPr="00006116">
        <w:rPr>
          <w:color w:val="EE0000"/>
          <w:lang w:val="en-US"/>
        </w:rPr>
        <w:t>Pipeline</w:t>
      </w:r>
    </w:p>
    <w:p w14:paraId="61671808" w14:textId="5882C9F7" w:rsidR="00F91911" w:rsidRDefault="00F91911" w:rsidP="00F91911">
      <w:r>
        <w:rPr>
          <w:lang w:val="en-US"/>
        </w:rPr>
        <w:t xml:space="preserve">A </w:t>
      </w:r>
      <w:r w:rsidRPr="00F91911">
        <w:t>DevOps pipeline is a combination of automation, tools, and practices across the</w:t>
      </w:r>
      <w:r>
        <w:t xml:space="preserve"> software development lifecycle (SDLC)</w:t>
      </w:r>
      <w:r w:rsidR="00044E0E">
        <w:t xml:space="preserve">, allowing </w:t>
      </w:r>
      <w:r w:rsidR="00044E0E" w:rsidRPr="00044E0E">
        <w:t>developers and operations professionals to collaborate on building and deploying code to a production environment</w:t>
      </w:r>
      <w:r w:rsidR="00044E0E">
        <w:t xml:space="preserve">, </w:t>
      </w:r>
      <w:r w:rsidR="00044E0E" w:rsidRPr="003C4085">
        <w:t>to facilitate the development and deployment of software into the hands of end users</w:t>
      </w:r>
      <w:r w:rsidR="00006116">
        <w:t>.</w:t>
      </w:r>
    </w:p>
    <w:p w14:paraId="089FCC8F" w14:textId="77777777" w:rsidR="00006116" w:rsidRPr="00006116" w:rsidRDefault="00006116" w:rsidP="00006116">
      <w:pPr>
        <w:rPr>
          <w:color w:val="EE0000"/>
        </w:rPr>
      </w:pPr>
      <w:r w:rsidRPr="00006116">
        <w:rPr>
          <w:color w:val="EE0000"/>
          <w:lang w:val="en-US"/>
        </w:rPr>
        <w:t>“</w:t>
      </w:r>
      <w:r w:rsidRPr="00006116">
        <w:rPr>
          <w:color w:val="EE0000"/>
        </w:rPr>
        <w:t>A DevOps pipeline is a set of automated processes and </w:t>
      </w:r>
      <w:hyperlink r:id="rId125" w:history="1">
        <w:r w:rsidRPr="00006116">
          <w:rPr>
            <w:rStyle w:val="Hyperlink"/>
            <w:color w:val="EE0000"/>
          </w:rPr>
          <w:t>tools</w:t>
        </w:r>
      </w:hyperlink>
      <w:r w:rsidRPr="00006116">
        <w:rPr>
          <w:color w:val="EE0000"/>
        </w:rPr>
        <w:t> that allows both developers and operations professionals to work cohesively to build and deploy code to a production environment. While a DevOps pipeline can differ by organization, it typically includes build </w:t>
      </w:r>
      <w:hyperlink r:id="rId126" w:history="1">
        <w:r w:rsidRPr="00006116">
          <w:rPr>
            <w:rStyle w:val="Hyperlink"/>
            <w:color w:val="EE0000"/>
          </w:rPr>
          <w:t>automation/continuous integration</w:t>
        </w:r>
      </w:hyperlink>
      <w:r w:rsidRPr="00006116">
        <w:rPr>
          <w:color w:val="EE0000"/>
        </w:rPr>
        <w:t>, </w:t>
      </w:r>
      <w:hyperlink r:id="rId127" w:history="1">
        <w:r w:rsidRPr="00006116">
          <w:rPr>
            <w:rStyle w:val="Hyperlink"/>
            <w:color w:val="EE0000"/>
          </w:rPr>
          <w:t>automation testing</w:t>
        </w:r>
      </w:hyperlink>
      <w:r w:rsidRPr="00006116">
        <w:rPr>
          <w:color w:val="EE0000"/>
        </w:rPr>
        <w:t>, validation, and reporting. It may also include one or more manual gates that require human intervention before code is allowed to proceed.</w:t>
      </w:r>
    </w:p>
    <w:p w14:paraId="6805E27E" w14:textId="195846FF" w:rsidR="00006116" w:rsidRDefault="00006116" w:rsidP="00F91911">
      <w:pPr>
        <w:rPr>
          <w:color w:val="EE0000"/>
        </w:rPr>
      </w:pPr>
      <w:r w:rsidRPr="00006116">
        <w:rPr>
          <w:color w:val="EE0000"/>
        </w:rPr>
        <w:t>Continuous is a differentiated characteristic of a DevOps pipeline. This includes continuous integration, </w:t>
      </w:r>
      <w:hyperlink r:id="rId128" w:history="1">
        <w:r w:rsidRPr="00006116">
          <w:rPr>
            <w:rStyle w:val="Hyperlink"/>
            <w:color w:val="EE0000"/>
          </w:rPr>
          <w:t>continuous delivery/deployment (CI/CD)</w:t>
        </w:r>
      </w:hyperlink>
      <w:r w:rsidRPr="00006116">
        <w:rPr>
          <w:color w:val="EE0000"/>
        </w:rPr>
        <w:t>, continuous feedback, and continuous operations. Instead of one-off tests or scheduled deployments, each function occurs on an ongoing basis.”</w:t>
      </w:r>
    </w:p>
    <w:p w14:paraId="5333E3A1" w14:textId="7F3DBCD7" w:rsidR="00674FDA" w:rsidRPr="00006116" w:rsidRDefault="00674FDA" w:rsidP="00F91911">
      <w:pPr>
        <w:rPr>
          <w:color w:val="EE0000"/>
        </w:rPr>
      </w:pPr>
      <w:r>
        <w:rPr>
          <w:color w:val="EE0000"/>
        </w:rPr>
        <w:t>Are Pipelines and CI/CD Pipelines one and the same?</w:t>
      </w:r>
    </w:p>
    <w:p w14:paraId="15BB181C" w14:textId="0DC34393" w:rsidR="00F91911" w:rsidRPr="00F91911" w:rsidRDefault="00F91911" w:rsidP="00F91911">
      <w:pPr>
        <w:rPr>
          <w:b/>
          <w:bCs/>
          <w:lang w:val="en-US"/>
        </w:rPr>
      </w:pPr>
      <w:r w:rsidRPr="00F91911">
        <w:rPr>
          <w:b/>
          <w:bCs/>
          <w:lang w:val="en-US"/>
        </w:rPr>
        <w:t>Sources:</w:t>
      </w:r>
    </w:p>
    <w:p w14:paraId="138D66A3" w14:textId="09EA522A" w:rsidR="00F91911" w:rsidRDefault="00F91911" w:rsidP="00374BDE">
      <w:pPr>
        <w:pStyle w:val="ListParagraph"/>
        <w:numPr>
          <w:ilvl w:val="0"/>
          <w:numId w:val="15"/>
        </w:numPr>
        <w:rPr>
          <w:lang w:val="en-US"/>
        </w:rPr>
      </w:pPr>
      <w:hyperlink r:id="rId129" w:history="1">
        <w:r w:rsidRPr="00F91911">
          <w:rPr>
            <w:rStyle w:val="Hyperlink"/>
          </w:rPr>
          <w:t>What is a DevOps pipeline? A complete guide</w:t>
        </w:r>
      </w:hyperlink>
    </w:p>
    <w:p w14:paraId="6580F0E2" w14:textId="3388026C" w:rsidR="003C4085" w:rsidRDefault="003C4085" w:rsidP="00374BDE">
      <w:pPr>
        <w:pStyle w:val="ListParagraph"/>
        <w:numPr>
          <w:ilvl w:val="0"/>
          <w:numId w:val="15"/>
        </w:numPr>
        <w:rPr>
          <w:lang w:val="en-US"/>
        </w:rPr>
      </w:pPr>
      <w:hyperlink r:id="rId130" w:history="1">
        <w:r w:rsidRPr="003C4085">
          <w:rPr>
            <w:rStyle w:val="Hyperlink"/>
          </w:rPr>
          <w:t>DevOps Pipeline | Atlassian</w:t>
        </w:r>
      </w:hyperlink>
    </w:p>
    <w:p w14:paraId="455DD2C6" w14:textId="77777777" w:rsidR="003C4085" w:rsidRPr="003C4085" w:rsidRDefault="003C4085" w:rsidP="003C4085">
      <w:pPr>
        <w:rPr>
          <w:lang w:val="en-US"/>
        </w:rPr>
      </w:pP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31"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proofErr w:type="gramStart"/>
      <w:r w:rsidRPr="007F55B2">
        <w:rPr>
          <w:lang w:val="en-US"/>
        </w:rPr>
        <w:t>So</w:t>
      </w:r>
      <w:proofErr w:type="gramEnd"/>
      <w:r w:rsidRPr="007F55B2">
        <w:rPr>
          <w:lang w:val="en-US"/>
        </w:rPr>
        <w:t xml:space="preserve"> for each service, the SRE team sets a service-level agreement (SLA) that defines how reliable the system needs to be to end-</w:t>
      </w:r>
      <w:r w:rsidRPr="007F55B2">
        <w:rPr>
          <w:lang w:val="en-US"/>
        </w:rPr>
        <w:lastRenderedPageBreak/>
        <w:t>users. If the team agrees on a 99.9% SLA, that gives them an error budget of 0.1%. An error budget is exactly as it</w:t>
      </w:r>
      <w:r w:rsidRPr="007F55B2">
        <w:rPr>
          <w:rFonts w:hint="cs"/>
          <w:lang w:val="en-US"/>
        </w:rPr>
        <w:t>’</w:t>
      </w:r>
      <w:r w:rsidRPr="007F55B2">
        <w:rPr>
          <w:lang w:val="en-US"/>
        </w:rPr>
        <w:t xml:space="preserve">s </w:t>
      </w:r>
      <w:proofErr w:type="gramStart"/>
      <w:r w:rsidRPr="007F55B2">
        <w:rPr>
          <w:lang w:val="en-US"/>
        </w:rPr>
        <w:t>named</w:t>
      </w:r>
      <w:proofErr w:type="gramEnd"/>
      <w:r w:rsidRPr="007F55B2">
        <w:rPr>
          <w:lang w:val="en-US"/>
        </w:rPr>
        <w:t>: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132"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12" w:name="_Silo"/>
      <w:bookmarkEnd w:id="12"/>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33"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 xml:space="preserve">Operational </w:t>
      </w:r>
      <w:proofErr w:type="gramStart"/>
      <w:r>
        <w:t>inefficiencies ,</w:t>
      </w:r>
      <w:proofErr w:type="gramEnd"/>
      <w:r>
        <w:t xml:space="preserve">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lastRenderedPageBreak/>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198DDA67" w14:textId="42A4F622" w:rsidR="00461B66" w:rsidRPr="00133FD2" w:rsidRDefault="00144940" w:rsidP="00461B66">
      <w:pPr>
        <w:pStyle w:val="ListParagraph"/>
        <w:numPr>
          <w:ilvl w:val="0"/>
          <w:numId w:val="17"/>
        </w:numPr>
      </w:pPr>
      <w:hyperlink r:id="rId134" w:history="1">
        <w:r w:rsidRPr="004C4D42">
          <w:rPr>
            <w:rStyle w:val="Hyperlink"/>
          </w:rPr>
          <w:t>Cultural Debt vs. Technical Debt in Infrastructure Automation - DevOps.com</w:t>
        </w:r>
      </w:hyperlink>
      <w:bookmarkStart w:id="13" w:name="_Theory_of_Constraints"/>
      <w:bookmarkEnd w:id="13"/>
    </w:p>
    <w:sectPr w:rsidR="00461B66"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A391856"/>
    <w:multiLevelType w:val="hybridMultilevel"/>
    <w:tmpl w:val="6E30BE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3"/>
  </w:num>
  <w:num w:numId="2" w16cid:durableId="378214647">
    <w:abstractNumId w:val="29"/>
  </w:num>
  <w:num w:numId="3" w16cid:durableId="244533345">
    <w:abstractNumId w:val="31"/>
  </w:num>
  <w:num w:numId="4" w16cid:durableId="2028603337">
    <w:abstractNumId w:val="23"/>
  </w:num>
  <w:num w:numId="5" w16cid:durableId="1624771115">
    <w:abstractNumId w:val="11"/>
  </w:num>
  <w:num w:numId="6" w16cid:durableId="1832023564">
    <w:abstractNumId w:val="28"/>
  </w:num>
  <w:num w:numId="7" w16cid:durableId="217984890">
    <w:abstractNumId w:val="27"/>
  </w:num>
  <w:num w:numId="8" w16cid:durableId="2024701067">
    <w:abstractNumId w:val="12"/>
  </w:num>
  <w:num w:numId="9" w16cid:durableId="1235512037">
    <w:abstractNumId w:val="4"/>
  </w:num>
  <w:num w:numId="10" w16cid:durableId="867453629">
    <w:abstractNumId w:val="35"/>
  </w:num>
  <w:num w:numId="11" w16cid:durableId="983392060">
    <w:abstractNumId w:val="24"/>
  </w:num>
  <w:num w:numId="12" w16cid:durableId="1425810004">
    <w:abstractNumId w:val="10"/>
  </w:num>
  <w:num w:numId="13" w16cid:durableId="1606881946">
    <w:abstractNumId w:val="22"/>
  </w:num>
  <w:num w:numId="14" w16cid:durableId="787620961">
    <w:abstractNumId w:val="25"/>
  </w:num>
  <w:num w:numId="15" w16cid:durableId="1931967077">
    <w:abstractNumId w:val="16"/>
  </w:num>
  <w:num w:numId="16" w16cid:durableId="674193393">
    <w:abstractNumId w:val="30"/>
  </w:num>
  <w:num w:numId="17" w16cid:durableId="557474289">
    <w:abstractNumId w:val="9"/>
  </w:num>
  <w:num w:numId="18" w16cid:durableId="2100245841">
    <w:abstractNumId w:val="5"/>
  </w:num>
  <w:num w:numId="19" w16cid:durableId="662123550">
    <w:abstractNumId w:val="6"/>
  </w:num>
  <w:num w:numId="20" w16cid:durableId="714696325">
    <w:abstractNumId w:val="19"/>
  </w:num>
  <w:num w:numId="21" w16cid:durableId="1936597003">
    <w:abstractNumId w:val="32"/>
  </w:num>
  <w:num w:numId="22" w16cid:durableId="291328965">
    <w:abstractNumId w:val="38"/>
  </w:num>
  <w:num w:numId="23" w16cid:durableId="141586272">
    <w:abstractNumId w:val="3"/>
  </w:num>
  <w:num w:numId="24" w16cid:durableId="1113325865">
    <w:abstractNumId w:val="8"/>
  </w:num>
  <w:num w:numId="25" w16cid:durableId="1307390170">
    <w:abstractNumId w:val="20"/>
  </w:num>
  <w:num w:numId="26" w16cid:durableId="977613968">
    <w:abstractNumId w:val="15"/>
  </w:num>
  <w:num w:numId="27" w16cid:durableId="2121954247">
    <w:abstractNumId w:val="37"/>
  </w:num>
  <w:num w:numId="28" w16cid:durableId="1455521282">
    <w:abstractNumId w:val="34"/>
  </w:num>
  <w:num w:numId="29" w16cid:durableId="901864970">
    <w:abstractNumId w:val="36"/>
  </w:num>
  <w:num w:numId="30" w16cid:durableId="548538309">
    <w:abstractNumId w:val="13"/>
  </w:num>
  <w:num w:numId="31" w16cid:durableId="184826915">
    <w:abstractNumId w:val="26"/>
  </w:num>
  <w:num w:numId="32" w16cid:durableId="1971747184">
    <w:abstractNumId w:val="1"/>
  </w:num>
  <w:num w:numId="33" w16cid:durableId="364018126">
    <w:abstractNumId w:val="7"/>
  </w:num>
  <w:num w:numId="34" w16cid:durableId="406147078">
    <w:abstractNumId w:val="18"/>
  </w:num>
  <w:num w:numId="35" w16cid:durableId="1255699031">
    <w:abstractNumId w:val="21"/>
  </w:num>
  <w:num w:numId="36" w16cid:durableId="636493510">
    <w:abstractNumId w:val="17"/>
  </w:num>
  <w:num w:numId="37" w16cid:durableId="2132354401">
    <w:abstractNumId w:val="14"/>
  </w:num>
  <w:num w:numId="38" w16cid:durableId="2093352439">
    <w:abstractNumId w:val="2"/>
  </w:num>
  <w:num w:numId="39" w16cid:durableId="446970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06116"/>
    <w:rsid w:val="00011DBA"/>
    <w:rsid w:val="00016881"/>
    <w:rsid w:val="000201BD"/>
    <w:rsid w:val="000244F5"/>
    <w:rsid w:val="00024D93"/>
    <w:rsid w:val="000276F3"/>
    <w:rsid w:val="00027A51"/>
    <w:rsid w:val="00027E4F"/>
    <w:rsid w:val="00031609"/>
    <w:rsid w:val="00031EE3"/>
    <w:rsid w:val="00033F21"/>
    <w:rsid w:val="00035A0D"/>
    <w:rsid w:val="00036EE3"/>
    <w:rsid w:val="00037D01"/>
    <w:rsid w:val="000449B4"/>
    <w:rsid w:val="00044E0E"/>
    <w:rsid w:val="000457B3"/>
    <w:rsid w:val="00046AC9"/>
    <w:rsid w:val="00050D47"/>
    <w:rsid w:val="00065478"/>
    <w:rsid w:val="00066CC0"/>
    <w:rsid w:val="00080694"/>
    <w:rsid w:val="00080EB1"/>
    <w:rsid w:val="00082681"/>
    <w:rsid w:val="00085A80"/>
    <w:rsid w:val="00094C0D"/>
    <w:rsid w:val="000961BA"/>
    <w:rsid w:val="00096D59"/>
    <w:rsid w:val="000A12CF"/>
    <w:rsid w:val="000A3361"/>
    <w:rsid w:val="000A3E25"/>
    <w:rsid w:val="000A7FC7"/>
    <w:rsid w:val="000B2CF8"/>
    <w:rsid w:val="000B4C5D"/>
    <w:rsid w:val="000C0E9E"/>
    <w:rsid w:val="000C609D"/>
    <w:rsid w:val="000D0D1A"/>
    <w:rsid w:val="000E43DB"/>
    <w:rsid w:val="000F7C2C"/>
    <w:rsid w:val="00102105"/>
    <w:rsid w:val="001139CD"/>
    <w:rsid w:val="0012094A"/>
    <w:rsid w:val="0012552C"/>
    <w:rsid w:val="00126AD9"/>
    <w:rsid w:val="00133FD2"/>
    <w:rsid w:val="00136809"/>
    <w:rsid w:val="001436E8"/>
    <w:rsid w:val="00144940"/>
    <w:rsid w:val="00154A7E"/>
    <w:rsid w:val="00172036"/>
    <w:rsid w:val="00172793"/>
    <w:rsid w:val="00175443"/>
    <w:rsid w:val="0017571D"/>
    <w:rsid w:val="00183AFB"/>
    <w:rsid w:val="0019012D"/>
    <w:rsid w:val="00194975"/>
    <w:rsid w:val="001A0426"/>
    <w:rsid w:val="001A47FA"/>
    <w:rsid w:val="001A4886"/>
    <w:rsid w:val="001A544E"/>
    <w:rsid w:val="001B45D3"/>
    <w:rsid w:val="001C3C84"/>
    <w:rsid w:val="001C40FA"/>
    <w:rsid w:val="001D04E7"/>
    <w:rsid w:val="001D33C4"/>
    <w:rsid w:val="001D576C"/>
    <w:rsid w:val="001D7BF8"/>
    <w:rsid w:val="001E0474"/>
    <w:rsid w:val="001E5FF7"/>
    <w:rsid w:val="001F2C55"/>
    <w:rsid w:val="001F46A2"/>
    <w:rsid w:val="001F790E"/>
    <w:rsid w:val="00203213"/>
    <w:rsid w:val="002069B7"/>
    <w:rsid w:val="00213F09"/>
    <w:rsid w:val="00221CC1"/>
    <w:rsid w:val="00225C08"/>
    <w:rsid w:val="00227FC7"/>
    <w:rsid w:val="00233A28"/>
    <w:rsid w:val="0023607F"/>
    <w:rsid w:val="00236E3D"/>
    <w:rsid w:val="00243B8A"/>
    <w:rsid w:val="00253B73"/>
    <w:rsid w:val="0027301D"/>
    <w:rsid w:val="00277888"/>
    <w:rsid w:val="0029285B"/>
    <w:rsid w:val="00293A8D"/>
    <w:rsid w:val="002A184E"/>
    <w:rsid w:val="002A707B"/>
    <w:rsid w:val="002B5619"/>
    <w:rsid w:val="002B58D7"/>
    <w:rsid w:val="002C1CC1"/>
    <w:rsid w:val="002D00DC"/>
    <w:rsid w:val="002D10FF"/>
    <w:rsid w:val="002D22A4"/>
    <w:rsid w:val="002D5288"/>
    <w:rsid w:val="002D740E"/>
    <w:rsid w:val="002D7746"/>
    <w:rsid w:val="002E1839"/>
    <w:rsid w:val="002E40E6"/>
    <w:rsid w:val="002E4B51"/>
    <w:rsid w:val="002E6B01"/>
    <w:rsid w:val="002F1AA7"/>
    <w:rsid w:val="002F2FC1"/>
    <w:rsid w:val="002F3E86"/>
    <w:rsid w:val="00300BEA"/>
    <w:rsid w:val="00310777"/>
    <w:rsid w:val="00311437"/>
    <w:rsid w:val="003239F0"/>
    <w:rsid w:val="003305C9"/>
    <w:rsid w:val="00347B38"/>
    <w:rsid w:val="00354C1A"/>
    <w:rsid w:val="00361040"/>
    <w:rsid w:val="00363648"/>
    <w:rsid w:val="003646AE"/>
    <w:rsid w:val="00364A81"/>
    <w:rsid w:val="00366764"/>
    <w:rsid w:val="00371063"/>
    <w:rsid w:val="003715FF"/>
    <w:rsid w:val="00372EAD"/>
    <w:rsid w:val="00374BDE"/>
    <w:rsid w:val="00384DB6"/>
    <w:rsid w:val="003871F7"/>
    <w:rsid w:val="00387E21"/>
    <w:rsid w:val="003960B5"/>
    <w:rsid w:val="003A628F"/>
    <w:rsid w:val="003B3955"/>
    <w:rsid w:val="003B6CC5"/>
    <w:rsid w:val="003C28F2"/>
    <w:rsid w:val="003C4085"/>
    <w:rsid w:val="003C60F3"/>
    <w:rsid w:val="003D1552"/>
    <w:rsid w:val="003D2509"/>
    <w:rsid w:val="003D684C"/>
    <w:rsid w:val="003D719D"/>
    <w:rsid w:val="003D75AE"/>
    <w:rsid w:val="003E571E"/>
    <w:rsid w:val="003F105B"/>
    <w:rsid w:val="003F3C33"/>
    <w:rsid w:val="003F6149"/>
    <w:rsid w:val="003F6BF1"/>
    <w:rsid w:val="004060CB"/>
    <w:rsid w:val="00415D4D"/>
    <w:rsid w:val="00416C7D"/>
    <w:rsid w:val="004262F2"/>
    <w:rsid w:val="00431B0D"/>
    <w:rsid w:val="00436E02"/>
    <w:rsid w:val="00445B4B"/>
    <w:rsid w:val="00461B66"/>
    <w:rsid w:val="0046375A"/>
    <w:rsid w:val="00465480"/>
    <w:rsid w:val="00472C68"/>
    <w:rsid w:val="00480D01"/>
    <w:rsid w:val="00484B02"/>
    <w:rsid w:val="004A09F5"/>
    <w:rsid w:val="004A0FF9"/>
    <w:rsid w:val="004B0BA6"/>
    <w:rsid w:val="004B1126"/>
    <w:rsid w:val="004B2E12"/>
    <w:rsid w:val="004C4D42"/>
    <w:rsid w:val="004D280B"/>
    <w:rsid w:val="004E50F6"/>
    <w:rsid w:val="004F1FB3"/>
    <w:rsid w:val="004F5202"/>
    <w:rsid w:val="00501617"/>
    <w:rsid w:val="005034F5"/>
    <w:rsid w:val="00504250"/>
    <w:rsid w:val="00511FAC"/>
    <w:rsid w:val="0051237B"/>
    <w:rsid w:val="0051551C"/>
    <w:rsid w:val="00520104"/>
    <w:rsid w:val="005335CF"/>
    <w:rsid w:val="005378F6"/>
    <w:rsid w:val="0054159D"/>
    <w:rsid w:val="00541981"/>
    <w:rsid w:val="00547D46"/>
    <w:rsid w:val="00553583"/>
    <w:rsid w:val="00554EA8"/>
    <w:rsid w:val="00555A8B"/>
    <w:rsid w:val="00557E72"/>
    <w:rsid w:val="00561565"/>
    <w:rsid w:val="00572355"/>
    <w:rsid w:val="00573CEB"/>
    <w:rsid w:val="00577406"/>
    <w:rsid w:val="00583C2C"/>
    <w:rsid w:val="00591956"/>
    <w:rsid w:val="00595C16"/>
    <w:rsid w:val="005A0D90"/>
    <w:rsid w:val="005B3553"/>
    <w:rsid w:val="005B5FB9"/>
    <w:rsid w:val="005C75E8"/>
    <w:rsid w:val="005C7979"/>
    <w:rsid w:val="005D135E"/>
    <w:rsid w:val="005D1B88"/>
    <w:rsid w:val="005D2667"/>
    <w:rsid w:val="005D29D4"/>
    <w:rsid w:val="005D5447"/>
    <w:rsid w:val="005D6155"/>
    <w:rsid w:val="005E2174"/>
    <w:rsid w:val="005E7E08"/>
    <w:rsid w:val="006059DD"/>
    <w:rsid w:val="0061071F"/>
    <w:rsid w:val="00612260"/>
    <w:rsid w:val="00615570"/>
    <w:rsid w:val="006160FC"/>
    <w:rsid w:val="00620A99"/>
    <w:rsid w:val="00621ABF"/>
    <w:rsid w:val="006224D9"/>
    <w:rsid w:val="00635CCA"/>
    <w:rsid w:val="00640F4E"/>
    <w:rsid w:val="0064105E"/>
    <w:rsid w:val="0064147D"/>
    <w:rsid w:val="006415B4"/>
    <w:rsid w:val="006457D0"/>
    <w:rsid w:val="00654190"/>
    <w:rsid w:val="00657CD7"/>
    <w:rsid w:val="00662B7E"/>
    <w:rsid w:val="0066712B"/>
    <w:rsid w:val="00667BB9"/>
    <w:rsid w:val="006725D2"/>
    <w:rsid w:val="00674FDA"/>
    <w:rsid w:val="006809C1"/>
    <w:rsid w:val="00683607"/>
    <w:rsid w:val="00683FA4"/>
    <w:rsid w:val="00684133"/>
    <w:rsid w:val="00691372"/>
    <w:rsid w:val="006952B8"/>
    <w:rsid w:val="006A309A"/>
    <w:rsid w:val="006A3B91"/>
    <w:rsid w:val="006A3C98"/>
    <w:rsid w:val="006B3317"/>
    <w:rsid w:val="006B578B"/>
    <w:rsid w:val="006C4E51"/>
    <w:rsid w:val="006D2975"/>
    <w:rsid w:val="006D6932"/>
    <w:rsid w:val="006E1A0B"/>
    <w:rsid w:val="006E308F"/>
    <w:rsid w:val="006E5BBA"/>
    <w:rsid w:val="006E63D9"/>
    <w:rsid w:val="006E6F8E"/>
    <w:rsid w:val="006F19B3"/>
    <w:rsid w:val="006F1D2C"/>
    <w:rsid w:val="007158A0"/>
    <w:rsid w:val="00716C83"/>
    <w:rsid w:val="00717C61"/>
    <w:rsid w:val="00723BAB"/>
    <w:rsid w:val="00743681"/>
    <w:rsid w:val="00745B8E"/>
    <w:rsid w:val="007530BB"/>
    <w:rsid w:val="00754AB0"/>
    <w:rsid w:val="00756F4E"/>
    <w:rsid w:val="00760FA5"/>
    <w:rsid w:val="00782802"/>
    <w:rsid w:val="00782D61"/>
    <w:rsid w:val="00784816"/>
    <w:rsid w:val="00790B78"/>
    <w:rsid w:val="007B4578"/>
    <w:rsid w:val="007B726B"/>
    <w:rsid w:val="007C0F52"/>
    <w:rsid w:val="007C4661"/>
    <w:rsid w:val="007C6FAF"/>
    <w:rsid w:val="007D0EF9"/>
    <w:rsid w:val="007D4445"/>
    <w:rsid w:val="007D7777"/>
    <w:rsid w:val="007E1BB8"/>
    <w:rsid w:val="007E51F5"/>
    <w:rsid w:val="007F55B2"/>
    <w:rsid w:val="007F6176"/>
    <w:rsid w:val="007F646C"/>
    <w:rsid w:val="008018CE"/>
    <w:rsid w:val="00811455"/>
    <w:rsid w:val="00812054"/>
    <w:rsid w:val="008122F7"/>
    <w:rsid w:val="00822A15"/>
    <w:rsid w:val="00830D63"/>
    <w:rsid w:val="00832922"/>
    <w:rsid w:val="00835007"/>
    <w:rsid w:val="008360ED"/>
    <w:rsid w:val="00840E1A"/>
    <w:rsid w:val="0084155B"/>
    <w:rsid w:val="00843ACB"/>
    <w:rsid w:val="00847232"/>
    <w:rsid w:val="008511B5"/>
    <w:rsid w:val="008552BF"/>
    <w:rsid w:val="008616F0"/>
    <w:rsid w:val="00876F03"/>
    <w:rsid w:val="00880F19"/>
    <w:rsid w:val="00882245"/>
    <w:rsid w:val="00886E87"/>
    <w:rsid w:val="008910D7"/>
    <w:rsid w:val="00895878"/>
    <w:rsid w:val="00897489"/>
    <w:rsid w:val="008A3534"/>
    <w:rsid w:val="008A5BDE"/>
    <w:rsid w:val="008B248B"/>
    <w:rsid w:val="008C0045"/>
    <w:rsid w:val="008C4D2B"/>
    <w:rsid w:val="008C5E00"/>
    <w:rsid w:val="008E10B2"/>
    <w:rsid w:val="008E12A5"/>
    <w:rsid w:val="008E23B1"/>
    <w:rsid w:val="008E5079"/>
    <w:rsid w:val="008F33EB"/>
    <w:rsid w:val="008F387A"/>
    <w:rsid w:val="008F5DDD"/>
    <w:rsid w:val="008F6BE1"/>
    <w:rsid w:val="008F6CDA"/>
    <w:rsid w:val="00900593"/>
    <w:rsid w:val="00903392"/>
    <w:rsid w:val="0091117B"/>
    <w:rsid w:val="00912B71"/>
    <w:rsid w:val="00923002"/>
    <w:rsid w:val="00924796"/>
    <w:rsid w:val="00927CBD"/>
    <w:rsid w:val="00942955"/>
    <w:rsid w:val="00942E1F"/>
    <w:rsid w:val="00945B2C"/>
    <w:rsid w:val="009474BB"/>
    <w:rsid w:val="00952A7C"/>
    <w:rsid w:val="00955B59"/>
    <w:rsid w:val="0095723C"/>
    <w:rsid w:val="00960847"/>
    <w:rsid w:val="00964418"/>
    <w:rsid w:val="009655C6"/>
    <w:rsid w:val="00966FF2"/>
    <w:rsid w:val="0097056F"/>
    <w:rsid w:val="009718AE"/>
    <w:rsid w:val="00971980"/>
    <w:rsid w:val="00981F8F"/>
    <w:rsid w:val="00986AE2"/>
    <w:rsid w:val="009910A4"/>
    <w:rsid w:val="00996CED"/>
    <w:rsid w:val="009A0D80"/>
    <w:rsid w:val="009A1BC8"/>
    <w:rsid w:val="009A2A78"/>
    <w:rsid w:val="009B52C2"/>
    <w:rsid w:val="009C0F41"/>
    <w:rsid w:val="009C58F0"/>
    <w:rsid w:val="009C7CAF"/>
    <w:rsid w:val="009D3C1D"/>
    <w:rsid w:val="009D46FA"/>
    <w:rsid w:val="009D67A1"/>
    <w:rsid w:val="009E1615"/>
    <w:rsid w:val="009E4F41"/>
    <w:rsid w:val="009E6925"/>
    <w:rsid w:val="009E6AE6"/>
    <w:rsid w:val="009F00C7"/>
    <w:rsid w:val="009F054B"/>
    <w:rsid w:val="009F0B20"/>
    <w:rsid w:val="009F1206"/>
    <w:rsid w:val="009F4E40"/>
    <w:rsid w:val="00A02ED2"/>
    <w:rsid w:val="00A02F70"/>
    <w:rsid w:val="00A04CD5"/>
    <w:rsid w:val="00A06AFE"/>
    <w:rsid w:val="00A10505"/>
    <w:rsid w:val="00A12261"/>
    <w:rsid w:val="00A2219F"/>
    <w:rsid w:val="00A2451A"/>
    <w:rsid w:val="00A32CFA"/>
    <w:rsid w:val="00A3565A"/>
    <w:rsid w:val="00A37023"/>
    <w:rsid w:val="00A3747B"/>
    <w:rsid w:val="00A518E4"/>
    <w:rsid w:val="00A64F4D"/>
    <w:rsid w:val="00A652B4"/>
    <w:rsid w:val="00A675CA"/>
    <w:rsid w:val="00A71E47"/>
    <w:rsid w:val="00A728A7"/>
    <w:rsid w:val="00A93539"/>
    <w:rsid w:val="00A97337"/>
    <w:rsid w:val="00AA1EBE"/>
    <w:rsid w:val="00AB6D94"/>
    <w:rsid w:val="00AB7580"/>
    <w:rsid w:val="00AD2A58"/>
    <w:rsid w:val="00AE79E2"/>
    <w:rsid w:val="00AF2624"/>
    <w:rsid w:val="00AF4828"/>
    <w:rsid w:val="00AF6C90"/>
    <w:rsid w:val="00B0023E"/>
    <w:rsid w:val="00B00BE9"/>
    <w:rsid w:val="00B00E89"/>
    <w:rsid w:val="00B01200"/>
    <w:rsid w:val="00B0530C"/>
    <w:rsid w:val="00B23A0E"/>
    <w:rsid w:val="00B263C1"/>
    <w:rsid w:val="00B270A7"/>
    <w:rsid w:val="00B344FE"/>
    <w:rsid w:val="00B35BB4"/>
    <w:rsid w:val="00B3631F"/>
    <w:rsid w:val="00B36EF5"/>
    <w:rsid w:val="00B4216C"/>
    <w:rsid w:val="00B42BB0"/>
    <w:rsid w:val="00B47BD1"/>
    <w:rsid w:val="00B52426"/>
    <w:rsid w:val="00B559D4"/>
    <w:rsid w:val="00B55A2F"/>
    <w:rsid w:val="00B61941"/>
    <w:rsid w:val="00B61953"/>
    <w:rsid w:val="00B650EE"/>
    <w:rsid w:val="00B71954"/>
    <w:rsid w:val="00B76723"/>
    <w:rsid w:val="00B8013B"/>
    <w:rsid w:val="00B86182"/>
    <w:rsid w:val="00B87C37"/>
    <w:rsid w:val="00B93E17"/>
    <w:rsid w:val="00B9560A"/>
    <w:rsid w:val="00B9666B"/>
    <w:rsid w:val="00B96D96"/>
    <w:rsid w:val="00BA34CB"/>
    <w:rsid w:val="00BA48EB"/>
    <w:rsid w:val="00BA6426"/>
    <w:rsid w:val="00BA649B"/>
    <w:rsid w:val="00BB0329"/>
    <w:rsid w:val="00BB07A1"/>
    <w:rsid w:val="00BB4464"/>
    <w:rsid w:val="00BB5927"/>
    <w:rsid w:val="00BB6FF9"/>
    <w:rsid w:val="00BD020B"/>
    <w:rsid w:val="00BD06D6"/>
    <w:rsid w:val="00BD3959"/>
    <w:rsid w:val="00BD65E4"/>
    <w:rsid w:val="00BD7F10"/>
    <w:rsid w:val="00BE5B1A"/>
    <w:rsid w:val="00BE70A7"/>
    <w:rsid w:val="00C009B2"/>
    <w:rsid w:val="00C03A28"/>
    <w:rsid w:val="00C047AC"/>
    <w:rsid w:val="00C142FF"/>
    <w:rsid w:val="00C20A8C"/>
    <w:rsid w:val="00C22539"/>
    <w:rsid w:val="00C27964"/>
    <w:rsid w:val="00C301FF"/>
    <w:rsid w:val="00C32EE8"/>
    <w:rsid w:val="00C33676"/>
    <w:rsid w:val="00C35BE6"/>
    <w:rsid w:val="00C40755"/>
    <w:rsid w:val="00C43C3B"/>
    <w:rsid w:val="00C47595"/>
    <w:rsid w:val="00C575DD"/>
    <w:rsid w:val="00C63EF4"/>
    <w:rsid w:val="00C723D0"/>
    <w:rsid w:val="00C75FD5"/>
    <w:rsid w:val="00C77F55"/>
    <w:rsid w:val="00C8277B"/>
    <w:rsid w:val="00C90DAA"/>
    <w:rsid w:val="00CA3835"/>
    <w:rsid w:val="00CA44AA"/>
    <w:rsid w:val="00CB0A15"/>
    <w:rsid w:val="00CC6370"/>
    <w:rsid w:val="00CC676E"/>
    <w:rsid w:val="00CC7D54"/>
    <w:rsid w:val="00CD34D3"/>
    <w:rsid w:val="00CD60C1"/>
    <w:rsid w:val="00CD7C37"/>
    <w:rsid w:val="00CE543B"/>
    <w:rsid w:val="00CF1BF7"/>
    <w:rsid w:val="00CF680E"/>
    <w:rsid w:val="00CF7E70"/>
    <w:rsid w:val="00D016D1"/>
    <w:rsid w:val="00D03DE1"/>
    <w:rsid w:val="00D06797"/>
    <w:rsid w:val="00D13A87"/>
    <w:rsid w:val="00D2373E"/>
    <w:rsid w:val="00D27E63"/>
    <w:rsid w:val="00D31B00"/>
    <w:rsid w:val="00D357F0"/>
    <w:rsid w:val="00D400BE"/>
    <w:rsid w:val="00D57EE2"/>
    <w:rsid w:val="00D61059"/>
    <w:rsid w:val="00D6402F"/>
    <w:rsid w:val="00D647C5"/>
    <w:rsid w:val="00D66F29"/>
    <w:rsid w:val="00D7364E"/>
    <w:rsid w:val="00D77FD5"/>
    <w:rsid w:val="00D842FD"/>
    <w:rsid w:val="00D858DA"/>
    <w:rsid w:val="00D8768E"/>
    <w:rsid w:val="00D91C75"/>
    <w:rsid w:val="00D93B39"/>
    <w:rsid w:val="00D96F8E"/>
    <w:rsid w:val="00DA3B37"/>
    <w:rsid w:val="00DA401C"/>
    <w:rsid w:val="00DA60A0"/>
    <w:rsid w:val="00DB3998"/>
    <w:rsid w:val="00DC2AA9"/>
    <w:rsid w:val="00DC39D1"/>
    <w:rsid w:val="00DD5ED7"/>
    <w:rsid w:val="00DD741C"/>
    <w:rsid w:val="00DD7576"/>
    <w:rsid w:val="00DE3B79"/>
    <w:rsid w:val="00DE3FCC"/>
    <w:rsid w:val="00DF7A8C"/>
    <w:rsid w:val="00E059E5"/>
    <w:rsid w:val="00E17092"/>
    <w:rsid w:val="00E1761F"/>
    <w:rsid w:val="00E2665E"/>
    <w:rsid w:val="00E277C1"/>
    <w:rsid w:val="00E335E5"/>
    <w:rsid w:val="00E3416E"/>
    <w:rsid w:val="00E34E27"/>
    <w:rsid w:val="00E4173A"/>
    <w:rsid w:val="00E43521"/>
    <w:rsid w:val="00E46812"/>
    <w:rsid w:val="00E522DA"/>
    <w:rsid w:val="00E54063"/>
    <w:rsid w:val="00E67385"/>
    <w:rsid w:val="00E67F2A"/>
    <w:rsid w:val="00E714B4"/>
    <w:rsid w:val="00E71FF3"/>
    <w:rsid w:val="00E73BC0"/>
    <w:rsid w:val="00E77C30"/>
    <w:rsid w:val="00E802C7"/>
    <w:rsid w:val="00E81F47"/>
    <w:rsid w:val="00E85D39"/>
    <w:rsid w:val="00E9131E"/>
    <w:rsid w:val="00E936D2"/>
    <w:rsid w:val="00E95590"/>
    <w:rsid w:val="00EA0E9D"/>
    <w:rsid w:val="00EA66BE"/>
    <w:rsid w:val="00EC69F7"/>
    <w:rsid w:val="00ED3927"/>
    <w:rsid w:val="00ED4073"/>
    <w:rsid w:val="00EE10FC"/>
    <w:rsid w:val="00EE32AA"/>
    <w:rsid w:val="00EE3FF8"/>
    <w:rsid w:val="00EE5C53"/>
    <w:rsid w:val="00EE7C61"/>
    <w:rsid w:val="00EF26DD"/>
    <w:rsid w:val="00EF3929"/>
    <w:rsid w:val="00EF3DC7"/>
    <w:rsid w:val="00F02C76"/>
    <w:rsid w:val="00F138B4"/>
    <w:rsid w:val="00F14E8E"/>
    <w:rsid w:val="00F14FA4"/>
    <w:rsid w:val="00F21784"/>
    <w:rsid w:val="00F25D75"/>
    <w:rsid w:val="00F370C5"/>
    <w:rsid w:val="00F43BBB"/>
    <w:rsid w:val="00F47915"/>
    <w:rsid w:val="00F56F88"/>
    <w:rsid w:val="00F66974"/>
    <w:rsid w:val="00F80404"/>
    <w:rsid w:val="00F91911"/>
    <w:rsid w:val="00F919D0"/>
    <w:rsid w:val="00F95EE2"/>
    <w:rsid w:val="00FA3348"/>
    <w:rsid w:val="00FB3C71"/>
    <w:rsid w:val="00FB3CAB"/>
    <w:rsid w:val="00FB6519"/>
    <w:rsid w:val="00FB716A"/>
    <w:rsid w:val="00FC0E4B"/>
    <w:rsid w:val="00FC1E9F"/>
    <w:rsid w:val="00FC329C"/>
    <w:rsid w:val="00FC3794"/>
    <w:rsid w:val="00FC39BE"/>
    <w:rsid w:val="00FD5AB2"/>
    <w:rsid w:val="00FE1900"/>
    <w:rsid w:val="00FE27F7"/>
    <w:rsid w:val="00FE28B2"/>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itrevolution.com/articles/the-7-wastes-of-devops/"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screenful.com/guide/timings-metrics-explained-lead-time-vs-cycle-time" TargetMode="External"/><Relationship Id="rId63" Type="http://schemas.openxmlformats.org/officeDocument/2006/relationships/hyperlink" Target="https://www.topdesk.com/en/glossary/what-is-itsm/" TargetMode="External"/><Relationship Id="rId84" Type="http://schemas.openxmlformats.org/officeDocument/2006/relationships/hyperlink" Target="https://www.geeksforgeeks.org/system-design/microservices/" TargetMode="External"/><Relationship Id="rId16" Type="http://schemas.openxmlformats.org/officeDocument/2006/relationships/hyperlink" Target="https://cloud.google.com/blog/products/devops-sre/using-the-four-keys-to-measure-your-devops-performance" TargetMode="External"/><Relationship Id="rId107" Type="http://schemas.openxmlformats.org/officeDocument/2006/relationships/hyperlink" Target="https://en.wikipedia.org/wiki/Theory_of_constraints"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about.gitlab.com/topics/ci-cd/" TargetMode="External"/><Relationship Id="rId37" Type="http://schemas.openxmlformats.org/officeDocument/2006/relationships/hyperlink" Target="https://about.gitlab.com/topics/ci-cd/" TargetMode="External"/><Relationship Id="rId53" Type="http://schemas.openxmlformats.org/officeDocument/2006/relationships/hyperlink" Target="https://www.splunk.com/en_us/blog/learn/devops-roles-responsibilities.html" TargetMode="External"/><Relationship Id="rId58" Type="http://schemas.openxmlformats.org/officeDocument/2006/relationships/hyperlink" Target="https://learn.microsoft.com/en-us/azure/devops/boards/backlogs/define-features-epics?view=azure-devops&amp;tabs=agile-process" TargetMode="External"/><Relationship Id="rId74" Type="http://schemas.openxmlformats.org/officeDocument/2006/relationships/hyperlink" Target="https://cloud.google.com/blog/products/devops-sre/using-the-four-keys-to-measure-your-devops-performance" TargetMode="External"/><Relationship Id="rId79" Type="http://schemas.openxmlformats.org/officeDocument/2006/relationships/hyperlink" Target="https://en.wikipedia.org/wiki/Lean_software_development" TargetMode="External"/><Relationship Id="rId102" Type="http://schemas.openxmlformats.org/officeDocument/2006/relationships/hyperlink" Target="https://www.atlassian.com/incident-management/devops/sre" TargetMode="External"/><Relationship Id="rId123" Type="http://schemas.openxmlformats.org/officeDocument/2006/relationships/hyperlink" Target="https://en.wikipedia.org/wiki/Lean_software_development" TargetMode="External"/><Relationship Id="rId128" Type="http://schemas.openxmlformats.org/officeDocument/2006/relationships/hyperlink" Target="https://www.atlassian.com/continuous-delivery" TargetMode="External"/><Relationship Id="rId5" Type="http://schemas.openxmlformats.org/officeDocument/2006/relationships/webSettings" Target="webSettings.xml"/><Relationship Id="rId90" Type="http://schemas.openxmlformats.org/officeDocument/2006/relationships/hyperlink" Target="https://devops.com/what-is-resilience-engineering/" TargetMode="External"/><Relationship Id="rId95" Type="http://schemas.openxmlformats.org/officeDocument/2006/relationships/hyperlink" Target="https://en.wikipedia.org/wiki/Agile_software_development" TargetMode="External"/><Relationship Id="rId22" Type="http://schemas.openxmlformats.org/officeDocument/2006/relationships/hyperlink" Target="https://www.atlassian.com/incident-management/devops/chatops" TargetMode="External"/><Relationship Id="rId27" Type="http://schemas.openxmlformats.org/officeDocument/2006/relationships/hyperlink" Target="https://en.wikipedia.org/wiki/Theory_of_constraints" TargetMode="External"/><Relationship Id="rId43" Type="http://schemas.openxmlformats.org/officeDocument/2006/relationships/hyperlink" Target="https://learn.microsoft.com/en-us/azure/devops/report/dashboards/cycle-time-and-lead-time?view=azure-devops" TargetMode="External"/><Relationship Id="rId48" Type="http://schemas.openxmlformats.org/officeDocument/2006/relationships/hyperlink" Target="https://www.microsoft.com/en-au/security/business/security-101/what-is-devsecops" TargetMode="External"/><Relationship Id="rId64" Type="http://schemas.openxmlformats.org/officeDocument/2006/relationships/image" Target="media/image1.png"/><Relationship Id="rId69" Type="http://schemas.openxmlformats.org/officeDocument/2006/relationships/hyperlink" Target="https://agilemania.com/change-management-models" TargetMode="External"/><Relationship Id="rId113" Type="http://schemas.openxmlformats.org/officeDocument/2006/relationships/hyperlink" Target="https://theleanway.net/The-8-Wastes-of-Lean" TargetMode="External"/><Relationship Id="rId118" Type="http://schemas.openxmlformats.org/officeDocument/2006/relationships/hyperlink" Target="https://en.wikipedia.org/wiki/Toyota_Production_System" TargetMode="External"/><Relationship Id="rId134" Type="http://schemas.openxmlformats.org/officeDocument/2006/relationships/hyperlink" Target="https://devops.com/cultural-debt-vs-technical-debt-in-infrastructure-automation/" TargetMode="External"/><Relationship Id="rId80" Type="http://schemas.openxmlformats.org/officeDocument/2006/relationships/hyperlink" Target="https://en.wikipedia.org/wiki/Lean_software_development" TargetMode="External"/><Relationship Id="rId85" Type="http://schemas.openxmlformats.org/officeDocument/2006/relationships/hyperlink" Target="https://www.geeksforgeeks.org/system-design/devops-and-microservices/" TargetMode="Externa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33" Type="http://schemas.openxmlformats.org/officeDocument/2006/relationships/hyperlink" Target="https://www.geeksforgeeks.org/devops/what-is-ci-cd/" TargetMode="External"/><Relationship Id="rId38" Type="http://schemas.openxmlformats.org/officeDocument/2006/relationships/hyperlink" Target="https://about.gitlab.com/topics/ci-cd/" TargetMode="External"/><Relationship Id="rId59" Type="http://schemas.openxmlformats.org/officeDocument/2006/relationships/hyperlink" Target="https://medium.com/@rafavinnce/start-with-why-creating-a-value-proposition-with-the-golden-circle-mode-5dbfa7b7efda" TargetMode="External"/><Relationship Id="rId103" Type="http://schemas.openxmlformats.org/officeDocument/2006/relationships/hyperlink" Target="https://www.geeksforgeeks.org/software-engineering/test-driven-development-tdd/" TargetMode="External"/><Relationship Id="rId108" Type="http://schemas.openxmlformats.org/officeDocument/2006/relationships/hyperlink" Target="https://www.youtube.com/watch?v=HxgSjnWSzf8" TargetMode="External"/><Relationship Id="rId124" Type="http://schemas.openxmlformats.org/officeDocument/2006/relationships/hyperlink" Target="https://superworks.com/glossary/failure-cost-analysis/" TargetMode="External"/><Relationship Id="rId129" Type="http://schemas.openxmlformats.org/officeDocument/2006/relationships/hyperlink" Target="https://github.com/resources/articles/pipeline" TargetMode="External"/><Relationship Id="rId54" Type="http://schemas.openxmlformats.org/officeDocument/2006/relationships/hyperlink" Target="https://www.techtarget.com/searchsoftwarequality/definition/DevOps-Dojo" TargetMode="External"/><Relationship Id="rId70" Type="http://schemas.openxmlformats.org/officeDocument/2006/relationships/hyperlink" Target="https://www.atlassian.com/devops/frameworks/devops-metrics" TargetMode="External"/><Relationship Id="rId75" Type="http://schemas.openxmlformats.org/officeDocument/2006/relationships/hyperlink" Target="https://www.lean.org/explore-lean/what-is-lean/" TargetMode="External"/><Relationship Id="rId91" Type="http://schemas.openxmlformats.org/officeDocument/2006/relationships/hyperlink" Target="https://en.wikipedia.org/wiki/Scaling_of_innovations" TargetMode="External"/><Relationship Id="rId96" Type="http://schemas.openxmlformats.org/officeDocument/2006/relationships/hyperlink" Target="https://en.wikipedia.org/wiki/Lean_product_development"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www.geeksforgeeks.org/devops/what-is-containerisation/" TargetMode="External"/><Relationship Id="rId49" Type="http://schemas.openxmlformats.org/officeDocument/2006/relationships/hyperlink" Target="https://about.gitlab.com/topics/devsecops/" TargetMode="External"/><Relationship Id="rId114" Type="http://schemas.openxmlformats.org/officeDocument/2006/relationships/hyperlink" Target="https://www.linkedin.com/pulse/devops-waste-ron-vincent/?published=t%E2%80%8B%E2%80%8B%E2%80%8B%E2%80%8B" TargetMode="External"/><Relationship Id="rId119" Type="http://schemas.openxmlformats.org/officeDocument/2006/relationships/hyperlink" Target="https://en.wikipedia.org/wiki/Lean_manufacturing" TargetMode="External"/><Relationship Id="rId44" Type="http://schemas.openxmlformats.org/officeDocument/2006/relationships/hyperlink" Target="https://screenful.com/guide/timings-metrics-explained-lead-time-vs-cycle-time" TargetMode="External"/><Relationship Id="rId60" Type="http://schemas.openxmlformats.org/officeDocument/2006/relationships/hyperlink" Target="https://opensource.com/article/19/5/defining-devops-layers" TargetMode="External"/><Relationship Id="rId65" Type="http://schemas.openxmlformats.org/officeDocument/2006/relationships/hyperlink" Target="https://www.atlassian.com/agile/kanban" TargetMode="External"/><Relationship Id="rId81" Type="http://schemas.openxmlformats.org/officeDocument/2006/relationships/hyperlink" Target="https://www.atlassian.com/devops/frameworks/devops-metrics" TargetMode="External"/><Relationship Id="rId86" Type="http://schemas.openxmlformats.org/officeDocument/2006/relationships/hyperlink" Target="https://dev.to/srinivasamcjf/the-ultimate-devops-roadmap-for-mastering-microservices-in-2025-50p5" TargetMode="External"/><Relationship Id="rId130" Type="http://schemas.openxmlformats.org/officeDocument/2006/relationships/hyperlink" Target="https://www.atlassian.com/devops/devops-tools/devops-pipeline" TargetMode="External"/><Relationship Id="rId135" Type="http://schemas.openxmlformats.org/officeDocument/2006/relationships/fontTable" Target="fontTable.xm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devops.com/cultural-debt-vs-technical-debt-in-infrastructure-automation/" TargetMode="External"/><Relationship Id="rId109" Type="http://schemas.openxmlformats.org/officeDocument/2006/relationships/hyperlink" Target="https://www.youtube.com/watch?v=ez3mpTkjSqU" TargetMode="External"/><Relationship Id="rId34" Type="http://schemas.openxmlformats.org/officeDocument/2006/relationships/hyperlink" Target="https://about.gitlab.com/topics/ci-cd/" TargetMode="External"/><Relationship Id="rId50" Type="http://schemas.openxmlformats.org/officeDocument/2006/relationships/hyperlink" Target="https://aws.amazon.com/what-is/devsecops/" TargetMode="External"/><Relationship Id="rId55" Type="http://schemas.openxmlformats.org/officeDocument/2006/relationships/hyperlink" Target="https://www.youtube.com/watch?v=JDRE5L8_TuA&amp;t=153s" TargetMode="External"/><Relationship Id="rId76" Type="http://schemas.openxmlformats.org/officeDocument/2006/relationships/hyperlink" Target="https://en.wikipedia.org/wiki/Lean_software_development" TargetMode="External"/><Relationship Id="rId97" Type="http://schemas.openxmlformats.org/officeDocument/2006/relationships/hyperlink" Target="https://en.wikipedia.org/wiki/Systems_thinking" TargetMode="External"/><Relationship Id="rId104" Type="http://schemas.openxmlformats.org/officeDocument/2006/relationships/hyperlink" Target="https://www.ibm.com/think/topics/test-driven-development" TargetMode="External"/><Relationship Id="rId120" Type="http://schemas.openxmlformats.org/officeDocument/2006/relationships/hyperlink" Target="https://en.wikipedia.org/wiki/Lean_software_development" TargetMode="External"/><Relationship Id="rId125" Type="http://schemas.openxmlformats.org/officeDocument/2006/relationships/hyperlink" Target="https://www.atlassian.com/devops/devops-tools" TargetMode="External"/><Relationship Id="rId7" Type="http://schemas.openxmlformats.org/officeDocument/2006/relationships/hyperlink" Target="https://www.atlassian.com/agile/manifesto" TargetMode="External"/><Relationship Id="rId71" Type="http://schemas.openxmlformats.org/officeDocument/2006/relationships/hyperlink" Target="https://screenful.com/guide/timings-metrics-explained-lead-time-vs-cycle-time" TargetMode="External"/><Relationship Id="rId92" Type="http://schemas.openxmlformats.org/officeDocument/2006/relationships/hyperlink" Target="https://en.wikipedia.org/wiki/Lean_software_development"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 Id="rId24" Type="http://schemas.openxmlformats.org/officeDocument/2006/relationships/hyperlink" Target="https://medium.com/@surbhi19/devops-culture-building-collaboration-and-communication-aa0b665a0617" TargetMode="External"/><Relationship Id="rId40" Type="http://schemas.openxmlformats.org/officeDocument/2006/relationships/hyperlink" Target="https://techdebtpolicy.com/cultural-debt/" TargetMode="External"/><Relationship Id="rId45" Type="http://schemas.openxmlformats.org/officeDocument/2006/relationships/hyperlink" Target="https://cloud.google.com/blog/products/devops-sre/using-the-four-keys-to-measure-your-devops-performance" TargetMode="External"/><Relationship Id="rId66" Type="http://schemas.openxmlformats.org/officeDocument/2006/relationships/image" Target="media/image2.jpeg"/><Relationship Id="rId87" Type="http://schemas.openxmlformats.org/officeDocument/2006/relationships/hyperlink" Target="https://www.atlassian.com/microservices/microservices-architecture/microservices-vs-monolith" TargetMode="External"/><Relationship Id="rId110" Type="http://schemas.openxmlformats.org/officeDocument/2006/relationships/hyperlink" Target="https://www.atlassian.com/continuous-delivery/principles/value-stream-mapping" TargetMode="External"/><Relationship Id="rId115" Type="http://schemas.openxmlformats.org/officeDocument/2006/relationships/hyperlink" Target="https://www.lean.org/the-lean-post/articles/the-eight-wastes-of-lean/" TargetMode="External"/><Relationship Id="rId131" Type="http://schemas.openxmlformats.org/officeDocument/2006/relationships/hyperlink" Target="https://www.atlassian.com/incident-management/devops/sre" TargetMode="External"/><Relationship Id="rId136" Type="http://schemas.openxmlformats.org/officeDocument/2006/relationships/theme" Target="theme/theme1.xml"/><Relationship Id="rId61" Type="http://schemas.openxmlformats.org/officeDocument/2006/relationships/hyperlink" Target="https://medium.com/@shmidi74/the-engineers-golden-circle-why-start-with-why-isn-t-just-a-buzzword-it-s-your-most-powerful-4e1d10f006ff" TargetMode="External"/><Relationship Id="rId82" Type="http://schemas.openxmlformats.org/officeDocument/2006/relationships/hyperlink" Target="https://www.atlassian.com/incident-management/kpis/common-metrics" TargetMode="Externa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nordvpn.com/cybersecurity/glossary/continuous-integration-and-continuous-deployment/?srsltid=AfmBOoopLjYGL23lqpQgOywis9lhvsGapYWLv04xyl7_lG5zxnOzwoRQ" TargetMode="External"/><Relationship Id="rId56" Type="http://schemas.openxmlformats.org/officeDocument/2006/relationships/hyperlink" Target="https://www.aihr.com/blog/employee-engagement-metrics/" TargetMode="External"/><Relationship Id="rId77" Type="http://schemas.openxmlformats.org/officeDocument/2006/relationships/hyperlink" Target="https://en.wikipedia.org/wiki/Lean_manufacturing" TargetMode="External"/><Relationship Id="rId100" Type="http://schemas.openxmlformats.org/officeDocument/2006/relationships/hyperlink" Target="https://en.wikipedia.org/wiki/Single_point_of_failure" TargetMode="External"/><Relationship Id="rId105" Type="http://schemas.openxmlformats.org/officeDocument/2006/relationships/hyperlink" Target="https://agilealliance.org/glossary/tdd/" TargetMode="External"/><Relationship Id="rId126" Type="http://schemas.openxmlformats.org/officeDocument/2006/relationships/hyperlink" Target="https://www.atlassian.com/continuous-delivery/continuous-integration"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atlassian.com/devops/frameworks/team-structure" TargetMode="External"/><Relationship Id="rId72" Type="http://schemas.openxmlformats.org/officeDocument/2006/relationships/hyperlink" Target="https://learn.microsoft.com/en-us/azure/devops/report/dashboards/cycle-time-and-lead-time?view=azure-devops" TargetMode="External"/><Relationship Id="rId93" Type="http://schemas.openxmlformats.org/officeDocument/2006/relationships/hyperlink" Target="https://en.wikipedia.org/wiki/Agile_software_development" TargetMode="External"/><Relationship Id="rId98" Type="http://schemas.openxmlformats.org/officeDocument/2006/relationships/hyperlink" Target="https://en.wikipedia.org/wiki/Scaled_agile_framework" TargetMode="External"/><Relationship Id="rId121" Type="http://schemas.openxmlformats.org/officeDocument/2006/relationships/hyperlink" Target="https://devops.com/waterfall-and-agile/" TargetMode="External"/><Relationship Id="rId3" Type="http://schemas.openxmlformats.org/officeDocument/2006/relationships/styles" Target="styles.xml"/><Relationship Id="rId25" Type="http://schemas.openxmlformats.org/officeDocument/2006/relationships/hyperlink" Target="https://devops.com/devops-institute-announces-first-playbook-to-ignite-the-devops-journey/" TargetMode="External"/><Relationship Id="rId46" Type="http://schemas.openxmlformats.org/officeDocument/2006/relationships/hyperlink" Target="https://www.atlassian.com/devops/frameworks/devops-metrics" TargetMode="External"/><Relationship Id="rId67" Type="http://schemas.openxmlformats.org/officeDocument/2006/relationships/hyperlink" Target="https://www.ekrfoundation.org/5-stages-of-grief/change-curve/" TargetMode="External"/><Relationship Id="rId116" Type="http://schemas.openxmlformats.org/officeDocument/2006/relationships/hyperlink" Target="https://activecollab.com/blog/project-management/the-first-principle-of-lean-management-eliminate-waste" TargetMode="External"/><Relationship Id="rId20" Type="http://schemas.openxmlformats.org/officeDocument/2006/relationships/hyperlink" Target="https://www.geeksforgeeks.org/devops/chatops/" TargetMode="External"/><Relationship Id="rId41" Type="http://schemas.openxmlformats.org/officeDocument/2006/relationships/hyperlink" Target="https://www.atlassian.com/devops/frameworks/devops-metrics" TargetMode="External"/><Relationship Id="rId62" Type="http://schemas.openxmlformats.org/officeDocument/2006/relationships/hyperlink" Target="https://www.atlassian.com/agile/agile-at-scale/using-improvement-kata-to-support-lean" TargetMode="External"/><Relationship Id="rId83" Type="http://schemas.openxmlformats.org/officeDocument/2006/relationships/hyperlink" Target="https://learn.microsoft.com/en-us/devops/deliver/what-are-microservices" TargetMode="External"/><Relationship Id="rId88" Type="http://schemas.openxmlformats.org/officeDocument/2006/relationships/hyperlink" Target="https://github.com/resources/articles/what-is-open-source-software" TargetMode="External"/><Relationship Id="rId111" Type="http://schemas.openxmlformats.org/officeDocument/2006/relationships/hyperlink" Target="https://en.wikipedia.org/wiki/Velocity_(software_development)" TargetMode="External"/><Relationship Id="rId132" Type="http://schemas.openxmlformats.org/officeDocument/2006/relationships/hyperlink" Target="http://royal.pingdom.com/2009/03/24/a-handy-uptime-and-downtime-conversion-cheat-sheet/" TargetMode="External"/><Relationship Id="rId15" Type="http://schemas.openxmlformats.org/officeDocument/2006/relationships/hyperlink" Target="https://www.atlassian.com/devops/frameworks/calms-framework" TargetMode="External"/><Relationship Id="rId36" Type="http://schemas.openxmlformats.org/officeDocument/2006/relationships/hyperlink" Target="https://www.geeksforgeeks.org/devops/what-is-ci-cd/" TargetMode="External"/><Relationship Id="rId57" Type="http://schemas.openxmlformats.org/officeDocument/2006/relationships/hyperlink" Target="https://www.aihr.com/blog/employee-net-promoter-score-enps/" TargetMode="External"/><Relationship Id="rId106" Type="http://schemas.openxmlformats.org/officeDocument/2006/relationships/hyperlink" Target="https://about.gitlab.com/blog/gitlab-and-the-three-ways-of-devops/" TargetMode="External"/><Relationship Id="rId127" Type="http://schemas.openxmlformats.org/officeDocument/2006/relationships/hyperlink" Target="https://www.atlassian.com/continuous-delivery/software-testing"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52" Type="http://schemas.openxmlformats.org/officeDocument/2006/relationships/hyperlink" Target="https://www.reddit.com/r/devops/comments/1i538r1/why_is_devops_still_such_a_fragmented_exhausting/" TargetMode="External"/><Relationship Id="rId73" Type="http://schemas.openxmlformats.org/officeDocument/2006/relationships/hyperlink" Target="https://screenful.com/guide/timings-metrics-explained-lead-time-vs-cycle-time" TargetMode="External"/><Relationship Id="rId78" Type="http://schemas.openxmlformats.org/officeDocument/2006/relationships/hyperlink" Target="https://en.wikipedia.org/wiki/Agile_software_development" TargetMode="External"/><Relationship Id="rId94" Type="http://schemas.openxmlformats.org/officeDocument/2006/relationships/hyperlink" Target="https://en.wikipedia.org/wiki/Disciplined_agile_delivery" TargetMode="External"/><Relationship Id="rId99" Type="http://schemas.openxmlformats.org/officeDocument/2006/relationships/hyperlink" Target="https://www.dynatrace.com/news/blog/what-is-shift-left-and-what-is-shift-right/" TargetMode="External"/><Relationship Id="rId101" Type="http://schemas.openxmlformats.org/officeDocument/2006/relationships/hyperlink" Target="https://www.atlassian.com/devops/frameworks/sre-vs-devops" TargetMode="External"/><Relationship Id="rId122" Type="http://schemas.openxmlformats.org/officeDocument/2006/relationships/hyperlink" Target="https://medium.com/@aryaputra.damar/sprint-45e73c930bc8"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26" Type="http://schemas.openxmlformats.org/officeDocument/2006/relationships/hyperlink" Target="https://medium.com/humans-of-devops/stop-trying-to-define-devops-its-the-new-it-7e20dba9263a" TargetMode="External"/><Relationship Id="rId47" Type="http://schemas.openxmlformats.org/officeDocument/2006/relationships/hyperlink" Target="https://www.cortex.io/post/deployment-frequency-why-and-how-to-measure-it" TargetMode="External"/><Relationship Id="rId68" Type="http://schemas.openxmlformats.org/officeDocument/2006/relationships/hyperlink" Target="https://www.dasa.org/blog/the-bull-the-china-shop-and-change/" TargetMode="External"/><Relationship Id="rId89" Type="http://schemas.openxmlformats.org/officeDocument/2006/relationships/hyperlink" Target="https://techdebtpolicy.com/cultural-debt/" TargetMode="External"/><Relationship Id="rId112" Type="http://schemas.openxmlformats.org/officeDocument/2006/relationships/hyperlink" Target="https://learn.microsoft.com/en-us/azure/devops/report/dashboards/team-velocity?view=azure-devops&amp;tabs=in-context" TargetMode="External"/><Relationship Id="rId133" Type="http://schemas.openxmlformats.org/officeDocument/2006/relationships/hyperlink" Target="https://devops.com/devops-the-ultimate-way-to-break-down-sil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8463</TotalTime>
  <Pages>23</Pages>
  <Words>13544</Words>
  <Characters>77203</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498</cp:revision>
  <dcterms:created xsi:type="dcterms:W3CDTF">2026-02-15T23:09:00Z</dcterms:created>
  <dcterms:modified xsi:type="dcterms:W3CDTF">2026-04-08T06:39:00Z</dcterms:modified>
</cp:coreProperties>
</file>