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C093" w14:textId="77777777" w:rsidR="00C46102" w:rsidRDefault="00C46102" w:rsidP="00C46102">
      <w:pPr>
        <w:spacing w:after="2160" w:line="240" w:lineRule="auto"/>
        <w:jc w:val="center"/>
        <w:rPr>
          <w:sz w:val="36"/>
          <w:szCs w:val="36"/>
          <w:lang w:val="en-US"/>
        </w:rPr>
      </w:pPr>
      <w:r>
        <w:rPr>
          <w:sz w:val="36"/>
          <w:szCs w:val="36"/>
          <w:lang w:val="en-US"/>
        </w:rPr>
        <w:t>University for Applied Sciences Informatics Department Applied Informatics</w:t>
      </w:r>
    </w:p>
    <w:p w14:paraId="41329FBE" w14:textId="3725E162" w:rsidR="00C46102" w:rsidRDefault="002B3F22" w:rsidP="00C46102">
      <w:pPr>
        <w:spacing w:after="2520" w:line="240" w:lineRule="auto"/>
        <w:jc w:val="center"/>
        <w:rPr>
          <w:i/>
          <w:iCs/>
          <w:sz w:val="36"/>
          <w:szCs w:val="36"/>
          <w:lang w:val="en-US"/>
        </w:rPr>
      </w:pPr>
      <w:r>
        <w:rPr>
          <w:sz w:val="36"/>
          <w:szCs w:val="36"/>
          <w:lang w:val="en-US"/>
        </w:rPr>
        <w:t>LionsApp</w:t>
      </w:r>
      <w:r w:rsidR="00C46102">
        <w:rPr>
          <w:sz w:val="36"/>
          <w:szCs w:val="36"/>
          <w:lang w:val="en-US"/>
        </w:rPr>
        <w:t>-Documentation</w:t>
      </w:r>
    </w:p>
    <w:p w14:paraId="28426A26" w14:textId="77777777" w:rsidR="00C46102" w:rsidRDefault="00C46102" w:rsidP="00C46102">
      <w:pPr>
        <w:spacing w:after="2400" w:line="240" w:lineRule="auto"/>
        <w:jc w:val="center"/>
        <w:rPr>
          <w:i/>
          <w:iCs/>
          <w:sz w:val="24"/>
          <w:szCs w:val="24"/>
          <w:lang w:val="en-US"/>
        </w:rPr>
      </w:pPr>
    </w:p>
    <w:tbl>
      <w:tblPr>
        <w:tblStyle w:val="Tabellenraster"/>
        <w:tblpPr w:leftFromText="141" w:rightFromText="141" w:vertAnchor="text" w:horzAnchor="margin" w:tblpXSpec="center" w:tblpY="303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3074"/>
      </w:tblGrid>
      <w:tr w:rsidR="00C46102" w14:paraId="10E3922B" w14:textId="77777777" w:rsidTr="00C46102">
        <w:trPr>
          <w:trHeight w:val="330"/>
        </w:trPr>
        <w:tc>
          <w:tcPr>
            <w:tcW w:w="1746" w:type="dxa"/>
            <w:hideMark/>
          </w:tcPr>
          <w:p w14:paraId="16EEF944" w14:textId="05431BB0" w:rsidR="00C46102" w:rsidRDefault="00E46EA3">
            <w:pPr>
              <w:spacing w:line="240" w:lineRule="auto"/>
              <w:jc w:val="center"/>
              <w:rPr>
                <w:sz w:val="24"/>
                <w:szCs w:val="24"/>
                <w:lang w:val="en-US"/>
              </w:rPr>
            </w:pPr>
            <w:r>
              <w:rPr>
                <w:sz w:val="24"/>
                <w:szCs w:val="24"/>
                <w:lang w:val="en-US"/>
              </w:rPr>
              <w:t>Clients</w:t>
            </w:r>
            <w:r w:rsidR="00C46102">
              <w:rPr>
                <w:sz w:val="24"/>
                <w:szCs w:val="24"/>
                <w:lang w:val="en-US"/>
              </w:rPr>
              <w:t>:</w:t>
            </w:r>
          </w:p>
        </w:tc>
        <w:tc>
          <w:tcPr>
            <w:tcW w:w="3074" w:type="dxa"/>
            <w:hideMark/>
          </w:tcPr>
          <w:p w14:paraId="1926F282" w14:textId="7DA66DD7" w:rsidR="00C46102" w:rsidRPr="00DD18B9" w:rsidRDefault="00C46102">
            <w:pPr>
              <w:spacing w:line="240" w:lineRule="auto"/>
              <w:jc w:val="center"/>
              <w:rPr>
                <w:sz w:val="24"/>
                <w:szCs w:val="24"/>
              </w:rPr>
            </w:pPr>
            <w:r w:rsidRPr="00DD18B9">
              <w:rPr>
                <w:sz w:val="24"/>
                <w:szCs w:val="24"/>
              </w:rPr>
              <w:t>Prof. Dr. Stephan Kurpjuweit</w:t>
            </w:r>
            <w:r w:rsidR="00785B50">
              <w:rPr>
                <w:sz w:val="24"/>
                <w:szCs w:val="24"/>
              </w:rPr>
              <w:t>,</w:t>
            </w:r>
          </w:p>
          <w:p w14:paraId="68DD67CA" w14:textId="1FD062B5" w:rsidR="00E46EA3" w:rsidRPr="00DD18B9" w:rsidRDefault="00E46EA3">
            <w:pPr>
              <w:spacing w:line="240" w:lineRule="auto"/>
              <w:jc w:val="center"/>
              <w:rPr>
                <w:sz w:val="24"/>
                <w:szCs w:val="24"/>
              </w:rPr>
            </w:pPr>
            <w:r w:rsidRPr="00DD18B9">
              <w:rPr>
                <w:sz w:val="24"/>
                <w:szCs w:val="24"/>
              </w:rPr>
              <w:t>Jens Kohler</w:t>
            </w:r>
          </w:p>
        </w:tc>
      </w:tr>
      <w:tr w:rsidR="00785B50" w14:paraId="5F05762E" w14:textId="77777777" w:rsidTr="00C46102">
        <w:trPr>
          <w:trHeight w:val="330"/>
        </w:trPr>
        <w:tc>
          <w:tcPr>
            <w:tcW w:w="1746" w:type="dxa"/>
          </w:tcPr>
          <w:p w14:paraId="10475708" w14:textId="4CEBF601" w:rsidR="00785B50" w:rsidRDefault="00785B50">
            <w:pPr>
              <w:spacing w:line="240" w:lineRule="auto"/>
              <w:jc w:val="center"/>
              <w:rPr>
                <w:sz w:val="24"/>
                <w:szCs w:val="24"/>
                <w:lang w:val="en-US"/>
              </w:rPr>
            </w:pPr>
            <w:r>
              <w:rPr>
                <w:sz w:val="24"/>
                <w:szCs w:val="24"/>
                <w:lang w:val="en-US"/>
              </w:rPr>
              <w:t>Professors:</w:t>
            </w:r>
          </w:p>
        </w:tc>
        <w:tc>
          <w:tcPr>
            <w:tcW w:w="3074" w:type="dxa"/>
          </w:tcPr>
          <w:p w14:paraId="44000133" w14:textId="77777777" w:rsidR="00785B50" w:rsidRDefault="00785B50">
            <w:pPr>
              <w:spacing w:line="240" w:lineRule="auto"/>
              <w:jc w:val="center"/>
              <w:rPr>
                <w:sz w:val="24"/>
                <w:szCs w:val="24"/>
              </w:rPr>
            </w:pPr>
            <w:r>
              <w:rPr>
                <w:sz w:val="24"/>
                <w:szCs w:val="24"/>
              </w:rPr>
              <w:t>Herbert Thielen,</w:t>
            </w:r>
          </w:p>
          <w:p w14:paraId="1BE2989D" w14:textId="6F5EF9D1" w:rsidR="00785B50" w:rsidRPr="00DD18B9" w:rsidRDefault="00785B50">
            <w:pPr>
              <w:spacing w:line="240" w:lineRule="auto"/>
              <w:jc w:val="center"/>
              <w:rPr>
                <w:sz w:val="24"/>
                <w:szCs w:val="24"/>
              </w:rPr>
            </w:pPr>
            <w:r>
              <w:rPr>
                <w:sz w:val="24"/>
                <w:szCs w:val="24"/>
              </w:rPr>
              <w:t>Werner König</w:t>
            </w:r>
          </w:p>
        </w:tc>
      </w:tr>
      <w:tr w:rsidR="00C46102" w14:paraId="652FAC34" w14:textId="77777777" w:rsidTr="00C46102">
        <w:trPr>
          <w:trHeight w:val="330"/>
        </w:trPr>
        <w:tc>
          <w:tcPr>
            <w:tcW w:w="1746" w:type="dxa"/>
            <w:hideMark/>
          </w:tcPr>
          <w:p w14:paraId="056B30AD" w14:textId="77777777" w:rsidR="00C46102" w:rsidRDefault="00C46102">
            <w:pPr>
              <w:spacing w:line="240" w:lineRule="auto"/>
              <w:jc w:val="center"/>
              <w:rPr>
                <w:sz w:val="24"/>
                <w:szCs w:val="24"/>
                <w:lang w:val="en-US"/>
              </w:rPr>
            </w:pPr>
            <w:r>
              <w:rPr>
                <w:sz w:val="24"/>
                <w:szCs w:val="24"/>
                <w:lang w:val="en-US"/>
              </w:rPr>
              <w:t>Semester:</w:t>
            </w:r>
          </w:p>
        </w:tc>
        <w:tc>
          <w:tcPr>
            <w:tcW w:w="3074" w:type="dxa"/>
            <w:hideMark/>
          </w:tcPr>
          <w:p w14:paraId="7C370109" w14:textId="07A1C064" w:rsidR="00C46102" w:rsidRDefault="00E46EA3">
            <w:pPr>
              <w:spacing w:line="240" w:lineRule="auto"/>
              <w:jc w:val="center"/>
              <w:rPr>
                <w:sz w:val="24"/>
                <w:szCs w:val="24"/>
                <w:lang w:val="en-US"/>
              </w:rPr>
            </w:pPr>
            <w:r>
              <w:rPr>
                <w:sz w:val="24"/>
                <w:szCs w:val="24"/>
                <w:lang w:val="en-US"/>
              </w:rPr>
              <w:t>Summer</w:t>
            </w:r>
            <w:r w:rsidR="00C46102">
              <w:rPr>
                <w:sz w:val="24"/>
                <w:szCs w:val="24"/>
                <w:lang w:val="en-US"/>
              </w:rPr>
              <w:t xml:space="preserve"> Semester 202</w:t>
            </w:r>
            <w:r>
              <w:rPr>
                <w:sz w:val="24"/>
                <w:szCs w:val="24"/>
                <w:lang w:val="en-US"/>
              </w:rPr>
              <w:t>3</w:t>
            </w:r>
          </w:p>
        </w:tc>
      </w:tr>
      <w:tr w:rsidR="00C46102" w14:paraId="411B3C1E" w14:textId="77777777" w:rsidTr="00C46102">
        <w:trPr>
          <w:trHeight w:val="341"/>
        </w:trPr>
        <w:tc>
          <w:tcPr>
            <w:tcW w:w="1746" w:type="dxa"/>
            <w:hideMark/>
          </w:tcPr>
          <w:p w14:paraId="70EE437E" w14:textId="77777777" w:rsidR="00C46102" w:rsidRDefault="00C46102">
            <w:pPr>
              <w:spacing w:line="240" w:lineRule="auto"/>
              <w:jc w:val="center"/>
              <w:rPr>
                <w:sz w:val="24"/>
                <w:szCs w:val="24"/>
                <w:lang w:val="en-US"/>
              </w:rPr>
            </w:pPr>
            <w:r>
              <w:rPr>
                <w:sz w:val="24"/>
                <w:szCs w:val="24"/>
                <w:lang w:val="en-US"/>
              </w:rPr>
              <w:t>Due Date:</w:t>
            </w:r>
          </w:p>
        </w:tc>
        <w:tc>
          <w:tcPr>
            <w:tcW w:w="3074" w:type="dxa"/>
            <w:hideMark/>
          </w:tcPr>
          <w:p w14:paraId="7FA03B98" w14:textId="04D4FF20" w:rsidR="00C46102" w:rsidRDefault="00E46EA3">
            <w:pPr>
              <w:spacing w:line="240" w:lineRule="auto"/>
              <w:jc w:val="center"/>
              <w:rPr>
                <w:sz w:val="24"/>
                <w:szCs w:val="24"/>
                <w:lang w:val="en-US"/>
              </w:rPr>
            </w:pPr>
            <w:r>
              <w:rPr>
                <w:sz w:val="24"/>
                <w:szCs w:val="24"/>
                <w:lang w:val="en-US"/>
              </w:rPr>
              <w:t>30.</w:t>
            </w:r>
            <w:r w:rsidR="002B3F22">
              <w:rPr>
                <w:sz w:val="24"/>
                <w:szCs w:val="24"/>
                <w:lang w:val="en-US"/>
              </w:rPr>
              <w:t xml:space="preserve"> March</w:t>
            </w:r>
            <w:r w:rsidR="00C46102">
              <w:rPr>
                <w:sz w:val="24"/>
                <w:szCs w:val="24"/>
                <w:lang w:val="en-US"/>
              </w:rPr>
              <w:t xml:space="preserve"> 2023</w:t>
            </w:r>
          </w:p>
        </w:tc>
      </w:tr>
    </w:tbl>
    <w:p w14:paraId="4CDE1527" w14:textId="77777777" w:rsidR="00C46102" w:rsidRDefault="00C46102" w:rsidP="00C46102"/>
    <w:p w14:paraId="7EDE533A" w14:textId="77777777" w:rsidR="00C46102" w:rsidRDefault="00C46102" w:rsidP="00C46102"/>
    <w:p w14:paraId="322BE503" w14:textId="77777777" w:rsidR="00C46102" w:rsidRDefault="00C46102" w:rsidP="00C46102"/>
    <w:p w14:paraId="58FD7131" w14:textId="77777777" w:rsidR="00C46102" w:rsidRDefault="00C46102" w:rsidP="00C46102"/>
    <w:p w14:paraId="0DEC3B1F" w14:textId="77777777" w:rsidR="00C46102" w:rsidRDefault="00C46102" w:rsidP="00C46102"/>
    <w:p w14:paraId="3AA4D154" w14:textId="77777777" w:rsidR="00C46102" w:rsidRDefault="00C46102" w:rsidP="00C46102"/>
    <w:p w14:paraId="5FFF5EC7" w14:textId="77777777" w:rsidR="00C46102" w:rsidRDefault="00C46102" w:rsidP="00C46102"/>
    <w:p w14:paraId="62E3DB45" w14:textId="77777777" w:rsidR="00C46102" w:rsidRDefault="00C46102" w:rsidP="00C46102"/>
    <w:p w14:paraId="5A5FE43F" w14:textId="77777777" w:rsidR="00C46102" w:rsidRDefault="00C46102" w:rsidP="00C46102"/>
    <w:p w14:paraId="2BC41A3B" w14:textId="77777777" w:rsidR="00C46102" w:rsidRDefault="00C46102" w:rsidP="00C46102"/>
    <w:p w14:paraId="1D2F1F01" w14:textId="77777777" w:rsidR="00C46102" w:rsidRDefault="00C46102" w:rsidP="00C46102"/>
    <w:p w14:paraId="6D9A7246" w14:textId="7172E1AB" w:rsidR="00F80D96" w:rsidRDefault="00C46102" w:rsidP="00F80D96">
      <w:r>
        <w:rPr>
          <w:rFonts w:ascii="Times New Roman" w:hAnsi="Times New Roman" w:cs="Times New Roman"/>
          <w:sz w:val="24"/>
          <w:szCs w:val="24"/>
          <w:lang w:eastAsia="de-DE"/>
        </w:rPr>
        <w:br w:type="page"/>
      </w:r>
    </w:p>
    <w:sdt>
      <w:sdtPr>
        <w:rPr>
          <w:rFonts w:asciiTheme="minorHAnsi" w:eastAsiaTheme="minorHAnsi" w:hAnsiTheme="minorHAnsi" w:cstheme="minorBidi"/>
          <w:color w:val="auto"/>
          <w:sz w:val="22"/>
          <w:szCs w:val="22"/>
          <w:lang w:eastAsia="en-US"/>
        </w:rPr>
        <w:id w:val="128904520"/>
        <w:docPartObj>
          <w:docPartGallery w:val="Table of Contents"/>
          <w:docPartUnique/>
        </w:docPartObj>
      </w:sdtPr>
      <w:sdtEndPr>
        <w:rPr>
          <w:b/>
          <w:bCs/>
        </w:rPr>
      </w:sdtEndPr>
      <w:sdtContent>
        <w:p w14:paraId="2C3F68CA" w14:textId="341D92EE" w:rsidR="00F80D96" w:rsidRDefault="00F80D96" w:rsidP="00F80D96">
          <w:pPr>
            <w:pStyle w:val="Inhaltsverzeichnisberschrift"/>
          </w:pPr>
          <w:r>
            <w:t>Inhalt</w:t>
          </w:r>
        </w:p>
        <w:p w14:paraId="7119626F" w14:textId="2CB536B8" w:rsidR="00785B50" w:rsidRDefault="00F80D9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8138473" w:history="1">
            <w:r w:rsidR="00785B50" w:rsidRPr="004E0FD1">
              <w:rPr>
                <w:rStyle w:val="Hyperlink"/>
                <w:noProof/>
                <w:lang w:eastAsia="de-DE"/>
              </w:rPr>
              <w:t>Teamvorstellung:</w:t>
            </w:r>
            <w:r w:rsidR="00785B50">
              <w:rPr>
                <w:noProof/>
                <w:webHidden/>
              </w:rPr>
              <w:tab/>
            </w:r>
            <w:r w:rsidR="00785B50">
              <w:rPr>
                <w:noProof/>
                <w:webHidden/>
              </w:rPr>
              <w:fldChar w:fldCharType="begin"/>
            </w:r>
            <w:r w:rsidR="00785B50">
              <w:rPr>
                <w:noProof/>
                <w:webHidden/>
              </w:rPr>
              <w:instrText xml:space="preserve"> PAGEREF _Toc128138473 \h </w:instrText>
            </w:r>
            <w:r w:rsidR="00785B50">
              <w:rPr>
                <w:noProof/>
                <w:webHidden/>
              </w:rPr>
            </w:r>
            <w:r w:rsidR="00785B50">
              <w:rPr>
                <w:noProof/>
                <w:webHidden/>
              </w:rPr>
              <w:fldChar w:fldCharType="separate"/>
            </w:r>
            <w:r w:rsidR="00785B50">
              <w:rPr>
                <w:noProof/>
                <w:webHidden/>
              </w:rPr>
              <w:t>3</w:t>
            </w:r>
            <w:r w:rsidR="00785B50">
              <w:rPr>
                <w:noProof/>
                <w:webHidden/>
              </w:rPr>
              <w:fldChar w:fldCharType="end"/>
            </w:r>
          </w:hyperlink>
        </w:p>
        <w:p w14:paraId="75E241FE" w14:textId="01FFF017" w:rsidR="00785B50" w:rsidRDefault="00785B50">
          <w:pPr>
            <w:pStyle w:val="Verzeichnis1"/>
            <w:tabs>
              <w:tab w:val="right" w:leader="dot" w:pos="9062"/>
            </w:tabs>
            <w:rPr>
              <w:rFonts w:eastAsiaTheme="minorEastAsia"/>
              <w:noProof/>
              <w:lang w:eastAsia="de-DE"/>
            </w:rPr>
          </w:pPr>
          <w:hyperlink w:anchor="_Toc128138474" w:history="1">
            <w:r w:rsidRPr="004E0FD1">
              <w:rPr>
                <w:rStyle w:val="Hyperlink"/>
                <w:noProof/>
              </w:rPr>
              <w:t>1. Introductio</w:t>
            </w:r>
            <w:r w:rsidRPr="004E0FD1">
              <w:rPr>
                <w:rStyle w:val="Hyperlink"/>
                <w:noProof/>
              </w:rPr>
              <w:t>n</w:t>
            </w:r>
            <w:r w:rsidRPr="004E0FD1">
              <w:rPr>
                <w:rStyle w:val="Hyperlink"/>
                <w:noProof/>
              </w:rPr>
              <w:t xml:space="preserve"> and Goals</w:t>
            </w:r>
            <w:r>
              <w:rPr>
                <w:noProof/>
                <w:webHidden/>
              </w:rPr>
              <w:tab/>
            </w:r>
            <w:r>
              <w:rPr>
                <w:noProof/>
                <w:webHidden/>
              </w:rPr>
              <w:fldChar w:fldCharType="begin"/>
            </w:r>
            <w:r>
              <w:rPr>
                <w:noProof/>
                <w:webHidden/>
              </w:rPr>
              <w:instrText xml:space="preserve"> PAGEREF _Toc128138474 \h </w:instrText>
            </w:r>
            <w:r>
              <w:rPr>
                <w:noProof/>
                <w:webHidden/>
              </w:rPr>
            </w:r>
            <w:r>
              <w:rPr>
                <w:noProof/>
                <w:webHidden/>
              </w:rPr>
              <w:fldChar w:fldCharType="separate"/>
            </w:r>
            <w:r>
              <w:rPr>
                <w:noProof/>
                <w:webHidden/>
              </w:rPr>
              <w:t>4</w:t>
            </w:r>
            <w:r>
              <w:rPr>
                <w:noProof/>
                <w:webHidden/>
              </w:rPr>
              <w:fldChar w:fldCharType="end"/>
            </w:r>
          </w:hyperlink>
        </w:p>
        <w:p w14:paraId="040AAF47" w14:textId="3589F423" w:rsidR="00785B50" w:rsidRDefault="00785B50">
          <w:pPr>
            <w:pStyle w:val="Verzeichnis2"/>
            <w:tabs>
              <w:tab w:val="right" w:leader="dot" w:pos="9062"/>
            </w:tabs>
            <w:rPr>
              <w:rFonts w:eastAsiaTheme="minorEastAsia"/>
              <w:noProof/>
              <w:lang w:eastAsia="de-DE"/>
            </w:rPr>
          </w:pPr>
          <w:hyperlink w:anchor="_Toc128138475" w:history="1">
            <w:r w:rsidRPr="004E0FD1">
              <w:rPr>
                <w:rStyle w:val="Hyperlink"/>
                <w:noProof/>
                <w:lang w:val="en-US"/>
              </w:rPr>
              <w:t>1.1: Requirements Overview:</w:t>
            </w:r>
            <w:r>
              <w:rPr>
                <w:noProof/>
                <w:webHidden/>
              </w:rPr>
              <w:tab/>
            </w:r>
            <w:r>
              <w:rPr>
                <w:noProof/>
                <w:webHidden/>
              </w:rPr>
              <w:fldChar w:fldCharType="begin"/>
            </w:r>
            <w:r>
              <w:rPr>
                <w:noProof/>
                <w:webHidden/>
              </w:rPr>
              <w:instrText xml:space="preserve"> PAGEREF _Toc128138475 \h </w:instrText>
            </w:r>
            <w:r>
              <w:rPr>
                <w:noProof/>
                <w:webHidden/>
              </w:rPr>
            </w:r>
            <w:r>
              <w:rPr>
                <w:noProof/>
                <w:webHidden/>
              </w:rPr>
              <w:fldChar w:fldCharType="separate"/>
            </w:r>
            <w:r>
              <w:rPr>
                <w:noProof/>
                <w:webHidden/>
              </w:rPr>
              <w:t>4</w:t>
            </w:r>
            <w:r>
              <w:rPr>
                <w:noProof/>
                <w:webHidden/>
              </w:rPr>
              <w:fldChar w:fldCharType="end"/>
            </w:r>
          </w:hyperlink>
        </w:p>
        <w:p w14:paraId="28F2EFF7" w14:textId="09603D86" w:rsidR="00785B50" w:rsidRDefault="00785B50">
          <w:pPr>
            <w:pStyle w:val="Verzeichnis2"/>
            <w:tabs>
              <w:tab w:val="right" w:leader="dot" w:pos="9062"/>
            </w:tabs>
            <w:rPr>
              <w:rFonts w:eastAsiaTheme="minorEastAsia"/>
              <w:noProof/>
              <w:lang w:eastAsia="de-DE"/>
            </w:rPr>
          </w:pPr>
          <w:hyperlink w:anchor="_Toc128138476" w:history="1">
            <w:r w:rsidRPr="004E0FD1">
              <w:rPr>
                <w:rStyle w:val="Hyperlink"/>
                <w:noProof/>
                <w:lang w:val="en-US"/>
              </w:rPr>
              <w:t>1.2: Stakeholders:</w:t>
            </w:r>
            <w:r>
              <w:rPr>
                <w:noProof/>
                <w:webHidden/>
              </w:rPr>
              <w:tab/>
            </w:r>
            <w:r>
              <w:rPr>
                <w:noProof/>
                <w:webHidden/>
              </w:rPr>
              <w:fldChar w:fldCharType="begin"/>
            </w:r>
            <w:r>
              <w:rPr>
                <w:noProof/>
                <w:webHidden/>
              </w:rPr>
              <w:instrText xml:space="preserve"> PAGEREF _Toc128138476 \h </w:instrText>
            </w:r>
            <w:r>
              <w:rPr>
                <w:noProof/>
                <w:webHidden/>
              </w:rPr>
            </w:r>
            <w:r>
              <w:rPr>
                <w:noProof/>
                <w:webHidden/>
              </w:rPr>
              <w:fldChar w:fldCharType="separate"/>
            </w:r>
            <w:r>
              <w:rPr>
                <w:noProof/>
                <w:webHidden/>
              </w:rPr>
              <w:t>5</w:t>
            </w:r>
            <w:r>
              <w:rPr>
                <w:noProof/>
                <w:webHidden/>
              </w:rPr>
              <w:fldChar w:fldCharType="end"/>
            </w:r>
          </w:hyperlink>
        </w:p>
        <w:p w14:paraId="0AECA0EA" w14:textId="31A32403" w:rsidR="00785B50" w:rsidRDefault="00785B50">
          <w:pPr>
            <w:pStyle w:val="Verzeichnis2"/>
            <w:tabs>
              <w:tab w:val="right" w:leader="dot" w:pos="9062"/>
            </w:tabs>
            <w:rPr>
              <w:rFonts w:eastAsiaTheme="minorEastAsia"/>
              <w:noProof/>
              <w:lang w:eastAsia="de-DE"/>
            </w:rPr>
          </w:pPr>
          <w:hyperlink w:anchor="_Toc128138477" w:history="1">
            <w:r w:rsidRPr="004E0FD1">
              <w:rPr>
                <w:rStyle w:val="Hyperlink"/>
                <w:noProof/>
                <w:lang w:val="en-US"/>
              </w:rPr>
              <w:t>1.3: Use Cases:</w:t>
            </w:r>
            <w:r>
              <w:rPr>
                <w:noProof/>
                <w:webHidden/>
              </w:rPr>
              <w:tab/>
            </w:r>
            <w:r>
              <w:rPr>
                <w:noProof/>
                <w:webHidden/>
              </w:rPr>
              <w:fldChar w:fldCharType="begin"/>
            </w:r>
            <w:r>
              <w:rPr>
                <w:noProof/>
                <w:webHidden/>
              </w:rPr>
              <w:instrText xml:space="preserve"> PAGEREF _Toc128138477 \h </w:instrText>
            </w:r>
            <w:r>
              <w:rPr>
                <w:noProof/>
                <w:webHidden/>
              </w:rPr>
            </w:r>
            <w:r>
              <w:rPr>
                <w:noProof/>
                <w:webHidden/>
              </w:rPr>
              <w:fldChar w:fldCharType="separate"/>
            </w:r>
            <w:r>
              <w:rPr>
                <w:noProof/>
                <w:webHidden/>
              </w:rPr>
              <w:t>6</w:t>
            </w:r>
            <w:r>
              <w:rPr>
                <w:noProof/>
                <w:webHidden/>
              </w:rPr>
              <w:fldChar w:fldCharType="end"/>
            </w:r>
          </w:hyperlink>
        </w:p>
        <w:p w14:paraId="32E5DDBE" w14:textId="48BA9A5A" w:rsidR="00785B50" w:rsidRDefault="00785B50">
          <w:pPr>
            <w:pStyle w:val="Verzeichnis2"/>
            <w:tabs>
              <w:tab w:val="right" w:leader="dot" w:pos="9062"/>
            </w:tabs>
            <w:rPr>
              <w:rFonts w:eastAsiaTheme="minorEastAsia"/>
              <w:noProof/>
              <w:lang w:eastAsia="de-DE"/>
            </w:rPr>
          </w:pPr>
          <w:hyperlink w:anchor="_Toc128138478" w:history="1">
            <w:r w:rsidRPr="004E0FD1">
              <w:rPr>
                <w:rStyle w:val="Hyperlink"/>
                <w:noProof/>
                <w:lang w:val="en-US"/>
              </w:rPr>
              <w:t>1.4: User Stories:</w:t>
            </w:r>
            <w:r>
              <w:rPr>
                <w:noProof/>
                <w:webHidden/>
              </w:rPr>
              <w:tab/>
            </w:r>
            <w:r>
              <w:rPr>
                <w:noProof/>
                <w:webHidden/>
              </w:rPr>
              <w:fldChar w:fldCharType="begin"/>
            </w:r>
            <w:r>
              <w:rPr>
                <w:noProof/>
                <w:webHidden/>
              </w:rPr>
              <w:instrText xml:space="preserve"> PAGEREF _Toc128138478 \h </w:instrText>
            </w:r>
            <w:r>
              <w:rPr>
                <w:noProof/>
                <w:webHidden/>
              </w:rPr>
            </w:r>
            <w:r>
              <w:rPr>
                <w:noProof/>
                <w:webHidden/>
              </w:rPr>
              <w:fldChar w:fldCharType="separate"/>
            </w:r>
            <w:r>
              <w:rPr>
                <w:noProof/>
                <w:webHidden/>
              </w:rPr>
              <w:t>6</w:t>
            </w:r>
            <w:r>
              <w:rPr>
                <w:noProof/>
                <w:webHidden/>
              </w:rPr>
              <w:fldChar w:fldCharType="end"/>
            </w:r>
          </w:hyperlink>
        </w:p>
        <w:p w14:paraId="3778865C" w14:textId="1C22D784" w:rsidR="00785B50" w:rsidRDefault="00785B50">
          <w:pPr>
            <w:pStyle w:val="Verzeichnis1"/>
            <w:tabs>
              <w:tab w:val="right" w:leader="dot" w:pos="9062"/>
            </w:tabs>
            <w:rPr>
              <w:rFonts w:eastAsiaTheme="minorEastAsia"/>
              <w:noProof/>
              <w:lang w:eastAsia="de-DE"/>
            </w:rPr>
          </w:pPr>
          <w:hyperlink w:anchor="_Toc128138479" w:history="1">
            <w:r w:rsidRPr="004E0FD1">
              <w:rPr>
                <w:rStyle w:val="Hyperlink"/>
                <w:noProof/>
                <w:lang w:val="en-US"/>
              </w:rPr>
              <w:t>2. App Planning</w:t>
            </w:r>
            <w:r>
              <w:rPr>
                <w:noProof/>
                <w:webHidden/>
              </w:rPr>
              <w:tab/>
            </w:r>
            <w:r>
              <w:rPr>
                <w:noProof/>
                <w:webHidden/>
              </w:rPr>
              <w:fldChar w:fldCharType="begin"/>
            </w:r>
            <w:r>
              <w:rPr>
                <w:noProof/>
                <w:webHidden/>
              </w:rPr>
              <w:instrText xml:space="preserve"> PAGEREF _Toc128138479 \h </w:instrText>
            </w:r>
            <w:r>
              <w:rPr>
                <w:noProof/>
                <w:webHidden/>
              </w:rPr>
            </w:r>
            <w:r>
              <w:rPr>
                <w:noProof/>
                <w:webHidden/>
              </w:rPr>
              <w:fldChar w:fldCharType="separate"/>
            </w:r>
            <w:r>
              <w:rPr>
                <w:noProof/>
                <w:webHidden/>
              </w:rPr>
              <w:t>7</w:t>
            </w:r>
            <w:r>
              <w:rPr>
                <w:noProof/>
                <w:webHidden/>
              </w:rPr>
              <w:fldChar w:fldCharType="end"/>
            </w:r>
          </w:hyperlink>
        </w:p>
        <w:p w14:paraId="25C74413" w14:textId="0D094C98" w:rsidR="00785B50" w:rsidRDefault="00785B50">
          <w:pPr>
            <w:pStyle w:val="Verzeichnis1"/>
            <w:tabs>
              <w:tab w:val="right" w:leader="dot" w:pos="9062"/>
            </w:tabs>
            <w:rPr>
              <w:rFonts w:eastAsiaTheme="minorEastAsia"/>
              <w:noProof/>
              <w:lang w:eastAsia="de-DE"/>
            </w:rPr>
          </w:pPr>
          <w:hyperlink w:anchor="_Toc128138480" w:history="1">
            <w:r w:rsidRPr="004E0FD1">
              <w:rPr>
                <w:rStyle w:val="Hyperlink"/>
                <w:noProof/>
                <w:lang w:val="en-US"/>
              </w:rPr>
              <w:t>3. App Development</w:t>
            </w:r>
            <w:r>
              <w:rPr>
                <w:noProof/>
                <w:webHidden/>
              </w:rPr>
              <w:tab/>
            </w:r>
            <w:r>
              <w:rPr>
                <w:noProof/>
                <w:webHidden/>
              </w:rPr>
              <w:fldChar w:fldCharType="begin"/>
            </w:r>
            <w:r>
              <w:rPr>
                <w:noProof/>
                <w:webHidden/>
              </w:rPr>
              <w:instrText xml:space="preserve"> PAGEREF _Toc128138480 \h </w:instrText>
            </w:r>
            <w:r>
              <w:rPr>
                <w:noProof/>
                <w:webHidden/>
              </w:rPr>
            </w:r>
            <w:r>
              <w:rPr>
                <w:noProof/>
                <w:webHidden/>
              </w:rPr>
              <w:fldChar w:fldCharType="separate"/>
            </w:r>
            <w:r>
              <w:rPr>
                <w:noProof/>
                <w:webHidden/>
              </w:rPr>
              <w:t>7</w:t>
            </w:r>
            <w:r>
              <w:rPr>
                <w:noProof/>
                <w:webHidden/>
              </w:rPr>
              <w:fldChar w:fldCharType="end"/>
            </w:r>
          </w:hyperlink>
        </w:p>
        <w:p w14:paraId="688B5FC5" w14:textId="51E72296" w:rsidR="00785B50" w:rsidRDefault="00785B50">
          <w:pPr>
            <w:pStyle w:val="Verzeichnis1"/>
            <w:tabs>
              <w:tab w:val="right" w:leader="dot" w:pos="9062"/>
            </w:tabs>
            <w:rPr>
              <w:rFonts w:eastAsiaTheme="minorEastAsia"/>
              <w:noProof/>
              <w:lang w:eastAsia="de-DE"/>
            </w:rPr>
          </w:pPr>
          <w:hyperlink w:anchor="_Toc128138481" w:history="1">
            <w:r w:rsidRPr="004E0FD1">
              <w:rPr>
                <w:rStyle w:val="Hyperlink"/>
                <w:noProof/>
                <w:lang w:val="en-US"/>
              </w:rPr>
              <w:t>Glossary:</w:t>
            </w:r>
            <w:r>
              <w:rPr>
                <w:noProof/>
                <w:webHidden/>
              </w:rPr>
              <w:tab/>
            </w:r>
            <w:r>
              <w:rPr>
                <w:noProof/>
                <w:webHidden/>
              </w:rPr>
              <w:fldChar w:fldCharType="begin"/>
            </w:r>
            <w:r>
              <w:rPr>
                <w:noProof/>
                <w:webHidden/>
              </w:rPr>
              <w:instrText xml:space="preserve"> PAGEREF _Toc128138481 \h </w:instrText>
            </w:r>
            <w:r>
              <w:rPr>
                <w:noProof/>
                <w:webHidden/>
              </w:rPr>
            </w:r>
            <w:r>
              <w:rPr>
                <w:noProof/>
                <w:webHidden/>
              </w:rPr>
              <w:fldChar w:fldCharType="separate"/>
            </w:r>
            <w:r>
              <w:rPr>
                <w:noProof/>
                <w:webHidden/>
              </w:rPr>
              <w:t>8</w:t>
            </w:r>
            <w:r>
              <w:rPr>
                <w:noProof/>
                <w:webHidden/>
              </w:rPr>
              <w:fldChar w:fldCharType="end"/>
            </w:r>
          </w:hyperlink>
        </w:p>
        <w:p w14:paraId="1F9D7223" w14:textId="45E604B9" w:rsidR="00F80D96" w:rsidRDefault="00F80D96" w:rsidP="00F80D96">
          <w:pPr>
            <w:rPr>
              <w:b/>
              <w:bCs/>
            </w:rPr>
          </w:pPr>
          <w:r>
            <w:rPr>
              <w:b/>
              <w:bCs/>
            </w:rPr>
            <w:fldChar w:fldCharType="end"/>
          </w:r>
        </w:p>
      </w:sdtContent>
    </w:sdt>
    <w:p w14:paraId="72A4B3C3" w14:textId="552C4D47" w:rsidR="00F80D96" w:rsidRPr="00F80D96" w:rsidRDefault="00F80D96" w:rsidP="00F80D96">
      <w:r>
        <w:rPr>
          <w:lang w:eastAsia="de-DE"/>
        </w:rPr>
        <w:br w:type="page"/>
      </w:r>
    </w:p>
    <w:p w14:paraId="7076969F" w14:textId="39929B34" w:rsidR="003D4BCC" w:rsidRDefault="00E85041" w:rsidP="00785B50">
      <w:pPr>
        <w:pStyle w:val="berschrift1"/>
        <w:rPr>
          <w:lang w:eastAsia="de-DE"/>
        </w:rPr>
      </w:pPr>
      <w:bookmarkStart w:id="0" w:name="_Toc128138473"/>
      <w:r>
        <w:rPr>
          <w:lang w:eastAsia="de-DE"/>
        </w:rPr>
        <w:lastRenderedPageBreak/>
        <w:t>Tea</w:t>
      </w:r>
      <w:r w:rsidR="00785B50">
        <w:rPr>
          <w:lang w:eastAsia="de-DE"/>
        </w:rPr>
        <w:t>m Introduction</w:t>
      </w:r>
      <w:r>
        <w:rPr>
          <w:lang w:eastAsia="de-DE"/>
        </w:rPr>
        <w:t>:</w:t>
      </w:r>
      <w:bookmarkEnd w:id="0"/>
    </w:p>
    <w:tbl>
      <w:tblPr>
        <w:tblStyle w:val="EinfacheTabelle4"/>
        <w:tblW w:w="0" w:type="auto"/>
        <w:tblInd w:w="0" w:type="dxa"/>
        <w:tblLook w:val="04A0" w:firstRow="1" w:lastRow="0" w:firstColumn="1" w:lastColumn="0" w:noHBand="0" w:noVBand="1"/>
      </w:tblPr>
      <w:tblGrid>
        <w:gridCol w:w="2689"/>
        <w:gridCol w:w="1706"/>
        <w:gridCol w:w="2401"/>
        <w:gridCol w:w="2266"/>
      </w:tblGrid>
      <w:tr w:rsidR="004238B1" w14:paraId="2A2381AB" w14:textId="77777777" w:rsidTr="00785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8D904F7" w14:textId="52609A88" w:rsidR="004238B1" w:rsidRDefault="002716A1" w:rsidP="002716A1">
            <w:pPr>
              <w:tabs>
                <w:tab w:val="center" w:pos="1024"/>
              </w:tabs>
              <w:rPr>
                <w:lang w:eastAsia="de-DE"/>
              </w:rPr>
            </w:pPr>
            <w:r>
              <w:rPr>
                <w:lang w:eastAsia="de-DE"/>
              </w:rPr>
              <w:t>Name</w:t>
            </w:r>
          </w:p>
        </w:tc>
        <w:tc>
          <w:tcPr>
            <w:tcW w:w="1706" w:type="dxa"/>
          </w:tcPr>
          <w:p w14:paraId="68A06E6A" w14:textId="63DCCE07" w:rsidR="004238B1" w:rsidRDefault="002716A1" w:rsidP="003D4BCC">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Rolle</w:t>
            </w:r>
          </w:p>
        </w:tc>
        <w:tc>
          <w:tcPr>
            <w:tcW w:w="2401" w:type="dxa"/>
          </w:tcPr>
          <w:p w14:paraId="6DB8CDEB" w14:textId="172DF819" w:rsidR="004238B1" w:rsidRDefault="004238B1" w:rsidP="003D4BCC">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Email</w:t>
            </w:r>
          </w:p>
        </w:tc>
        <w:tc>
          <w:tcPr>
            <w:tcW w:w="2266" w:type="dxa"/>
          </w:tcPr>
          <w:p w14:paraId="65C0A269" w14:textId="07923F6F" w:rsidR="004238B1" w:rsidRDefault="002716A1" w:rsidP="003D4BCC">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Matrikelnummer</w:t>
            </w:r>
          </w:p>
        </w:tc>
      </w:tr>
      <w:tr w:rsidR="004238B1" w14:paraId="3DF55F4C"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3249B3" w14:textId="228DBB4D" w:rsidR="004238B1" w:rsidRPr="00785B50" w:rsidRDefault="002716A1" w:rsidP="003D4BCC">
            <w:pPr>
              <w:rPr>
                <w:b w:val="0"/>
                <w:bCs w:val="0"/>
                <w:lang w:eastAsia="de-DE"/>
              </w:rPr>
            </w:pPr>
            <w:r w:rsidRPr="00785B50">
              <w:rPr>
                <w:b w:val="0"/>
                <w:bCs w:val="0"/>
                <w:lang w:eastAsia="de-DE"/>
              </w:rPr>
              <w:t>Saadet</w:t>
            </w:r>
            <w:r w:rsidR="00B76E6F" w:rsidRPr="00785B50">
              <w:rPr>
                <w:b w:val="0"/>
                <w:bCs w:val="0"/>
                <w:lang w:eastAsia="de-DE"/>
              </w:rPr>
              <w:t xml:space="preserve"> Ibrahimova</w:t>
            </w:r>
          </w:p>
        </w:tc>
        <w:tc>
          <w:tcPr>
            <w:tcW w:w="1706" w:type="dxa"/>
          </w:tcPr>
          <w:p w14:paraId="374223EE" w14:textId="3B1399CB" w:rsidR="004238B1" w:rsidRDefault="002716A1"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Product Owner</w:t>
            </w:r>
          </w:p>
        </w:tc>
        <w:tc>
          <w:tcPr>
            <w:tcW w:w="2401" w:type="dxa"/>
          </w:tcPr>
          <w:p w14:paraId="7F693B5F" w14:textId="6E602D4C" w:rsidR="004238B1" w:rsidRDefault="00965C42"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i</w:t>
            </w:r>
            <w:r w:rsidR="00B76E6F">
              <w:rPr>
                <w:lang w:eastAsia="de-DE"/>
              </w:rPr>
              <w:t>nf</w:t>
            </w:r>
            <w:r w:rsidR="00C30CD5">
              <w:rPr>
                <w:lang w:eastAsia="de-DE"/>
              </w:rPr>
              <w:t>3530@hs-worms.de</w:t>
            </w:r>
          </w:p>
        </w:tc>
        <w:tc>
          <w:tcPr>
            <w:tcW w:w="2266" w:type="dxa"/>
          </w:tcPr>
          <w:p w14:paraId="0317AA85" w14:textId="77777777" w:rsidR="004238B1" w:rsidRDefault="004238B1" w:rsidP="003D4BCC">
            <w:pPr>
              <w:cnfStyle w:val="000000100000" w:firstRow="0" w:lastRow="0" w:firstColumn="0" w:lastColumn="0" w:oddVBand="0" w:evenVBand="0" w:oddHBand="1" w:evenHBand="0" w:firstRowFirstColumn="0" w:firstRowLastColumn="0" w:lastRowFirstColumn="0" w:lastRowLastColumn="0"/>
              <w:rPr>
                <w:lang w:eastAsia="de-DE"/>
              </w:rPr>
            </w:pPr>
          </w:p>
        </w:tc>
      </w:tr>
      <w:tr w:rsidR="002716A1" w14:paraId="43EC7E9E"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2186F80E" w14:textId="78B3857F" w:rsidR="002716A1" w:rsidRPr="00785B50" w:rsidRDefault="002716A1" w:rsidP="003D4BCC">
            <w:pPr>
              <w:rPr>
                <w:b w:val="0"/>
                <w:bCs w:val="0"/>
                <w:lang w:eastAsia="de-DE"/>
              </w:rPr>
            </w:pPr>
            <w:r w:rsidRPr="00785B50">
              <w:rPr>
                <w:b w:val="0"/>
                <w:bCs w:val="0"/>
                <w:lang w:eastAsia="de-DE"/>
              </w:rPr>
              <w:t>Ayoub</w:t>
            </w:r>
            <w:r w:rsidR="00AC0554" w:rsidRPr="00785B50">
              <w:rPr>
                <w:b w:val="0"/>
                <w:bCs w:val="0"/>
                <w:lang w:eastAsia="de-DE"/>
              </w:rPr>
              <w:t xml:space="preserve"> El-Mrabet</w:t>
            </w:r>
          </w:p>
        </w:tc>
        <w:tc>
          <w:tcPr>
            <w:tcW w:w="1706" w:type="dxa"/>
          </w:tcPr>
          <w:p w14:paraId="51E6F4E5" w14:textId="6AD60678" w:rsidR="002716A1" w:rsidRDefault="00C30CD5"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Scrum Master</w:t>
            </w:r>
          </w:p>
        </w:tc>
        <w:tc>
          <w:tcPr>
            <w:tcW w:w="2401" w:type="dxa"/>
          </w:tcPr>
          <w:p w14:paraId="244DDDCB" w14:textId="10D0E43E" w:rsidR="002716A1" w:rsidRDefault="00AC0554"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inf3822@hs-worms.de</w:t>
            </w:r>
          </w:p>
        </w:tc>
        <w:tc>
          <w:tcPr>
            <w:tcW w:w="2266" w:type="dxa"/>
          </w:tcPr>
          <w:p w14:paraId="5A427E1A" w14:textId="5E048203" w:rsidR="002716A1"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677623</w:t>
            </w:r>
          </w:p>
        </w:tc>
      </w:tr>
      <w:tr w:rsidR="00C97BDF" w14:paraId="6455ED9A"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8A7280" w14:textId="650187FA" w:rsidR="00C97BDF" w:rsidRPr="00785B50" w:rsidRDefault="00C97BDF" w:rsidP="003D4BCC">
            <w:pPr>
              <w:rPr>
                <w:b w:val="0"/>
                <w:bCs w:val="0"/>
                <w:lang w:eastAsia="de-DE"/>
              </w:rPr>
            </w:pPr>
            <w:r w:rsidRPr="00785B50">
              <w:rPr>
                <w:b w:val="0"/>
                <w:bCs w:val="0"/>
                <w:lang w:eastAsia="de-DE"/>
              </w:rPr>
              <w:t>Philipp Muders</w:t>
            </w:r>
          </w:p>
        </w:tc>
        <w:tc>
          <w:tcPr>
            <w:tcW w:w="1706" w:type="dxa"/>
          </w:tcPr>
          <w:p w14:paraId="1E575A11" w14:textId="458320CA" w:rsidR="00C97BDF" w:rsidRDefault="00C97BDF"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1826EF2F" w14:textId="1F269CD2" w:rsidR="00C97BDF"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6" w:history="1">
              <w:r w:rsidR="00944346" w:rsidRPr="00E70EB3">
                <w:rPr>
                  <w:rStyle w:val="Hyperlink"/>
                  <w:lang w:eastAsia="de-DE"/>
                </w:rPr>
                <w:t>inf3455@hs-worms.de</w:t>
              </w:r>
            </w:hyperlink>
          </w:p>
        </w:tc>
        <w:tc>
          <w:tcPr>
            <w:tcW w:w="2266" w:type="dxa"/>
          </w:tcPr>
          <w:p w14:paraId="28B2899C" w14:textId="4CF3BF90" w:rsidR="00C97BDF" w:rsidRDefault="00733130"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675908</w:t>
            </w:r>
          </w:p>
        </w:tc>
      </w:tr>
      <w:tr w:rsidR="00B76E6F" w14:paraId="48E48153"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7DFAD2D9" w14:textId="0C93EE84" w:rsidR="00B76E6F" w:rsidRPr="00785B50" w:rsidRDefault="00C30CD5" w:rsidP="003D4BCC">
            <w:pPr>
              <w:rPr>
                <w:b w:val="0"/>
                <w:bCs w:val="0"/>
                <w:lang w:eastAsia="de-DE"/>
              </w:rPr>
            </w:pPr>
            <w:r w:rsidRPr="00785B50">
              <w:rPr>
                <w:b w:val="0"/>
                <w:bCs w:val="0"/>
                <w:lang w:eastAsia="de-DE"/>
              </w:rPr>
              <w:t>Kristiyan Ivanov</w:t>
            </w:r>
          </w:p>
        </w:tc>
        <w:tc>
          <w:tcPr>
            <w:tcW w:w="1706" w:type="dxa"/>
          </w:tcPr>
          <w:p w14:paraId="1A77C8AB" w14:textId="423126EF" w:rsidR="00B76E6F" w:rsidRDefault="00C30CD5"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Developer</w:t>
            </w:r>
          </w:p>
        </w:tc>
        <w:tc>
          <w:tcPr>
            <w:tcW w:w="2401" w:type="dxa"/>
          </w:tcPr>
          <w:p w14:paraId="005A0917" w14:textId="7D21DF1D" w:rsidR="00B76E6F" w:rsidRDefault="00944346"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inf3563@hs-worms.de</w:t>
            </w:r>
          </w:p>
        </w:tc>
        <w:tc>
          <w:tcPr>
            <w:tcW w:w="2266" w:type="dxa"/>
          </w:tcPr>
          <w:p w14:paraId="191B56FA" w14:textId="4E6C93FF" w:rsidR="00B76E6F"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676281</w:t>
            </w:r>
          </w:p>
        </w:tc>
      </w:tr>
      <w:tr w:rsidR="00C30CD5" w14:paraId="01B69E42"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F74C98F" w14:textId="43E27382" w:rsidR="00C30CD5" w:rsidRPr="00785B50" w:rsidRDefault="00C30CD5" w:rsidP="003D4BCC">
            <w:pPr>
              <w:rPr>
                <w:b w:val="0"/>
                <w:bCs w:val="0"/>
                <w:lang w:eastAsia="de-DE"/>
              </w:rPr>
            </w:pPr>
            <w:r w:rsidRPr="00785B50">
              <w:rPr>
                <w:b w:val="0"/>
                <w:bCs w:val="0"/>
                <w:lang w:eastAsia="de-DE"/>
              </w:rPr>
              <w:t>Omer Guimdo-Achoungo</w:t>
            </w:r>
          </w:p>
        </w:tc>
        <w:tc>
          <w:tcPr>
            <w:tcW w:w="1706" w:type="dxa"/>
          </w:tcPr>
          <w:p w14:paraId="4E656570" w14:textId="434906B8" w:rsidR="00C30CD5" w:rsidRDefault="00C30CD5"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22F16882" w14:textId="04E6D616" w:rsidR="00C30CD5"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7" w:history="1">
              <w:r w:rsidR="00965C42" w:rsidRPr="00E70EB3">
                <w:rPr>
                  <w:rStyle w:val="Hyperlink"/>
                  <w:lang w:eastAsia="de-DE"/>
                </w:rPr>
                <w:t>inf3249@hs-worms.de</w:t>
              </w:r>
            </w:hyperlink>
          </w:p>
        </w:tc>
        <w:tc>
          <w:tcPr>
            <w:tcW w:w="2266" w:type="dxa"/>
          </w:tcPr>
          <w:p w14:paraId="22430F81" w14:textId="094C5631" w:rsidR="00C30CD5" w:rsidRDefault="00733130"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674699</w:t>
            </w:r>
          </w:p>
        </w:tc>
      </w:tr>
      <w:tr w:rsidR="00965C42" w14:paraId="64BB7050"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490EDE9B" w14:textId="73937BC1" w:rsidR="00965C42" w:rsidRPr="00785B50" w:rsidRDefault="00C97BDF" w:rsidP="003D4BCC">
            <w:pPr>
              <w:rPr>
                <w:b w:val="0"/>
                <w:bCs w:val="0"/>
                <w:lang w:eastAsia="de-DE"/>
              </w:rPr>
            </w:pPr>
            <w:r w:rsidRPr="00785B50">
              <w:rPr>
                <w:b w:val="0"/>
                <w:bCs w:val="0"/>
                <w:lang w:eastAsia="de-DE"/>
              </w:rPr>
              <w:t>Marc Wieland</w:t>
            </w:r>
          </w:p>
        </w:tc>
        <w:tc>
          <w:tcPr>
            <w:tcW w:w="1706" w:type="dxa"/>
          </w:tcPr>
          <w:p w14:paraId="5A7EA923" w14:textId="751D3003" w:rsidR="00965C42" w:rsidRDefault="00C97BDF"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Developer</w:t>
            </w:r>
          </w:p>
        </w:tc>
        <w:tc>
          <w:tcPr>
            <w:tcW w:w="2401" w:type="dxa"/>
          </w:tcPr>
          <w:p w14:paraId="482B92D5" w14:textId="6C9EA217" w:rsidR="00965C42" w:rsidRDefault="00000000" w:rsidP="003D4BCC">
            <w:pPr>
              <w:cnfStyle w:val="000000000000" w:firstRow="0" w:lastRow="0" w:firstColumn="0" w:lastColumn="0" w:oddVBand="0" w:evenVBand="0" w:oddHBand="0" w:evenHBand="0" w:firstRowFirstColumn="0" w:firstRowLastColumn="0" w:lastRowFirstColumn="0" w:lastRowLastColumn="0"/>
              <w:rPr>
                <w:lang w:eastAsia="de-DE"/>
              </w:rPr>
            </w:pPr>
            <w:hyperlink r:id="rId8" w:history="1">
              <w:r w:rsidR="00C97BDF" w:rsidRPr="00E70EB3">
                <w:rPr>
                  <w:rStyle w:val="Hyperlink"/>
                  <w:lang w:eastAsia="de-DE"/>
                </w:rPr>
                <w:t>inf3457@hs-worms.de</w:t>
              </w:r>
            </w:hyperlink>
          </w:p>
        </w:tc>
        <w:tc>
          <w:tcPr>
            <w:tcW w:w="2266" w:type="dxa"/>
          </w:tcPr>
          <w:p w14:paraId="4AACDD87" w14:textId="72424BD7" w:rsidR="00965C42"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675904</w:t>
            </w:r>
          </w:p>
        </w:tc>
      </w:tr>
      <w:tr w:rsidR="00C97BDF" w14:paraId="7B7F532A"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78A5531" w14:textId="37A891CE" w:rsidR="00C97BDF" w:rsidRPr="00785B50" w:rsidRDefault="00C97BDF" w:rsidP="003D4BCC">
            <w:pPr>
              <w:rPr>
                <w:b w:val="0"/>
                <w:bCs w:val="0"/>
                <w:lang w:eastAsia="de-DE"/>
              </w:rPr>
            </w:pPr>
            <w:r w:rsidRPr="00785B50">
              <w:rPr>
                <w:b w:val="0"/>
                <w:bCs w:val="0"/>
                <w:lang w:eastAsia="de-DE"/>
              </w:rPr>
              <w:t>Mikulas Willaschek</w:t>
            </w:r>
          </w:p>
        </w:tc>
        <w:tc>
          <w:tcPr>
            <w:tcW w:w="1706" w:type="dxa"/>
          </w:tcPr>
          <w:p w14:paraId="10F332A3" w14:textId="346755B1" w:rsidR="00C97BDF" w:rsidRDefault="00C97BDF"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5CEA582D" w14:textId="2DD055D6" w:rsidR="00C97BDF"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9" w:history="1">
              <w:r w:rsidR="00C97BDF" w:rsidRPr="00E70EB3">
                <w:rPr>
                  <w:rStyle w:val="Hyperlink"/>
                  <w:lang w:eastAsia="de-DE"/>
                </w:rPr>
                <w:t>inf3825@hs-worms.de</w:t>
              </w:r>
            </w:hyperlink>
          </w:p>
        </w:tc>
        <w:tc>
          <w:tcPr>
            <w:tcW w:w="2266" w:type="dxa"/>
          </w:tcPr>
          <w:p w14:paraId="2545A2B2" w14:textId="213049F7" w:rsidR="00C97BDF" w:rsidRDefault="00733130"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677636</w:t>
            </w:r>
          </w:p>
        </w:tc>
      </w:tr>
      <w:tr w:rsidR="00C97BDF" w14:paraId="25FD8457"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72378A62" w14:textId="0F60F979" w:rsidR="00C97BDF" w:rsidRPr="00785B50" w:rsidRDefault="00C97BDF" w:rsidP="003D4BCC">
            <w:pPr>
              <w:rPr>
                <w:b w:val="0"/>
                <w:bCs w:val="0"/>
                <w:lang w:eastAsia="de-DE"/>
              </w:rPr>
            </w:pPr>
            <w:r w:rsidRPr="00785B50">
              <w:rPr>
                <w:b w:val="0"/>
                <w:bCs w:val="0"/>
                <w:lang w:eastAsia="de-DE"/>
              </w:rPr>
              <w:t>Nico</w:t>
            </w:r>
            <w:r w:rsidR="00733130" w:rsidRPr="00785B50">
              <w:rPr>
                <w:b w:val="0"/>
                <w:bCs w:val="0"/>
                <w:lang w:eastAsia="de-DE"/>
              </w:rPr>
              <w:t xml:space="preserve"> Hofmann</w:t>
            </w:r>
          </w:p>
        </w:tc>
        <w:tc>
          <w:tcPr>
            <w:tcW w:w="1706" w:type="dxa"/>
          </w:tcPr>
          <w:p w14:paraId="57C4C238" w14:textId="1ACA87A6" w:rsidR="00C97BDF" w:rsidRDefault="00D42716"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Developer</w:t>
            </w:r>
          </w:p>
        </w:tc>
        <w:tc>
          <w:tcPr>
            <w:tcW w:w="2401" w:type="dxa"/>
          </w:tcPr>
          <w:p w14:paraId="325BB87C" w14:textId="734E9064" w:rsidR="00C97BDF" w:rsidRDefault="00944346"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w:t>
            </w:r>
            <w:r w:rsidR="00D42716">
              <w:rPr>
                <w:lang w:eastAsia="de-DE"/>
              </w:rPr>
              <w:t>nf</w:t>
            </w:r>
            <w:r>
              <w:rPr>
                <w:lang w:eastAsia="de-DE"/>
              </w:rPr>
              <w:t>3207@hs-worms.de</w:t>
            </w:r>
          </w:p>
        </w:tc>
        <w:tc>
          <w:tcPr>
            <w:tcW w:w="2266" w:type="dxa"/>
          </w:tcPr>
          <w:p w14:paraId="03C1343C" w14:textId="68999F5C" w:rsidR="00C97BDF"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674656</w:t>
            </w:r>
          </w:p>
        </w:tc>
      </w:tr>
      <w:tr w:rsidR="00D42716" w14:paraId="0B2B42A2"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03D68B3" w14:textId="1DC6A8A5" w:rsidR="00D42716" w:rsidRPr="00785B50" w:rsidRDefault="00D42716" w:rsidP="003D4BCC">
            <w:pPr>
              <w:rPr>
                <w:b w:val="0"/>
                <w:bCs w:val="0"/>
                <w:lang w:eastAsia="de-DE"/>
              </w:rPr>
            </w:pPr>
            <w:r w:rsidRPr="00785B50">
              <w:rPr>
                <w:b w:val="0"/>
                <w:bCs w:val="0"/>
                <w:lang w:eastAsia="de-DE"/>
              </w:rPr>
              <w:t>Tom Brauns</w:t>
            </w:r>
          </w:p>
        </w:tc>
        <w:tc>
          <w:tcPr>
            <w:tcW w:w="1706" w:type="dxa"/>
          </w:tcPr>
          <w:p w14:paraId="2EE697DC" w14:textId="7C474661" w:rsidR="00D42716" w:rsidRDefault="00D42716"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5F5C9DEC" w14:textId="6028B19C" w:rsidR="00D42716"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10" w:history="1">
              <w:r w:rsidR="00944346" w:rsidRPr="00E70EB3">
                <w:rPr>
                  <w:rStyle w:val="Hyperlink"/>
                  <w:lang w:eastAsia="de-DE"/>
                </w:rPr>
                <w:t>inf3621@hs-worms.de</w:t>
              </w:r>
            </w:hyperlink>
          </w:p>
        </w:tc>
        <w:tc>
          <w:tcPr>
            <w:tcW w:w="2266" w:type="dxa"/>
          </w:tcPr>
          <w:p w14:paraId="7F23601D" w14:textId="15340956" w:rsidR="00D42716" w:rsidRDefault="0031053E"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676672</w:t>
            </w:r>
          </w:p>
        </w:tc>
      </w:tr>
    </w:tbl>
    <w:p w14:paraId="3ADD2FE4" w14:textId="103F1DBE" w:rsidR="00F80D96" w:rsidRDefault="00F80D96" w:rsidP="00F80D96">
      <w:pPr>
        <w:rPr>
          <w:lang w:eastAsia="de-DE"/>
        </w:rPr>
      </w:pPr>
    </w:p>
    <w:p w14:paraId="6064BD4A" w14:textId="77777777" w:rsidR="00F80D96" w:rsidRDefault="00F80D96">
      <w:pPr>
        <w:spacing w:line="259" w:lineRule="auto"/>
        <w:rPr>
          <w:lang w:eastAsia="de-DE"/>
        </w:rPr>
      </w:pPr>
      <w:r>
        <w:rPr>
          <w:lang w:eastAsia="de-DE"/>
        </w:rPr>
        <w:br w:type="page"/>
      </w:r>
    </w:p>
    <w:p w14:paraId="3FE09FA7" w14:textId="748565EC" w:rsidR="00BE0E5C" w:rsidRDefault="00421E6C" w:rsidP="00421E6C">
      <w:pPr>
        <w:pStyle w:val="berschrift1"/>
      </w:pPr>
      <w:bookmarkStart w:id="1" w:name="_Toc128138474"/>
      <w:r>
        <w:lastRenderedPageBreak/>
        <w:t xml:space="preserve">1. </w:t>
      </w:r>
      <w:r w:rsidR="00F92B2D">
        <w:t>Introduction and Goals</w:t>
      </w:r>
      <w:bookmarkEnd w:id="1"/>
    </w:p>
    <w:p w14:paraId="2DA6452D" w14:textId="77777777" w:rsidR="00421E6C" w:rsidRDefault="00421E6C" w:rsidP="00421E6C">
      <w:pPr>
        <w:pStyle w:val="berschrift2"/>
        <w:rPr>
          <w:lang w:val="en-US"/>
        </w:rPr>
      </w:pPr>
      <w:bookmarkStart w:id="2" w:name="_Toc126695035"/>
      <w:bookmarkStart w:id="3" w:name="_Toc128138475"/>
      <w:r>
        <w:rPr>
          <w:lang w:val="en-US"/>
        </w:rPr>
        <w:t>1.1: Requirements Overview:</w:t>
      </w:r>
      <w:bookmarkEnd w:id="2"/>
      <w:bookmarkEnd w:id="3"/>
    </w:p>
    <w:p w14:paraId="5EB89075" w14:textId="682568D9" w:rsidR="00421E6C" w:rsidRDefault="00421E6C" w:rsidP="00421E6C">
      <w:pPr>
        <w:pStyle w:val="berschrift4"/>
        <w:rPr>
          <w:lang w:val="en-US"/>
        </w:rPr>
      </w:pPr>
      <w:r>
        <w:rPr>
          <w:lang w:val="en-US"/>
        </w:rPr>
        <w:t>Functions include but are not limited to:</w:t>
      </w:r>
    </w:p>
    <w:p w14:paraId="0DC553A5" w14:textId="18EC5723" w:rsidR="00421E6C" w:rsidRPr="00707F47" w:rsidRDefault="00BD0EA9" w:rsidP="00707F47">
      <w:pPr>
        <w:pStyle w:val="Listenabsatz"/>
        <w:numPr>
          <w:ilvl w:val="0"/>
          <w:numId w:val="2"/>
        </w:numPr>
        <w:rPr>
          <w:lang w:val="en-US"/>
        </w:rPr>
      </w:pPr>
      <w:r>
        <w:rPr>
          <w:lang w:val="en-US"/>
        </w:rPr>
        <w:t>Scanning a QR-Code</w:t>
      </w:r>
      <w:r w:rsidR="00707F47">
        <w:rPr>
          <w:lang w:val="en-US"/>
        </w:rPr>
        <w:tab/>
      </w:r>
      <w:r w:rsidR="00707F47">
        <w:rPr>
          <w:lang w:val="en-US"/>
        </w:rPr>
        <w:tab/>
      </w:r>
      <w:r w:rsidR="00707F47">
        <w:rPr>
          <w:lang w:val="en-US"/>
        </w:rPr>
        <w:tab/>
      </w:r>
    </w:p>
    <w:p w14:paraId="6626A69F" w14:textId="4F1D0C9E" w:rsidR="00421E6C" w:rsidRDefault="00514DEC" w:rsidP="00421E6C">
      <w:pPr>
        <w:pStyle w:val="Listenabsatz"/>
        <w:numPr>
          <w:ilvl w:val="0"/>
          <w:numId w:val="2"/>
        </w:numPr>
        <w:rPr>
          <w:lang w:val="en-US"/>
        </w:rPr>
      </w:pPr>
      <w:r>
        <w:rPr>
          <w:lang w:val="en-US"/>
        </w:rPr>
        <w:t>The Login-Function</w:t>
      </w:r>
    </w:p>
    <w:p w14:paraId="327D9BF8" w14:textId="081DD111" w:rsidR="00421E6C" w:rsidRPr="00863F70" w:rsidRDefault="00421E6C" w:rsidP="00863F70">
      <w:pPr>
        <w:pStyle w:val="Listenabsatz"/>
        <w:numPr>
          <w:ilvl w:val="0"/>
          <w:numId w:val="2"/>
        </w:numPr>
        <w:rPr>
          <w:lang w:val="en-US"/>
        </w:rPr>
      </w:pPr>
      <w:r>
        <w:rPr>
          <w:lang w:val="en-US"/>
        </w:rPr>
        <w:t xml:space="preserve">The </w:t>
      </w:r>
      <w:r w:rsidR="00334FC3">
        <w:rPr>
          <w:lang w:val="en-US"/>
        </w:rPr>
        <w:t>r</w:t>
      </w:r>
      <w:r w:rsidR="00514DEC">
        <w:rPr>
          <w:lang w:val="en-US"/>
        </w:rPr>
        <w:t>egister-</w:t>
      </w:r>
      <w:r w:rsidR="00334FC3">
        <w:rPr>
          <w:lang w:val="en-US"/>
        </w:rPr>
        <w:t>f</w:t>
      </w:r>
      <w:r w:rsidR="00514DEC">
        <w:rPr>
          <w:lang w:val="en-US"/>
        </w:rPr>
        <w:t>unction</w:t>
      </w:r>
    </w:p>
    <w:p w14:paraId="3586F839" w14:textId="00B5104B" w:rsidR="00733130" w:rsidRDefault="00733130" w:rsidP="00863F70">
      <w:pPr>
        <w:pStyle w:val="Listenabsatz"/>
        <w:numPr>
          <w:ilvl w:val="0"/>
          <w:numId w:val="2"/>
        </w:numPr>
        <w:rPr>
          <w:lang w:val="en-US"/>
        </w:rPr>
      </w:pPr>
      <w:r>
        <w:rPr>
          <w:lang w:val="en-US"/>
        </w:rPr>
        <w:t>The Change</w:t>
      </w:r>
      <w:r w:rsidR="00863F70">
        <w:rPr>
          <w:lang w:val="en-US"/>
        </w:rPr>
        <w:t>-</w:t>
      </w:r>
      <w:r>
        <w:rPr>
          <w:lang w:val="en-US"/>
        </w:rPr>
        <w:t>User</w:t>
      </w:r>
      <w:r w:rsidR="00863F70">
        <w:rPr>
          <w:lang w:val="en-US"/>
        </w:rPr>
        <w:t>-</w:t>
      </w:r>
      <w:r>
        <w:rPr>
          <w:lang w:val="en-US"/>
        </w:rPr>
        <w:t>Data-function</w:t>
      </w:r>
    </w:p>
    <w:p w14:paraId="3D3ECBD0" w14:textId="71908239" w:rsidR="005A1456" w:rsidRPr="00863F70" w:rsidRDefault="005A1456" w:rsidP="00863F70">
      <w:pPr>
        <w:pStyle w:val="Listenabsatz"/>
        <w:numPr>
          <w:ilvl w:val="0"/>
          <w:numId w:val="2"/>
        </w:numPr>
        <w:rPr>
          <w:lang w:val="en-US"/>
        </w:rPr>
      </w:pPr>
      <w:r>
        <w:rPr>
          <w:lang w:val="en-US"/>
        </w:rPr>
        <w:t>Donate</w:t>
      </w:r>
    </w:p>
    <w:p w14:paraId="1523CC68" w14:textId="020D35AF" w:rsidR="00733130" w:rsidRDefault="00863F70" w:rsidP="00863F70">
      <w:pPr>
        <w:pStyle w:val="Listenabsatz"/>
        <w:numPr>
          <w:ilvl w:val="0"/>
          <w:numId w:val="2"/>
        </w:numPr>
        <w:rPr>
          <w:lang w:val="en-US"/>
        </w:rPr>
      </w:pPr>
      <w:r>
        <w:rPr>
          <w:lang w:val="en-US"/>
        </w:rPr>
        <w:t>Continue as Guest</w:t>
      </w:r>
    </w:p>
    <w:p w14:paraId="4FD11C71" w14:textId="53B43BC2" w:rsidR="00863F70" w:rsidRDefault="00863F70" w:rsidP="00863F70">
      <w:pPr>
        <w:pStyle w:val="Listenabsatz"/>
        <w:numPr>
          <w:ilvl w:val="0"/>
          <w:numId w:val="2"/>
        </w:numPr>
        <w:rPr>
          <w:lang w:val="en-US"/>
        </w:rPr>
      </w:pPr>
      <w:r>
        <w:rPr>
          <w:lang w:val="en-US"/>
        </w:rPr>
        <w:t>Select Paymethode</w:t>
      </w:r>
    </w:p>
    <w:p w14:paraId="44657371" w14:textId="29E9792E" w:rsidR="00863F70" w:rsidRDefault="005A1456" w:rsidP="00863F70">
      <w:pPr>
        <w:pStyle w:val="Listenabsatz"/>
        <w:numPr>
          <w:ilvl w:val="0"/>
          <w:numId w:val="2"/>
        </w:numPr>
        <w:rPr>
          <w:lang w:val="en-US"/>
        </w:rPr>
      </w:pPr>
      <w:r>
        <w:rPr>
          <w:lang w:val="en-US"/>
        </w:rPr>
        <w:t xml:space="preserve">Share Donation </w:t>
      </w:r>
    </w:p>
    <w:p w14:paraId="1BD66EF8" w14:textId="491853B7" w:rsidR="005A1456" w:rsidRDefault="005A1456" w:rsidP="00863F70">
      <w:pPr>
        <w:pStyle w:val="Listenabsatz"/>
        <w:numPr>
          <w:ilvl w:val="0"/>
          <w:numId w:val="2"/>
        </w:numPr>
        <w:rPr>
          <w:lang w:val="en-US"/>
        </w:rPr>
      </w:pPr>
      <w:r>
        <w:rPr>
          <w:lang w:val="en-US"/>
        </w:rPr>
        <w:t>Get a Donation-Receipt</w:t>
      </w:r>
    </w:p>
    <w:p w14:paraId="45506FB8" w14:textId="30DBC3C7" w:rsidR="005A1456" w:rsidRDefault="005A1456" w:rsidP="00863F70">
      <w:pPr>
        <w:pStyle w:val="Listenabsatz"/>
        <w:numPr>
          <w:ilvl w:val="0"/>
          <w:numId w:val="2"/>
        </w:numPr>
        <w:rPr>
          <w:lang w:val="en-US"/>
        </w:rPr>
      </w:pPr>
      <w:r>
        <w:rPr>
          <w:lang w:val="en-US"/>
        </w:rPr>
        <w:t>Display Events</w:t>
      </w:r>
    </w:p>
    <w:p w14:paraId="79F288D3" w14:textId="090F9307" w:rsidR="005A1456" w:rsidRDefault="005A1456" w:rsidP="00863F70">
      <w:pPr>
        <w:pStyle w:val="Listenabsatz"/>
        <w:numPr>
          <w:ilvl w:val="0"/>
          <w:numId w:val="2"/>
        </w:numPr>
        <w:rPr>
          <w:lang w:val="en-US"/>
        </w:rPr>
      </w:pPr>
      <w:r>
        <w:rPr>
          <w:lang w:val="en-US"/>
        </w:rPr>
        <w:t>Display specific Event</w:t>
      </w:r>
    </w:p>
    <w:p w14:paraId="73E6AD0A" w14:textId="72869908" w:rsidR="005A1456" w:rsidRDefault="005A1456" w:rsidP="00863F70">
      <w:pPr>
        <w:pStyle w:val="Listenabsatz"/>
        <w:numPr>
          <w:ilvl w:val="0"/>
          <w:numId w:val="2"/>
        </w:numPr>
        <w:rPr>
          <w:lang w:val="en-US"/>
        </w:rPr>
      </w:pPr>
      <w:r>
        <w:rPr>
          <w:lang w:val="en-US"/>
        </w:rPr>
        <w:t>Create Event</w:t>
      </w:r>
    </w:p>
    <w:p w14:paraId="4F64F829" w14:textId="7C1952B3" w:rsidR="005A1456" w:rsidRDefault="005A1456" w:rsidP="00863F70">
      <w:pPr>
        <w:pStyle w:val="Listenabsatz"/>
        <w:numPr>
          <w:ilvl w:val="0"/>
          <w:numId w:val="2"/>
        </w:numPr>
        <w:rPr>
          <w:lang w:val="en-US"/>
        </w:rPr>
      </w:pPr>
      <w:r>
        <w:rPr>
          <w:lang w:val="en-US"/>
        </w:rPr>
        <w:t>Edit Event</w:t>
      </w:r>
    </w:p>
    <w:p w14:paraId="72314D76" w14:textId="30A9B96D" w:rsidR="005A1456" w:rsidRDefault="005A1456" w:rsidP="005A1456">
      <w:pPr>
        <w:pStyle w:val="Listenabsatz"/>
        <w:numPr>
          <w:ilvl w:val="0"/>
          <w:numId w:val="2"/>
        </w:numPr>
        <w:rPr>
          <w:lang w:val="en-US"/>
        </w:rPr>
      </w:pPr>
      <w:r>
        <w:rPr>
          <w:lang w:val="en-US"/>
        </w:rPr>
        <w:t>Delete Event</w:t>
      </w:r>
    </w:p>
    <w:p w14:paraId="426AF011" w14:textId="53508CDF" w:rsidR="005A1456" w:rsidRDefault="005A1456" w:rsidP="005A1456">
      <w:pPr>
        <w:pStyle w:val="Listenabsatz"/>
        <w:numPr>
          <w:ilvl w:val="0"/>
          <w:numId w:val="2"/>
        </w:numPr>
        <w:rPr>
          <w:lang w:val="en-US"/>
        </w:rPr>
      </w:pPr>
      <w:r>
        <w:rPr>
          <w:lang w:val="en-US"/>
        </w:rPr>
        <w:t>Display Catalogue</w:t>
      </w:r>
    </w:p>
    <w:p w14:paraId="54392F63" w14:textId="44215C8F" w:rsidR="005A1456" w:rsidRDefault="005A1456" w:rsidP="005A1456">
      <w:pPr>
        <w:pStyle w:val="Listenabsatz"/>
        <w:numPr>
          <w:ilvl w:val="0"/>
          <w:numId w:val="2"/>
        </w:numPr>
        <w:rPr>
          <w:lang w:val="en-US"/>
        </w:rPr>
      </w:pPr>
      <w:r>
        <w:rPr>
          <w:lang w:val="en-US"/>
        </w:rPr>
        <w:t>Display specific project</w:t>
      </w:r>
    </w:p>
    <w:p w14:paraId="30825A37" w14:textId="14C10673" w:rsidR="005A1456" w:rsidRDefault="005A1456" w:rsidP="005A1456">
      <w:pPr>
        <w:pStyle w:val="Listenabsatz"/>
        <w:numPr>
          <w:ilvl w:val="0"/>
          <w:numId w:val="2"/>
        </w:numPr>
        <w:rPr>
          <w:lang w:val="en-US"/>
        </w:rPr>
      </w:pPr>
      <w:r>
        <w:rPr>
          <w:lang w:val="en-US"/>
        </w:rPr>
        <w:t>Create project</w:t>
      </w:r>
    </w:p>
    <w:p w14:paraId="4E3255FB" w14:textId="247AAE5A" w:rsidR="005A1456" w:rsidRDefault="005A1456" w:rsidP="005A1456">
      <w:pPr>
        <w:pStyle w:val="Listenabsatz"/>
        <w:numPr>
          <w:ilvl w:val="0"/>
          <w:numId w:val="2"/>
        </w:numPr>
        <w:rPr>
          <w:lang w:val="en-US"/>
        </w:rPr>
      </w:pPr>
      <w:r>
        <w:rPr>
          <w:lang w:val="en-US"/>
        </w:rPr>
        <w:t>Edit project</w:t>
      </w:r>
    </w:p>
    <w:p w14:paraId="117F6EF1" w14:textId="7FF10510" w:rsidR="005A1456" w:rsidRPr="005A1456" w:rsidRDefault="005A1456" w:rsidP="005A1456">
      <w:pPr>
        <w:pStyle w:val="Listenabsatz"/>
        <w:numPr>
          <w:ilvl w:val="0"/>
          <w:numId w:val="2"/>
        </w:numPr>
        <w:rPr>
          <w:lang w:val="en-US"/>
        </w:rPr>
      </w:pPr>
      <w:r>
        <w:rPr>
          <w:lang w:val="en-US"/>
        </w:rPr>
        <w:t>Delete project</w:t>
      </w:r>
    </w:p>
    <w:p w14:paraId="17D55748" w14:textId="77777777" w:rsidR="00421E6C" w:rsidRDefault="00421E6C" w:rsidP="00421E6C">
      <w:pPr>
        <w:pStyle w:val="berschrift4"/>
        <w:rPr>
          <w:lang w:val="en-US"/>
        </w:rPr>
      </w:pPr>
      <w:bookmarkStart w:id="4" w:name="_A_summarization_of"/>
      <w:bookmarkEnd w:id="4"/>
      <w:r>
        <w:rPr>
          <w:lang w:val="en-US"/>
        </w:rPr>
        <w:t>A summarization of the functional requirements would look as follows:</w:t>
      </w:r>
    </w:p>
    <w:tbl>
      <w:tblPr>
        <w:tblStyle w:val="EinfacheTabelle4"/>
        <w:tblW w:w="0" w:type="auto"/>
        <w:tblInd w:w="0" w:type="dxa"/>
        <w:tblLook w:val="04A0" w:firstRow="1" w:lastRow="0" w:firstColumn="1" w:lastColumn="0" w:noHBand="0" w:noVBand="1"/>
      </w:tblPr>
      <w:tblGrid>
        <w:gridCol w:w="709"/>
        <w:gridCol w:w="1843"/>
        <w:gridCol w:w="3685"/>
        <w:gridCol w:w="2835"/>
      </w:tblGrid>
      <w:tr w:rsidR="00421E6C" w14:paraId="79A4D2BA" w14:textId="77777777" w:rsidTr="00421E6C">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hideMark/>
          </w:tcPr>
          <w:p w14:paraId="6E8224FE" w14:textId="77777777" w:rsidR="00421E6C" w:rsidRDefault="00421E6C">
            <w:pPr>
              <w:spacing w:line="240" w:lineRule="auto"/>
              <w:rPr>
                <w:lang w:val="en-US"/>
              </w:rPr>
            </w:pPr>
            <w:r>
              <w:rPr>
                <w:lang w:val="en-US"/>
              </w:rPr>
              <w:t>ID</w:t>
            </w:r>
          </w:p>
        </w:tc>
        <w:tc>
          <w:tcPr>
            <w:tcW w:w="1843" w:type="dxa"/>
            <w:hideMark/>
          </w:tcPr>
          <w:p w14:paraId="11D21B30"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3685" w:type="dxa"/>
            <w:hideMark/>
          </w:tcPr>
          <w:p w14:paraId="4469BE1B"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835" w:type="dxa"/>
            <w:hideMark/>
          </w:tcPr>
          <w:p w14:paraId="27AED818"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421E6C" w:rsidRPr="00707F47" w14:paraId="7C3EFA48"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0A059FC6" w14:textId="3CA038E9" w:rsidR="00421E6C" w:rsidRDefault="00334FC3">
            <w:pPr>
              <w:spacing w:line="240" w:lineRule="auto"/>
              <w:rPr>
                <w:lang w:val="en-US"/>
              </w:rPr>
            </w:pPr>
            <w:r>
              <w:rPr>
                <w:lang w:val="en-US"/>
              </w:rPr>
              <w:t>F-1</w:t>
            </w:r>
          </w:p>
        </w:tc>
        <w:tc>
          <w:tcPr>
            <w:tcW w:w="1843" w:type="dxa"/>
          </w:tcPr>
          <w:p w14:paraId="14CF294D" w14:textId="1A5CFD2A" w:rsidR="00421E6C" w:rsidRDefault="00707F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Scanning a QR-Code</w:t>
            </w:r>
          </w:p>
        </w:tc>
        <w:tc>
          <w:tcPr>
            <w:tcW w:w="3685" w:type="dxa"/>
          </w:tcPr>
          <w:p w14:paraId="6A70358E" w14:textId="126F004C" w:rsidR="00421E6C" w:rsidRDefault="00707F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 User at an Event can scan a QR-Code portrayed on a Flyer</w:t>
            </w:r>
          </w:p>
        </w:tc>
        <w:tc>
          <w:tcPr>
            <w:tcW w:w="2835" w:type="dxa"/>
          </w:tcPr>
          <w:p w14:paraId="6DC36678" w14:textId="19D8B0A3" w:rsidR="00421E6C" w:rsidRDefault="00707F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The QR-Code handles the Navigation to a specific Screen and therefore is essential</w:t>
            </w:r>
          </w:p>
        </w:tc>
      </w:tr>
      <w:tr w:rsidR="00421E6C" w:rsidRPr="00707F47" w14:paraId="4A716B2B"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1C2E0D83" w14:textId="50162EA7" w:rsidR="00421E6C" w:rsidRDefault="00334FC3">
            <w:pPr>
              <w:spacing w:line="240" w:lineRule="auto"/>
              <w:rPr>
                <w:lang w:val="en-US"/>
              </w:rPr>
            </w:pPr>
            <w:r>
              <w:rPr>
                <w:lang w:val="en-US"/>
              </w:rPr>
              <w:t>F-2</w:t>
            </w:r>
          </w:p>
        </w:tc>
        <w:tc>
          <w:tcPr>
            <w:tcW w:w="1843" w:type="dxa"/>
          </w:tcPr>
          <w:p w14:paraId="2DC91470" w14:textId="74C2517B" w:rsidR="00421E6C" w:rsidRDefault="00707F47">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 User can register</w:t>
            </w:r>
          </w:p>
        </w:tc>
        <w:tc>
          <w:tcPr>
            <w:tcW w:w="3685" w:type="dxa"/>
          </w:tcPr>
          <w:p w14:paraId="1621C8DC" w14:textId="443AFB30" w:rsidR="00421E6C" w:rsidRDefault="00707F47">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Users can register on the Application to save their data and have more functions on the Application</w:t>
            </w:r>
          </w:p>
        </w:tc>
        <w:tc>
          <w:tcPr>
            <w:tcW w:w="2835" w:type="dxa"/>
          </w:tcPr>
          <w:p w14:paraId="29234DEE" w14:textId="563354DE" w:rsidR="00421E6C" w:rsidRDefault="00785B5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 order to avoid having to enter required data </w:t>
            </w:r>
            <w:r w:rsidR="00863F70">
              <w:rPr>
                <w:lang w:val="en-US"/>
              </w:rPr>
              <w:t>repeatedly</w:t>
            </w:r>
            <w:r>
              <w:rPr>
                <w:lang w:val="en-US"/>
              </w:rPr>
              <w:t>, it is necessary that the User can register.</w:t>
            </w:r>
          </w:p>
        </w:tc>
      </w:tr>
      <w:tr w:rsidR="00421E6C" w:rsidRPr="00785B50" w14:paraId="004AB062"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5562ABD2" w14:textId="4999F560" w:rsidR="00421E6C" w:rsidRDefault="00334FC3">
            <w:pPr>
              <w:spacing w:line="240" w:lineRule="auto"/>
              <w:rPr>
                <w:lang w:val="en-US"/>
              </w:rPr>
            </w:pPr>
            <w:r>
              <w:rPr>
                <w:lang w:val="en-US"/>
              </w:rPr>
              <w:t>F-3</w:t>
            </w:r>
          </w:p>
        </w:tc>
        <w:tc>
          <w:tcPr>
            <w:tcW w:w="1843" w:type="dxa"/>
          </w:tcPr>
          <w:p w14:paraId="45667F97" w14:textId="09BD6975" w:rsidR="00421E6C"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 User can login</w:t>
            </w:r>
          </w:p>
        </w:tc>
        <w:tc>
          <w:tcPr>
            <w:tcW w:w="3685" w:type="dxa"/>
          </w:tcPr>
          <w:p w14:paraId="083997B4" w14:textId="08A91207" w:rsidR="00421E6C"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Use</w:t>
            </w:r>
            <w:r w:rsidR="00863F70">
              <w:rPr>
                <w:lang w:val="en-US"/>
              </w:rPr>
              <w:t>rs</w:t>
            </w:r>
            <w:r>
              <w:rPr>
                <w:lang w:val="en-US"/>
              </w:rPr>
              <w:t xml:space="preserve"> can choose to log in in the Application if their Account is already existing.</w:t>
            </w:r>
          </w:p>
        </w:tc>
        <w:tc>
          <w:tcPr>
            <w:tcW w:w="2835" w:type="dxa"/>
          </w:tcPr>
          <w:p w14:paraId="247D91AF" w14:textId="08CAE741" w:rsidR="00421E6C" w:rsidRDefault="00C83A9B">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 an Account was already created, logging into that account saves the effort to have to enter </w:t>
            </w:r>
            <w:r w:rsidR="00863F70">
              <w:rPr>
                <w:lang w:val="en-US"/>
              </w:rPr>
              <w:t>important</w:t>
            </w:r>
            <w:r>
              <w:rPr>
                <w:lang w:val="en-US"/>
              </w:rPr>
              <w:t xml:space="preserve"> data </w:t>
            </w:r>
            <w:r w:rsidR="00863F70">
              <w:rPr>
                <w:lang w:val="en-US"/>
              </w:rPr>
              <w:t>repeatedly.</w:t>
            </w:r>
          </w:p>
        </w:tc>
      </w:tr>
      <w:tr w:rsidR="00421E6C" w:rsidRPr="00C83A9B" w14:paraId="38C42818"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693D6C2A" w14:textId="365B8B22" w:rsidR="00421E6C" w:rsidRDefault="00334FC3">
            <w:pPr>
              <w:spacing w:line="240" w:lineRule="auto"/>
              <w:rPr>
                <w:lang w:val="en-US"/>
              </w:rPr>
            </w:pPr>
            <w:r>
              <w:rPr>
                <w:lang w:val="en-US"/>
              </w:rPr>
              <w:t>F-4</w:t>
            </w:r>
          </w:p>
        </w:tc>
        <w:tc>
          <w:tcPr>
            <w:tcW w:w="1843" w:type="dxa"/>
          </w:tcPr>
          <w:p w14:paraId="746B7879" w14:textId="09F42B8A" w:rsidR="00421E6C" w:rsidRDefault="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Logged</w:t>
            </w:r>
            <w:r w:rsidR="00863F70">
              <w:rPr>
                <w:lang w:val="en-US"/>
              </w:rPr>
              <w:t xml:space="preserve"> in </w:t>
            </w:r>
            <w:r w:rsidR="00C83A9B">
              <w:rPr>
                <w:lang w:val="en-US"/>
              </w:rPr>
              <w:t xml:space="preserve">Users can change their Data </w:t>
            </w:r>
          </w:p>
        </w:tc>
        <w:tc>
          <w:tcPr>
            <w:tcW w:w="3685" w:type="dxa"/>
          </w:tcPr>
          <w:p w14:paraId="59F9A567" w14:textId="6443032E" w:rsidR="00421E6C" w:rsidRDefault="00863F7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005A1456">
              <w:rPr>
                <w:lang w:val="en-US"/>
              </w:rPr>
              <w:t>Logged in User</w:t>
            </w:r>
            <w:r>
              <w:rPr>
                <w:lang w:val="en-US"/>
              </w:rPr>
              <w:t xml:space="preserve"> can change the given Data.</w:t>
            </w:r>
          </w:p>
        </w:tc>
        <w:tc>
          <w:tcPr>
            <w:tcW w:w="2835" w:type="dxa"/>
          </w:tcPr>
          <w:p w14:paraId="594B4C8A" w14:textId="1ECB1954" w:rsidR="00421E6C" w:rsidRDefault="00863F7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Contact info might change considering the address or the Email, or the user wants to change the password. All these functions need to be provided.</w:t>
            </w:r>
          </w:p>
        </w:tc>
      </w:tr>
      <w:tr w:rsidR="005A1456" w:rsidRPr="00863F70" w14:paraId="06EBAB69"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2F927E61" w14:textId="3BB46D2F" w:rsidR="005A1456" w:rsidRDefault="005A1456" w:rsidP="005A1456">
            <w:pPr>
              <w:spacing w:line="240" w:lineRule="auto"/>
              <w:rPr>
                <w:lang w:val="en-US"/>
              </w:rPr>
            </w:pPr>
            <w:r>
              <w:rPr>
                <w:lang w:val="en-US"/>
              </w:rPr>
              <w:t>F-5</w:t>
            </w:r>
          </w:p>
        </w:tc>
        <w:tc>
          <w:tcPr>
            <w:tcW w:w="1843" w:type="dxa"/>
          </w:tcPr>
          <w:p w14:paraId="2207240F" w14:textId="37DCE81B"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Donate</w:t>
            </w:r>
          </w:p>
        </w:tc>
        <w:tc>
          <w:tcPr>
            <w:tcW w:w="3685" w:type="dxa"/>
          </w:tcPr>
          <w:p w14:paraId="06FF1E9B" w14:textId="042DF730"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Users can donate </w:t>
            </w:r>
          </w:p>
        </w:tc>
        <w:tc>
          <w:tcPr>
            <w:tcW w:w="2835" w:type="dxa"/>
          </w:tcPr>
          <w:p w14:paraId="0445DAE8"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A1456" w:rsidRPr="005A1456" w14:paraId="5FB4FADC"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32D8558D" w14:textId="68EEC1C3" w:rsidR="005A1456" w:rsidRDefault="005A1456" w:rsidP="005A1456">
            <w:pPr>
              <w:spacing w:line="240" w:lineRule="auto"/>
              <w:rPr>
                <w:lang w:val="en-US"/>
              </w:rPr>
            </w:pPr>
            <w:r>
              <w:rPr>
                <w:lang w:val="en-US"/>
              </w:rPr>
              <w:t>F-6</w:t>
            </w:r>
          </w:p>
        </w:tc>
        <w:tc>
          <w:tcPr>
            <w:tcW w:w="1843" w:type="dxa"/>
          </w:tcPr>
          <w:p w14:paraId="3056BF97" w14:textId="40B1BA59"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Continue as Guest</w:t>
            </w:r>
          </w:p>
        </w:tc>
        <w:tc>
          <w:tcPr>
            <w:tcW w:w="3685" w:type="dxa"/>
          </w:tcPr>
          <w:p w14:paraId="0B00D4A2" w14:textId="79337BEF"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 User can donate without being required to sign up.</w:t>
            </w:r>
          </w:p>
        </w:tc>
        <w:tc>
          <w:tcPr>
            <w:tcW w:w="2835" w:type="dxa"/>
          </w:tcPr>
          <w:p w14:paraId="39E9F6FC" w14:textId="256BE884"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Just because a User doesn’t want to sign up doesn’t mean he should be hindered </w:t>
            </w:r>
            <w:r>
              <w:rPr>
                <w:lang w:val="en-US"/>
              </w:rPr>
              <w:lastRenderedPageBreak/>
              <w:t>from donating to a good cause.</w:t>
            </w:r>
          </w:p>
        </w:tc>
      </w:tr>
      <w:tr w:rsidR="005A1456" w14:paraId="463E44B0"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66038F4F" w14:textId="061E6F99" w:rsidR="005A1456" w:rsidRDefault="005A1456" w:rsidP="005A1456">
            <w:pPr>
              <w:spacing w:line="240" w:lineRule="auto"/>
              <w:rPr>
                <w:lang w:val="en-US"/>
              </w:rPr>
            </w:pPr>
            <w:r>
              <w:rPr>
                <w:lang w:val="en-US"/>
              </w:rPr>
              <w:lastRenderedPageBreak/>
              <w:t>F-7</w:t>
            </w:r>
          </w:p>
        </w:tc>
        <w:tc>
          <w:tcPr>
            <w:tcW w:w="1843" w:type="dxa"/>
          </w:tcPr>
          <w:p w14:paraId="319DC3D5"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C6E9F12"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AD91D1B"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A1456" w14:paraId="4F1FA180"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398BF114" w14:textId="3C0D3775" w:rsidR="005A1456" w:rsidRDefault="005A1456" w:rsidP="005A1456">
            <w:pPr>
              <w:spacing w:line="240" w:lineRule="auto"/>
              <w:rPr>
                <w:lang w:val="en-US"/>
              </w:rPr>
            </w:pPr>
            <w:r>
              <w:rPr>
                <w:lang w:val="en-US"/>
              </w:rPr>
              <w:t>F-8</w:t>
            </w:r>
          </w:p>
        </w:tc>
        <w:tc>
          <w:tcPr>
            <w:tcW w:w="1843" w:type="dxa"/>
          </w:tcPr>
          <w:p w14:paraId="48AC5FF6"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17EA3617"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0F29BC0B"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5A1456" w14:paraId="6385524C"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0F3F2823" w14:textId="2B74363D" w:rsidR="005A1456" w:rsidRPr="00334FC3" w:rsidRDefault="005A1456" w:rsidP="005A1456">
            <w:pPr>
              <w:spacing w:line="240" w:lineRule="auto"/>
              <w:rPr>
                <w:b w:val="0"/>
                <w:bCs w:val="0"/>
                <w:lang w:val="en-US"/>
              </w:rPr>
            </w:pPr>
            <w:r>
              <w:rPr>
                <w:lang w:val="en-US"/>
              </w:rPr>
              <w:t>F-9</w:t>
            </w:r>
          </w:p>
        </w:tc>
        <w:tc>
          <w:tcPr>
            <w:tcW w:w="1843" w:type="dxa"/>
          </w:tcPr>
          <w:p w14:paraId="04F3789F"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B671E31"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DFDFAA5"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A1456" w14:paraId="3EB57EC8"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1A13E64A" w14:textId="788A4A64" w:rsidR="005A1456" w:rsidRDefault="005A1456" w:rsidP="005A1456">
            <w:pPr>
              <w:spacing w:line="240" w:lineRule="auto"/>
              <w:rPr>
                <w:lang w:val="en-US"/>
              </w:rPr>
            </w:pPr>
            <w:r>
              <w:rPr>
                <w:lang w:val="en-US"/>
              </w:rPr>
              <w:t>F-10</w:t>
            </w:r>
          </w:p>
        </w:tc>
        <w:tc>
          <w:tcPr>
            <w:tcW w:w="1843" w:type="dxa"/>
          </w:tcPr>
          <w:p w14:paraId="08766D91"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42560E7F"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7A76E82A"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578A4A43" w14:textId="5FF85E87" w:rsidR="009A0B72" w:rsidRPr="009A0B72" w:rsidRDefault="00707F47" w:rsidP="009A0B72">
      <w:pPr>
        <w:pStyle w:val="berschrift4"/>
        <w:rPr>
          <w:lang w:val="en-US"/>
        </w:rPr>
      </w:pPr>
      <w:r w:rsidRPr="009A0B72">
        <w:rPr>
          <w:lang w:val="en-US"/>
        </w:rPr>
        <w:br w:type="page"/>
      </w:r>
      <w:r w:rsidR="00863F70" w:rsidRPr="00863F70">
        <w:rPr>
          <w:lang w:val="en-US"/>
        </w:rPr>
        <w:lastRenderedPageBreak/>
        <w:drawing>
          <wp:inline distT="0" distB="0" distL="0" distR="0" wp14:anchorId="564F4C30" wp14:editId="7016A584">
            <wp:extent cx="5760720" cy="26803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80335"/>
                    </a:xfrm>
                    <a:prstGeom prst="rect">
                      <a:avLst/>
                    </a:prstGeom>
                  </pic:spPr>
                </pic:pic>
              </a:graphicData>
            </a:graphic>
          </wp:inline>
        </w:drawing>
      </w:r>
      <w:r w:rsidR="009A0B72" w:rsidRPr="009A0B72">
        <w:rPr>
          <w:lang w:val="en-US"/>
        </w:rPr>
        <w:t>Th</w:t>
      </w:r>
      <w:r w:rsidR="009A0B72">
        <w:rPr>
          <w:lang w:val="en-US"/>
        </w:rPr>
        <w:t xml:space="preserve">is </w:t>
      </w:r>
      <w:r w:rsidR="009A0B72" w:rsidRPr="009A0B72">
        <w:rPr>
          <w:lang w:val="en-US"/>
        </w:rPr>
        <w:t>graphic d</w:t>
      </w:r>
      <w:r w:rsidR="009A0B72">
        <w:rPr>
          <w:lang w:val="en-US"/>
        </w:rPr>
        <w:t>epicts the functions in accordance with the User-types. The further you move to the right, the more functions that User has access to.</w:t>
      </w:r>
    </w:p>
    <w:p w14:paraId="626CE4A4" w14:textId="77777777" w:rsidR="009A0B72" w:rsidRPr="009A0B72" w:rsidRDefault="009A0B72" w:rsidP="00D91270">
      <w:pPr>
        <w:pStyle w:val="berschrift2"/>
        <w:rPr>
          <w:lang w:val="en-US"/>
        </w:rPr>
      </w:pPr>
    </w:p>
    <w:p w14:paraId="245A301F" w14:textId="068C4937" w:rsidR="00421E6C" w:rsidRPr="009A0B72" w:rsidRDefault="00414F03" w:rsidP="00D91270">
      <w:pPr>
        <w:pStyle w:val="berschrift2"/>
        <w:rPr>
          <w:lang w:val="en-US"/>
        </w:rPr>
      </w:pPr>
      <w:bookmarkStart w:id="5" w:name="_Toc128138476"/>
      <w:r w:rsidRPr="009A0B72">
        <w:rPr>
          <w:lang w:val="en-US"/>
        </w:rPr>
        <w:t>1.2: Stakeholders:</w:t>
      </w:r>
      <w:bookmarkEnd w:id="5"/>
    </w:p>
    <w:p w14:paraId="4C16349A" w14:textId="126F10C1" w:rsidR="001C6EE6" w:rsidRPr="00DD18B9" w:rsidRDefault="00414F03" w:rsidP="00733130">
      <w:pPr>
        <w:pStyle w:val="berschrift4"/>
        <w:rPr>
          <w:lang w:val="en-US"/>
        </w:rPr>
      </w:pPr>
      <w:r w:rsidRPr="00DD18B9">
        <w:rPr>
          <w:lang w:val="en-US"/>
        </w:rPr>
        <w:t>As Stakeholders we consider all the people benefitting from the direct implementation and release of the application</w:t>
      </w:r>
    </w:p>
    <w:tbl>
      <w:tblPr>
        <w:tblStyle w:val="EinfacheTabelle4"/>
        <w:tblW w:w="0" w:type="auto"/>
        <w:tblInd w:w="0" w:type="dxa"/>
        <w:tblLook w:val="04A0" w:firstRow="1" w:lastRow="0" w:firstColumn="1" w:lastColumn="0" w:noHBand="0" w:noVBand="1"/>
      </w:tblPr>
      <w:tblGrid>
        <w:gridCol w:w="1560"/>
        <w:gridCol w:w="1904"/>
        <w:gridCol w:w="5608"/>
      </w:tblGrid>
      <w:tr w:rsidR="001C6EE6" w14:paraId="13CA9999" w14:textId="77777777" w:rsidTr="00785B50">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560" w:type="dxa"/>
            <w:hideMark/>
          </w:tcPr>
          <w:p w14:paraId="085FA2FD" w14:textId="77777777" w:rsidR="001C6EE6" w:rsidRDefault="001C6EE6">
            <w:pPr>
              <w:spacing w:line="240" w:lineRule="auto"/>
              <w:rPr>
                <w:lang w:val="en-US"/>
              </w:rPr>
            </w:pPr>
            <w:r>
              <w:rPr>
                <w:lang w:val="en-US"/>
              </w:rPr>
              <w:t>Stakeholders</w:t>
            </w:r>
          </w:p>
        </w:tc>
        <w:tc>
          <w:tcPr>
            <w:tcW w:w="1904" w:type="dxa"/>
            <w:hideMark/>
          </w:tcPr>
          <w:p w14:paraId="57FC804D" w14:textId="77777777" w:rsidR="001C6EE6" w:rsidRDefault="001C6EE6">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Type of Stakeholder</w:t>
            </w:r>
          </w:p>
        </w:tc>
        <w:tc>
          <w:tcPr>
            <w:tcW w:w="5608" w:type="dxa"/>
            <w:hideMark/>
          </w:tcPr>
          <w:p w14:paraId="0CD2F340" w14:textId="77777777" w:rsidR="001C6EE6" w:rsidRDefault="001C6EE6">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1C6EE6" w:rsidRPr="00733130" w14:paraId="058F734C"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5E7330A9" w14:textId="733FD3AB" w:rsidR="001C6EE6" w:rsidRDefault="00C13F76">
            <w:pPr>
              <w:spacing w:line="240" w:lineRule="auto"/>
              <w:rPr>
                <w:lang w:val="en-US"/>
              </w:rPr>
            </w:pPr>
            <w:r>
              <w:rPr>
                <w:lang w:val="en-US"/>
              </w:rPr>
              <w:t>Donators</w:t>
            </w:r>
          </w:p>
        </w:tc>
        <w:tc>
          <w:tcPr>
            <w:tcW w:w="1904" w:type="dxa"/>
            <w:hideMark/>
          </w:tcPr>
          <w:p w14:paraId="041EB870" w14:textId="77777777" w:rsidR="001C6EE6" w:rsidRDefault="001C6EE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Primary</w:t>
            </w:r>
          </w:p>
        </w:tc>
        <w:tc>
          <w:tcPr>
            <w:tcW w:w="5608" w:type="dxa"/>
            <w:hideMark/>
          </w:tcPr>
          <w:p w14:paraId="29964986" w14:textId="7F901AC8" w:rsidR="001C6EE6" w:rsidRDefault="00C13F7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As we aim to make the donation process as easy as possible, we always have to think of the donators</w:t>
            </w:r>
            <w:r w:rsidR="003B0B29">
              <w:rPr>
                <w:lang w:val="en-US"/>
              </w:rPr>
              <w:t>.</w:t>
            </w:r>
          </w:p>
        </w:tc>
      </w:tr>
      <w:tr w:rsidR="003B0B29" w:rsidRPr="00733130" w14:paraId="223871FD" w14:textId="77777777" w:rsidTr="00785B50">
        <w:tc>
          <w:tcPr>
            <w:cnfStyle w:val="001000000000" w:firstRow="0" w:lastRow="0" w:firstColumn="1" w:lastColumn="0" w:oddVBand="0" w:evenVBand="0" w:oddHBand="0" w:evenHBand="0" w:firstRowFirstColumn="0" w:firstRowLastColumn="0" w:lastRowFirstColumn="0" w:lastRowLastColumn="0"/>
            <w:tcW w:w="1560" w:type="dxa"/>
          </w:tcPr>
          <w:p w14:paraId="7274106E" w14:textId="69E44485" w:rsidR="003B0B29" w:rsidRDefault="00073F39">
            <w:pPr>
              <w:spacing w:line="240" w:lineRule="auto"/>
              <w:rPr>
                <w:lang w:val="en-US"/>
              </w:rPr>
            </w:pPr>
            <w:r>
              <w:rPr>
                <w:lang w:val="en-US"/>
              </w:rPr>
              <w:t>Sponsors</w:t>
            </w:r>
          </w:p>
        </w:tc>
        <w:tc>
          <w:tcPr>
            <w:tcW w:w="1904" w:type="dxa"/>
          </w:tcPr>
          <w:p w14:paraId="69A743D8" w14:textId="0A6F41D4" w:rsidR="003B0B29" w:rsidRDefault="00CA206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Primary</w:t>
            </w:r>
          </w:p>
        </w:tc>
        <w:tc>
          <w:tcPr>
            <w:tcW w:w="5608" w:type="dxa"/>
          </w:tcPr>
          <w:p w14:paraId="50E2A749" w14:textId="1AA71B8D" w:rsidR="003B0B29" w:rsidRDefault="00CA206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 with all projects, keeping an application running </w:t>
            </w:r>
            <w:r w:rsidR="00733130">
              <w:rPr>
                <w:lang w:val="en-US"/>
              </w:rPr>
              <w:t>as well</w:t>
            </w:r>
            <w:r>
              <w:rPr>
                <w:lang w:val="en-US"/>
              </w:rPr>
              <w:t xml:space="preserve"> as running actual events that we use the application for requires funding. Those can be companies supporting the events, </w:t>
            </w:r>
            <w:r w:rsidR="00733130">
              <w:rPr>
                <w:lang w:val="en-US"/>
              </w:rPr>
              <w:t>as well</w:t>
            </w:r>
            <w:r>
              <w:rPr>
                <w:lang w:val="en-US"/>
              </w:rPr>
              <w:t xml:space="preserve"> as </w:t>
            </w:r>
            <w:r w:rsidR="00E352EF">
              <w:rPr>
                <w:lang w:val="en-US"/>
              </w:rPr>
              <w:t>organizations using it.</w:t>
            </w:r>
          </w:p>
        </w:tc>
      </w:tr>
      <w:tr w:rsidR="00E352EF" w:rsidRPr="00733130" w14:paraId="6A73BFEA"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FF852C" w14:textId="556400C9" w:rsidR="00E352EF" w:rsidRDefault="00D85FCD">
            <w:pPr>
              <w:spacing w:line="240" w:lineRule="auto"/>
              <w:rPr>
                <w:lang w:val="en-US"/>
              </w:rPr>
            </w:pPr>
            <w:r>
              <w:rPr>
                <w:lang w:val="en-US"/>
              </w:rPr>
              <w:t>Lions</w:t>
            </w:r>
          </w:p>
        </w:tc>
        <w:tc>
          <w:tcPr>
            <w:tcW w:w="1904" w:type="dxa"/>
          </w:tcPr>
          <w:p w14:paraId="30A4BFD4" w14:textId="657A841F" w:rsidR="00E352EF" w:rsidRDefault="00D85FCD">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Primary</w:t>
            </w:r>
          </w:p>
        </w:tc>
        <w:tc>
          <w:tcPr>
            <w:tcW w:w="5608" w:type="dxa"/>
          </w:tcPr>
          <w:p w14:paraId="3B5FEF7F" w14:textId="3797F15E" w:rsidR="00E352EF" w:rsidRDefault="00D85FCD">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While the App isn’t directly in development for the Lions-Club, we </w:t>
            </w:r>
            <w:r w:rsidR="0084507D">
              <w:rPr>
                <w:lang w:val="en-US"/>
              </w:rPr>
              <w:t>still have to consider them or main audience group.</w:t>
            </w:r>
          </w:p>
        </w:tc>
      </w:tr>
      <w:tr w:rsidR="009A0B72" w:rsidRPr="00733130" w14:paraId="4CBD343A" w14:textId="77777777" w:rsidTr="00785B50">
        <w:tc>
          <w:tcPr>
            <w:cnfStyle w:val="001000000000" w:firstRow="0" w:lastRow="0" w:firstColumn="1" w:lastColumn="0" w:oddVBand="0" w:evenVBand="0" w:oddHBand="0" w:evenHBand="0" w:firstRowFirstColumn="0" w:firstRowLastColumn="0" w:lastRowFirstColumn="0" w:lastRowLastColumn="0"/>
            <w:tcW w:w="1560" w:type="dxa"/>
          </w:tcPr>
          <w:p w14:paraId="7266E167" w14:textId="2F7874ED" w:rsidR="009A0B72" w:rsidRDefault="009A0B72">
            <w:pPr>
              <w:spacing w:line="240" w:lineRule="auto"/>
              <w:rPr>
                <w:lang w:val="en-US"/>
              </w:rPr>
            </w:pPr>
            <w:r>
              <w:rPr>
                <w:lang w:val="en-US"/>
              </w:rPr>
              <w:t>Lions Members</w:t>
            </w:r>
          </w:p>
        </w:tc>
        <w:tc>
          <w:tcPr>
            <w:tcW w:w="1904" w:type="dxa"/>
          </w:tcPr>
          <w:p w14:paraId="6FE21038" w14:textId="279A7B62" w:rsidR="009A0B72" w:rsidRDefault="009A0B72">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Secondary</w:t>
            </w:r>
          </w:p>
        </w:tc>
        <w:tc>
          <w:tcPr>
            <w:tcW w:w="5608" w:type="dxa"/>
          </w:tcPr>
          <w:p w14:paraId="4E953273" w14:textId="28451D43" w:rsidR="009A0B72" w:rsidRDefault="009A0B72">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 </w:t>
            </w:r>
          </w:p>
        </w:tc>
      </w:tr>
      <w:tr w:rsidR="00785B50" w:rsidRPr="00733130" w14:paraId="2F95B9BC"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7C8EDB" w14:textId="5F4DADA2" w:rsidR="00785B50" w:rsidRDefault="00785B50">
            <w:pPr>
              <w:spacing w:line="240" w:lineRule="auto"/>
              <w:rPr>
                <w:lang w:val="en-US"/>
              </w:rPr>
            </w:pPr>
            <w:r>
              <w:rPr>
                <w:lang w:val="en-US"/>
              </w:rPr>
              <w:t>Organizations</w:t>
            </w:r>
          </w:p>
        </w:tc>
        <w:tc>
          <w:tcPr>
            <w:tcW w:w="1904" w:type="dxa"/>
          </w:tcPr>
          <w:p w14:paraId="25814F43" w14:textId="482716F2" w:rsidR="00785B50" w:rsidRDefault="00863F7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Secondary</w:t>
            </w:r>
          </w:p>
        </w:tc>
        <w:tc>
          <w:tcPr>
            <w:tcW w:w="5608" w:type="dxa"/>
          </w:tcPr>
          <w:p w14:paraId="6CCA7FCD" w14:textId="2A870723" w:rsidR="00785B50" w:rsidRDefault="00863F7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If available, those are the organizations that handle contributing the funds to the actual problem.</w:t>
            </w:r>
          </w:p>
        </w:tc>
      </w:tr>
      <w:tr w:rsidR="00D85FCD" w:rsidRPr="00733130" w14:paraId="6AE67D3B" w14:textId="77777777" w:rsidTr="00785B50">
        <w:tc>
          <w:tcPr>
            <w:cnfStyle w:val="001000000000" w:firstRow="0" w:lastRow="0" w:firstColumn="1" w:lastColumn="0" w:oddVBand="0" w:evenVBand="0" w:oddHBand="0" w:evenHBand="0" w:firstRowFirstColumn="0" w:firstRowLastColumn="0" w:lastRowFirstColumn="0" w:lastRowLastColumn="0"/>
            <w:tcW w:w="1560" w:type="dxa"/>
          </w:tcPr>
          <w:p w14:paraId="43AD8059" w14:textId="75DACFEB" w:rsidR="00D85FCD" w:rsidRDefault="00D85FCD">
            <w:pPr>
              <w:spacing w:line="240" w:lineRule="auto"/>
              <w:rPr>
                <w:lang w:val="en-US"/>
              </w:rPr>
            </w:pPr>
            <w:r>
              <w:rPr>
                <w:lang w:val="en-US"/>
              </w:rPr>
              <w:t>State</w:t>
            </w:r>
          </w:p>
        </w:tc>
        <w:tc>
          <w:tcPr>
            <w:tcW w:w="1904" w:type="dxa"/>
          </w:tcPr>
          <w:p w14:paraId="7221B317" w14:textId="7E785ACE" w:rsidR="00D85FCD" w:rsidRDefault="00785B5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Tertiary</w:t>
            </w:r>
          </w:p>
        </w:tc>
        <w:tc>
          <w:tcPr>
            <w:tcW w:w="5608" w:type="dxa"/>
          </w:tcPr>
          <w:p w14:paraId="11E0749E" w14:textId="17181875" w:rsidR="00D85FCD" w:rsidRDefault="0084507D">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Considering that donating involves </w:t>
            </w:r>
            <w:r w:rsidR="00901180">
              <w:rPr>
                <w:lang w:val="en-US"/>
              </w:rPr>
              <w:t xml:space="preserve">money transactions, the state has to </w:t>
            </w:r>
            <w:r w:rsidR="00733130">
              <w:rPr>
                <w:lang w:val="en-US"/>
              </w:rPr>
              <w:t>at least</w:t>
            </w:r>
            <w:r w:rsidR="00901180">
              <w:rPr>
                <w:lang w:val="en-US"/>
              </w:rPr>
              <w:t xml:space="preserve"> be considered for legal reasoning</w:t>
            </w:r>
          </w:p>
        </w:tc>
      </w:tr>
      <w:tr w:rsidR="00785B50" w:rsidRPr="00733130" w14:paraId="6E77E5CF"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6E98CA" w14:textId="4FD837DE" w:rsidR="00785B50" w:rsidRDefault="00785B50">
            <w:pPr>
              <w:spacing w:line="240" w:lineRule="auto"/>
              <w:rPr>
                <w:lang w:val="en-US"/>
              </w:rPr>
            </w:pPr>
            <w:r>
              <w:rPr>
                <w:lang w:val="en-US"/>
              </w:rPr>
              <w:t>Donation Receivers</w:t>
            </w:r>
          </w:p>
        </w:tc>
        <w:tc>
          <w:tcPr>
            <w:tcW w:w="1904" w:type="dxa"/>
          </w:tcPr>
          <w:p w14:paraId="1AE84C23" w14:textId="494B70A1" w:rsidR="00785B50"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Secondary</w:t>
            </w:r>
          </w:p>
        </w:tc>
        <w:tc>
          <w:tcPr>
            <w:tcW w:w="5608" w:type="dxa"/>
          </w:tcPr>
          <w:p w14:paraId="5CBD8A85" w14:textId="44DB2913" w:rsidR="00785B50"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As they are the ones who actually benefit from the gathering of money, we should keep them in mind.</w:t>
            </w:r>
          </w:p>
        </w:tc>
      </w:tr>
    </w:tbl>
    <w:p w14:paraId="46ABF44D" w14:textId="01F3AABC" w:rsidR="00E85041" w:rsidRPr="00DD18B9" w:rsidRDefault="00E85041" w:rsidP="00E85041">
      <w:pPr>
        <w:rPr>
          <w:lang w:val="en-US" w:eastAsia="de-DE"/>
        </w:rPr>
      </w:pPr>
    </w:p>
    <w:p w14:paraId="1C64C2F9" w14:textId="60989589" w:rsidR="00DB393C" w:rsidRPr="00DD18B9" w:rsidRDefault="00DB393C">
      <w:pPr>
        <w:spacing w:line="259" w:lineRule="auto"/>
        <w:rPr>
          <w:lang w:val="en-US" w:eastAsia="de-DE"/>
        </w:rPr>
      </w:pPr>
      <w:r w:rsidRPr="00DD18B9">
        <w:rPr>
          <w:lang w:val="en-US" w:eastAsia="de-DE"/>
        </w:rPr>
        <w:br w:type="page"/>
      </w:r>
    </w:p>
    <w:p w14:paraId="0B99620D" w14:textId="77777777" w:rsidR="00DB393C" w:rsidRDefault="00DB393C" w:rsidP="00DB393C">
      <w:pPr>
        <w:pStyle w:val="berschrift2"/>
        <w:rPr>
          <w:lang w:val="en-US"/>
        </w:rPr>
      </w:pPr>
      <w:bookmarkStart w:id="6" w:name="_Toc126695037"/>
      <w:bookmarkStart w:id="7" w:name="_Toc128138477"/>
      <w:r>
        <w:rPr>
          <w:lang w:val="en-US"/>
        </w:rPr>
        <w:lastRenderedPageBreak/>
        <w:t>1.3: Use Cases:</w:t>
      </w:r>
      <w:bookmarkEnd w:id="6"/>
      <w:bookmarkEnd w:id="7"/>
    </w:p>
    <w:p w14:paraId="16535448" w14:textId="28739FE6" w:rsidR="00DB393C" w:rsidRDefault="00DB393C" w:rsidP="00DB393C">
      <w:pPr>
        <w:pStyle w:val="berschrift4"/>
        <w:rPr>
          <w:lang w:val="en-US"/>
        </w:rPr>
      </w:pPr>
      <w:bookmarkStart w:id="8" w:name="_Considering_the_in"/>
      <w:bookmarkEnd w:id="8"/>
      <w:r>
        <w:rPr>
          <w:lang w:val="en-US"/>
        </w:rPr>
        <w:t xml:space="preserve">Considering the in </w:t>
      </w:r>
      <w:hyperlink w:anchor="_A_summarization_of" w:history="1">
        <w:r w:rsidRPr="00DB393C">
          <w:rPr>
            <w:rStyle w:val="Hyperlink"/>
            <w:lang w:val="en-US"/>
          </w:rPr>
          <w:t>1.1 defined fu</w:t>
        </w:r>
        <w:r w:rsidRPr="00DB393C">
          <w:rPr>
            <w:rStyle w:val="Hyperlink"/>
            <w:lang w:val="en-US"/>
          </w:rPr>
          <w:t>n</w:t>
        </w:r>
        <w:r w:rsidRPr="00DB393C">
          <w:rPr>
            <w:rStyle w:val="Hyperlink"/>
            <w:lang w:val="en-US"/>
          </w:rPr>
          <w:t>ctional requirements</w:t>
        </w:r>
      </w:hyperlink>
      <w:r>
        <w:rPr>
          <w:lang w:val="en-US"/>
        </w:rPr>
        <w:t xml:space="preserve"> the user is left with (but not exclusively) the following use cases:</w:t>
      </w:r>
    </w:p>
    <w:tbl>
      <w:tblPr>
        <w:tblStyle w:val="EinfacheTabelle4"/>
        <w:tblW w:w="0" w:type="auto"/>
        <w:tblInd w:w="0" w:type="dxa"/>
        <w:tblLook w:val="04A0" w:firstRow="1" w:lastRow="0" w:firstColumn="1" w:lastColumn="0" w:noHBand="0" w:noVBand="1"/>
      </w:tblPr>
      <w:tblGrid>
        <w:gridCol w:w="1134"/>
        <w:gridCol w:w="2835"/>
        <w:gridCol w:w="5093"/>
      </w:tblGrid>
      <w:tr w:rsidR="00C42EDE" w14:paraId="37F96099" w14:textId="77777777" w:rsidTr="00C42EDE">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hideMark/>
          </w:tcPr>
          <w:p w14:paraId="439BD36D" w14:textId="77777777" w:rsidR="00C42EDE" w:rsidRDefault="00C42EDE">
            <w:pPr>
              <w:spacing w:line="240" w:lineRule="auto"/>
              <w:rPr>
                <w:lang w:val="en-US"/>
              </w:rPr>
            </w:pPr>
            <w:r>
              <w:rPr>
                <w:lang w:val="en-US"/>
              </w:rPr>
              <w:t>ID</w:t>
            </w:r>
          </w:p>
        </w:tc>
        <w:tc>
          <w:tcPr>
            <w:tcW w:w="2835" w:type="dxa"/>
            <w:hideMark/>
          </w:tcPr>
          <w:p w14:paraId="4C0AE02D" w14:textId="77777777" w:rsidR="00C42EDE" w:rsidRDefault="00C42EDE">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Use Case</w:t>
            </w:r>
          </w:p>
        </w:tc>
        <w:tc>
          <w:tcPr>
            <w:tcW w:w="5093" w:type="dxa"/>
            <w:hideMark/>
          </w:tcPr>
          <w:p w14:paraId="5847078C" w14:textId="77777777" w:rsidR="00C42EDE" w:rsidRDefault="00C42EDE">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42EDE" w14:paraId="671ADC11"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0E9A6F8C" w14:textId="77777777" w:rsidR="00C42EDE" w:rsidRDefault="00C42EDE">
            <w:pPr>
              <w:spacing w:line="240" w:lineRule="auto"/>
              <w:rPr>
                <w:lang w:val="en-US"/>
              </w:rPr>
            </w:pPr>
          </w:p>
        </w:tc>
        <w:tc>
          <w:tcPr>
            <w:tcW w:w="2835" w:type="dxa"/>
          </w:tcPr>
          <w:p w14:paraId="55B5FCC3"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41AEB9CE"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429A52AB"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516B4039" w14:textId="77777777" w:rsidR="00C42EDE" w:rsidRDefault="00C42EDE">
            <w:pPr>
              <w:spacing w:line="240" w:lineRule="auto"/>
              <w:rPr>
                <w:lang w:val="en-US"/>
              </w:rPr>
            </w:pPr>
          </w:p>
        </w:tc>
        <w:tc>
          <w:tcPr>
            <w:tcW w:w="2835" w:type="dxa"/>
          </w:tcPr>
          <w:p w14:paraId="1A8B9F27"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96569D7"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76D4DEBD"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2B5A1F00" w14:textId="77777777" w:rsidR="00C42EDE" w:rsidRDefault="00C42EDE">
            <w:pPr>
              <w:spacing w:line="240" w:lineRule="auto"/>
              <w:rPr>
                <w:lang w:val="en-US"/>
              </w:rPr>
            </w:pPr>
          </w:p>
        </w:tc>
        <w:tc>
          <w:tcPr>
            <w:tcW w:w="2835" w:type="dxa"/>
          </w:tcPr>
          <w:p w14:paraId="3B6415F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9AAC1AE"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799F95FE"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4467B08" w14:textId="77777777" w:rsidR="00C42EDE" w:rsidRDefault="00C42EDE">
            <w:pPr>
              <w:spacing w:line="240" w:lineRule="auto"/>
              <w:rPr>
                <w:lang w:val="en-US"/>
              </w:rPr>
            </w:pPr>
          </w:p>
        </w:tc>
        <w:tc>
          <w:tcPr>
            <w:tcW w:w="2835" w:type="dxa"/>
          </w:tcPr>
          <w:p w14:paraId="7EEABF1D"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0EB2BA3E"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1DCA6470"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0D5BDFDF" w14:textId="77777777" w:rsidR="00C42EDE" w:rsidRDefault="00C42EDE">
            <w:pPr>
              <w:spacing w:line="240" w:lineRule="auto"/>
              <w:rPr>
                <w:lang w:val="en-US"/>
              </w:rPr>
            </w:pPr>
          </w:p>
        </w:tc>
        <w:tc>
          <w:tcPr>
            <w:tcW w:w="2835" w:type="dxa"/>
          </w:tcPr>
          <w:p w14:paraId="18A837D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872238C"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33B7A3A0"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78F6B59" w14:textId="77777777" w:rsidR="00C42EDE" w:rsidRDefault="00C42EDE">
            <w:pPr>
              <w:spacing w:line="240" w:lineRule="auto"/>
              <w:rPr>
                <w:lang w:val="en-US"/>
              </w:rPr>
            </w:pPr>
          </w:p>
        </w:tc>
        <w:tc>
          <w:tcPr>
            <w:tcW w:w="2835" w:type="dxa"/>
          </w:tcPr>
          <w:p w14:paraId="541634A2"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2EE1C1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419E80D8"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3B07415" w14:textId="77777777" w:rsidR="00C42EDE" w:rsidRDefault="00C42EDE">
            <w:pPr>
              <w:spacing w:line="240" w:lineRule="auto"/>
              <w:rPr>
                <w:lang w:val="en-US"/>
              </w:rPr>
            </w:pPr>
          </w:p>
        </w:tc>
        <w:tc>
          <w:tcPr>
            <w:tcW w:w="2835" w:type="dxa"/>
          </w:tcPr>
          <w:p w14:paraId="53622C75"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785074D1"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6D10D42A"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1B50B48E" w14:textId="77777777" w:rsidR="00C42EDE" w:rsidRDefault="00C42EDE">
            <w:pPr>
              <w:spacing w:line="240" w:lineRule="auto"/>
              <w:rPr>
                <w:lang w:val="en-US"/>
              </w:rPr>
            </w:pPr>
          </w:p>
        </w:tc>
        <w:tc>
          <w:tcPr>
            <w:tcW w:w="2835" w:type="dxa"/>
          </w:tcPr>
          <w:p w14:paraId="022B6FB3"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5768DDC6"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5897AD3E"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1658B3C" w14:textId="77777777" w:rsidR="00C42EDE" w:rsidRDefault="00C42EDE">
            <w:pPr>
              <w:spacing w:line="240" w:lineRule="auto"/>
              <w:rPr>
                <w:lang w:val="en-US"/>
              </w:rPr>
            </w:pPr>
          </w:p>
        </w:tc>
        <w:tc>
          <w:tcPr>
            <w:tcW w:w="2835" w:type="dxa"/>
          </w:tcPr>
          <w:p w14:paraId="0F9B7536"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59EC481F"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2CF74C3C"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8242D2E" w14:textId="77777777" w:rsidR="00C42EDE" w:rsidRDefault="00C42EDE">
            <w:pPr>
              <w:spacing w:line="240" w:lineRule="auto"/>
              <w:rPr>
                <w:lang w:val="en-US"/>
              </w:rPr>
            </w:pPr>
          </w:p>
        </w:tc>
        <w:tc>
          <w:tcPr>
            <w:tcW w:w="2835" w:type="dxa"/>
          </w:tcPr>
          <w:p w14:paraId="1EE62E68"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F8F0672"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234AA9D6"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6007487" w14:textId="77777777" w:rsidR="00C42EDE" w:rsidRDefault="00C42EDE">
            <w:pPr>
              <w:spacing w:line="240" w:lineRule="auto"/>
              <w:rPr>
                <w:lang w:val="en-US"/>
              </w:rPr>
            </w:pPr>
          </w:p>
        </w:tc>
        <w:tc>
          <w:tcPr>
            <w:tcW w:w="2835" w:type="dxa"/>
          </w:tcPr>
          <w:p w14:paraId="3A83534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5B1DDA40"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3CB382AB"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2CD83AD" w14:textId="77777777" w:rsidR="00C42EDE" w:rsidRDefault="00C42EDE">
            <w:pPr>
              <w:spacing w:line="240" w:lineRule="auto"/>
              <w:rPr>
                <w:lang w:val="en-US"/>
              </w:rPr>
            </w:pPr>
          </w:p>
        </w:tc>
        <w:tc>
          <w:tcPr>
            <w:tcW w:w="2835" w:type="dxa"/>
          </w:tcPr>
          <w:p w14:paraId="0141775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478B0E6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0C4395D7"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3A18D248" w14:textId="77777777" w:rsidR="00C42EDE" w:rsidRDefault="00C42EDE">
            <w:pPr>
              <w:spacing w:line="240" w:lineRule="auto"/>
              <w:rPr>
                <w:lang w:val="en-US"/>
              </w:rPr>
            </w:pPr>
          </w:p>
        </w:tc>
        <w:tc>
          <w:tcPr>
            <w:tcW w:w="2835" w:type="dxa"/>
          </w:tcPr>
          <w:p w14:paraId="6547E800"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129C2BA8"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23120C28"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43769CA" w14:textId="77777777" w:rsidR="00C42EDE" w:rsidRDefault="00C42EDE">
            <w:pPr>
              <w:spacing w:line="240" w:lineRule="auto"/>
              <w:rPr>
                <w:lang w:val="en-US"/>
              </w:rPr>
            </w:pPr>
          </w:p>
        </w:tc>
        <w:tc>
          <w:tcPr>
            <w:tcW w:w="2835" w:type="dxa"/>
          </w:tcPr>
          <w:p w14:paraId="3CE25A7A"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52B5C9F8"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254EB5B5"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1E09EFB0" w14:textId="77777777" w:rsidR="00C42EDE" w:rsidRDefault="00C42EDE">
            <w:pPr>
              <w:spacing w:line="240" w:lineRule="auto"/>
              <w:rPr>
                <w:lang w:val="en-US"/>
              </w:rPr>
            </w:pPr>
          </w:p>
        </w:tc>
        <w:tc>
          <w:tcPr>
            <w:tcW w:w="2835" w:type="dxa"/>
          </w:tcPr>
          <w:p w14:paraId="7E3CFB3D"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47F5E3B"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bl>
    <w:p w14:paraId="58AD82C2" w14:textId="716D7E12" w:rsidR="00DB393C" w:rsidRDefault="00DB393C" w:rsidP="00E85041">
      <w:pPr>
        <w:rPr>
          <w:lang w:eastAsia="de-DE"/>
        </w:rPr>
      </w:pPr>
    </w:p>
    <w:p w14:paraId="045A0D27" w14:textId="77777777" w:rsidR="004D3D77" w:rsidRDefault="004D3D77" w:rsidP="004D3D77">
      <w:pPr>
        <w:pStyle w:val="berschrift2"/>
        <w:rPr>
          <w:lang w:val="en-US"/>
        </w:rPr>
      </w:pPr>
      <w:bookmarkStart w:id="9" w:name="_Toc126695038"/>
      <w:bookmarkStart w:id="10" w:name="_Toc128138478"/>
      <w:r>
        <w:rPr>
          <w:lang w:val="en-US"/>
        </w:rPr>
        <w:t>1.4: User Stories:</w:t>
      </w:r>
      <w:bookmarkEnd w:id="9"/>
      <w:bookmarkEnd w:id="10"/>
    </w:p>
    <w:p w14:paraId="0DB7488B" w14:textId="77777777" w:rsidR="004D3D77" w:rsidRDefault="004D3D77" w:rsidP="004D3D77">
      <w:pPr>
        <w:pStyle w:val="berschrift4"/>
        <w:rPr>
          <w:lang w:val="en-US"/>
        </w:rPr>
      </w:pPr>
      <w:r>
        <w:rPr>
          <w:lang w:val="en-US"/>
        </w:rPr>
        <w:t>The core of each app is to focus on the main functionality at first, so that an application, having the core features implemented, can be used already. To best fulfill this approach, we’ll focus on the most important Use-Cases and User-Stories.</w:t>
      </w:r>
    </w:p>
    <w:tbl>
      <w:tblPr>
        <w:tblStyle w:val="EinfacheTabelle4"/>
        <w:tblW w:w="0" w:type="auto"/>
        <w:tblInd w:w="0" w:type="dxa"/>
        <w:tblLook w:val="04A0" w:firstRow="1" w:lastRow="0" w:firstColumn="1" w:lastColumn="0" w:noHBand="0" w:noVBand="1"/>
      </w:tblPr>
      <w:tblGrid>
        <w:gridCol w:w="709"/>
        <w:gridCol w:w="4678"/>
        <w:gridCol w:w="1701"/>
        <w:gridCol w:w="1974"/>
      </w:tblGrid>
      <w:tr w:rsidR="004D3D77" w14:paraId="685B44E4" w14:textId="77777777" w:rsidTr="004D3D77">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hideMark/>
          </w:tcPr>
          <w:p w14:paraId="4B66B8E3" w14:textId="77777777" w:rsidR="004D3D77" w:rsidRDefault="004D3D77">
            <w:pPr>
              <w:spacing w:line="240" w:lineRule="auto"/>
              <w:rPr>
                <w:lang w:val="en-US"/>
              </w:rPr>
            </w:pPr>
            <w:r>
              <w:rPr>
                <w:lang w:val="en-US"/>
              </w:rPr>
              <w:t>ID</w:t>
            </w:r>
          </w:p>
        </w:tc>
        <w:tc>
          <w:tcPr>
            <w:tcW w:w="4678" w:type="dxa"/>
            <w:hideMark/>
          </w:tcPr>
          <w:p w14:paraId="3ECFC5BD"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User-Story</w:t>
            </w:r>
          </w:p>
        </w:tc>
        <w:tc>
          <w:tcPr>
            <w:tcW w:w="1701" w:type="dxa"/>
            <w:hideMark/>
          </w:tcPr>
          <w:p w14:paraId="43E1C55E"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1974" w:type="dxa"/>
            <w:hideMark/>
          </w:tcPr>
          <w:p w14:paraId="475D7B98"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Reference</w:t>
            </w:r>
          </w:p>
        </w:tc>
      </w:tr>
      <w:tr w:rsidR="004D3D77" w14:paraId="7657F5BF"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58797665" w14:textId="77777777" w:rsidR="004D3D77" w:rsidRDefault="004D3D77">
            <w:pPr>
              <w:spacing w:line="240" w:lineRule="auto"/>
              <w:rPr>
                <w:lang w:val="en-US"/>
              </w:rPr>
            </w:pPr>
          </w:p>
        </w:tc>
        <w:tc>
          <w:tcPr>
            <w:tcW w:w="4678" w:type="dxa"/>
          </w:tcPr>
          <w:p w14:paraId="46BFE27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4A60175F"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636D6210"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3F4C96E7"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58216ABA" w14:textId="77777777" w:rsidR="004D3D77" w:rsidRDefault="004D3D77">
            <w:pPr>
              <w:spacing w:line="240" w:lineRule="auto"/>
              <w:rPr>
                <w:lang w:val="en-US"/>
              </w:rPr>
            </w:pPr>
          </w:p>
        </w:tc>
        <w:tc>
          <w:tcPr>
            <w:tcW w:w="4678" w:type="dxa"/>
          </w:tcPr>
          <w:p w14:paraId="15084AFF"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7A31E1EA"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66B4C092"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50D9C8E3"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7B011C5A" w14:textId="77777777" w:rsidR="004D3D77" w:rsidRDefault="004D3D77">
            <w:pPr>
              <w:spacing w:line="240" w:lineRule="auto"/>
              <w:rPr>
                <w:lang w:val="en-US"/>
              </w:rPr>
            </w:pPr>
          </w:p>
        </w:tc>
        <w:tc>
          <w:tcPr>
            <w:tcW w:w="4678" w:type="dxa"/>
          </w:tcPr>
          <w:p w14:paraId="74A9A1ED"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2AB5FD68"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22C73F72"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75EF01E4"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3CAD8BBF" w14:textId="77777777" w:rsidR="004D3D77" w:rsidRDefault="004D3D77">
            <w:pPr>
              <w:spacing w:line="240" w:lineRule="auto"/>
              <w:rPr>
                <w:lang w:val="en-US"/>
              </w:rPr>
            </w:pPr>
          </w:p>
        </w:tc>
        <w:tc>
          <w:tcPr>
            <w:tcW w:w="4678" w:type="dxa"/>
          </w:tcPr>
          <w:p w14:paraId="68D6F72D"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19D55C8E"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294C79F2"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50FDCB06"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2D55F9D3" w14:textId="77777777" w:rsidR="004D3D77" w:rsidRDefault="004D3D77">
            <w:pPr>
              <w:spacing w:line="240" w:lineRule="auto"/>
              <w:rPr>
                <w:lang w:val="en-US"/>
              </w:rPr>
            </w:pPr>
          </w:p>
        </w:tc>
        <w:tc>
          <w:tcPr>
            <w:tcW w:w="4678" w:type="dxa"/>
          </w:tcPr>
          <w:p w14:paraId="565DF1E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6D1664D0"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0F26725B"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1C73EC05"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6FB666BC" w14:textId="77777777" w:rsidR="004D3D77" w:rsidRDefault="004D3D77">
            <w:pPr>
              <w:spacing w:line="240" w:lineRule="auto"/>
              <w:rPr>
                <w:lang w:val="en-US"/>
              </w:rPr>
            </w:pPr>
          </w:p>
        </w:tc>
        <w:tc>
          <w:tcPr>
            <w:tcW w:w="4678" w:type="dxa"/>
          </w:tcPr>
          <w:p w14:paraId="43903B40"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0F3DD0F5"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5185FE26"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26D6A8F5"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324C35E7" w14:textId="77777777" w:rsidR="004D3D77" w:rsidRDefault="004D3D77">
            <w:pPr>
              <w:spacing w:line="240" w:lineRule="auto"/>
              <w:rPr>
                <w:lang w:val="en-US"/>
              </w:rPr>
            </w:pPr>
          </w:p>
        </w:tc>
        <w:tc>
          <w:tcPr>
            <w:tcW w:w="4678" w:type="dxa"/>
          </w:tcPr>
          <w:p w14:paraId="30BCA79A"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507679C3"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6C2A1E3B"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403A07B9"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4597EE19" w14:textId="77777777" w:rsidR="004D3D77" w:rsidRDefault="004D3D77">
            <w:pPr>
              <w:spacing w:line="240" w:lineRule="auto"/>
              <w:rPr>
                <w:lang w:val="en-US"/>
              </w:rPr>
            </w:pPr>
          </w:p>
        </w:tc>
        <w:tc>
          <w:tcPr>
            <w:tcW w:w="4678" w:type="dxa"/>
          </w:tcPr>
          <w:p w14:paraId="70961570"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48C15A28"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3CAC7CBC"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020D34AB"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5FB6FF48" w14:textId="77777777" w:rsidR="004D3D77" w:rsidRDefault="004D3D77">
            <w:pPr>
              <w:spacing w:line="240" w:lineRule="auto"/>
              <w:rPr>
                <w:lang w:val="en-US"/>
              </w:rPr>
            </w:pPr>
          </w:p>
        </w:tc>
        <w:tc>
          <w:tcPr>
            <w:tcW w:w="4678" w:type="dxa"/>
          </w:tcPr>
          <w:p w14:paraId="0A6C5217"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7895E32A"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2938C5E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3E894969"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043DAC38" w14:textId="33D22566" w:rsidR="004D3D77" w:rsidRDefault="004D3D77">
            <w:pPr>
              <w:spacing w:line="240" w:lineRule="auto"/>
              <w:rPr>
                <w:lang w:val="en-US"/>
              </w:rPr>
            </w:pPr>
          </w:p>
        </w:tc>
        <w:tc>
          <w:tcPr>
            <w:tcW w:w="4678" w:type="dxa"/>
          </w:tcPr>
          <w:p w14:paraId="4D048BF4"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4279DE8A"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585B383C"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4F17B732" w14:textId="24400376" w:rsidR="004D3D77" w:rsidRDefault="00610764" w:rsidP="00610764">
      <w:pPr>
        <w:pStyle w:val="berschrift1"/>
        <w:rPr>
          <w:lang w:val="en-US"/>
        </w:rPr>
      </w:pPr>
      <w:bookmarkStart w:id="11" w:name="_Toc126695039"/>
      <w:bookmarkStart w:id="12" w:name="_Toc128138479"/>
      <w:r>
        <w:rPr>
          <w:lang w:val="en-US"/>
        </w:rPr>
        <w:t xml:space="preserve">2. App </w:t>
      </w:r>
      <w:bookmarkEnd w:id="11"/>
      <w:r>
        <w:rPr>
          <w:lang w:val="en-US"/>
        </w:rPr>
        <w:t>Planning</w:t>
      </w:r>
      <w:bookmarkEnd w:id="12"/>
    </w:p>
    <w:p w14:paraId="6FF7964E" w14:textId="77777777" w:rsidR="00610764" w:rsidRDefault="00610764" w:rsidP="00610764">
      <w:pPr>
        <w:rPr>
          <w:lang w:val="en-US"/>
        </w:rPr>
      </w:pPr>
    </w:p>
    <w:p w14:paraId="3712114A" w14:textId="2B569F5C" w:rsidR="00610764" w:rsidRDefault="00610764" w:rsidP="00D62A55">
      <w:pPr>
        <w:pStyle w:val="berschrift1"/>
        <w:rPr>
          <w:lang w:val="en-US"/>
        </w:rPr>
      </w:pPr>
      <w:bookmarkStart w:id="13" w:name="_Toc128138480"/>
      <w:r>
        <w:rPr>
          <w:lang w:val="en-US"/>
        </w:rPr>
        <w:t>3</w:t>
      </w:r>
      <w:r w:rsidR="00D62A55">
        <w:rPr>
          <w:lang w:val="en-US"/>
        </w:rPr>
        <w:t>. App Development</w:t>
      </w:r>
      <w:bookmarkEnd w:id="13"/>
    </w:p>
    <w:p w14:paraId="7B519141" w14:textId="77777777" w:rsidR="00D62A55" w:rsidRDefault="00D62A55" w:rsidP="00D62A55">
      <w:pPr>
        <w:rPr>
          <w:lang w:val="en-US"/>
        </w:rPr>
      </w:pPr>
    </w:p>
    <w:p w14:paraId="36B42984" w14:textId="77777777" w:rsidR="00D62A55" w:rsidRDefault="00D62A55">
      <w:pPr>
        <w:spacing w:line="259" w:lineRule="auto"/>
        <w:rPr>
          <w:rFonts w:asciiTheme="majorHAnsi" w:eastAsiaTheme="majorEastAsia" w:hAnsiTheme="majorHAnsi" w:cstheme="majorBidi"/>
          <w:color w:val="2F5496" w:themeColor="accent1" w:themeShade="BF"/>
          <w:sz w:val="32"/>
          <w:szCs w:val="32"/>
          <w:lang w:val="en-US"/>
        </w:rPr>
      </w:pPr>
      <w:r>
        <w:rPr>
          <w:lang w:val="en-US"/>
        </w:rPr>
        <w:br w:type="page"/>
      </w:r>
    </w:p>
    <w:p w14:paraId="29071F10" w14:textId="76D38909" w:rsidR="00E105B6" w:rsidRPr="00E105B6" w:rsidRDefault="00D62A55" w:rsidP="00E105B6">
      <w:pPr>
        <w:pStyle w:val="berschrift1"/>
        <w:rPr>
          <w:lang w:val="en-US"/>
        </w:rPr>
      </w:pPr>
      <w:bookmarkStart w:id="14" w:name="_Toc128138481"/>
      <w:r>
        <w:rPr>
          <w:lang w:val="en-US"/>
        </w:rPr>
        <w:lastRenderedPageBreak/>
        <w:t>Glossary:</w:t>
      </w:r>
      <w:bookmarkEnd w:id="14"/>
    </w:p>
    <w:p w14:paraId="3B1FAD16" w14:textId="4275BE2D" w:rsidR="00610764" w:rsidRDefault="00476E8C" w:rsidP="00610764">
      <w:pPr>
        <w:rPr>
          <w:lang w:val="en-US"/>
        </w:rPr>
      </w:pPr>
      <w:r>
        <w:rPr>
          <w:lang w:val="en-US"/>
        </w:rPr>
        <w:t>User: Every type of person having access to the Application and making use of the functions.</w:t>
      </w:r>
    </w:p>
    <w:p w14:paraId="54E4E245" w14:textId="597F669A" w:rsidR="00476E8C" w:rsidRDefault="00476E8C" w:rsidP="00610764">
      <w:pPr>
        <w:rPr>
          <w:lang w:val="en-US"/>
        </w:rPr>
      </w:pPr>
      <w:r>
        <w:rPr>
          <w:lang w:val="en-US"/>
        </w:rPr>
        <w:t>Guest: Someone who uses the Application but does not log in / register to the page</w:t>
      </w:r>
    </w:p>
    <w:p w14:paraId="078FFFAF" w14:textId="79DDD7F2" w:rsidR="00C83A9B" w:rsidRDefault="00C83A9B" w:rsidP="00610764">
      <w:pPr>
        <w:rPr>
          <w:lang w:val="en-US"/>
        </w:rPr>
      </w:pPr>
      <w:r>
        <w:rPr>
          <w:lang w:val="en-US"/>
        </w:rPr>
        <w:t>Registered User: A registered User is a User that registered on the Application / logged into the Application. This refers to Friends, Member or Admins.</w:t>
      </w:r>
    </w:p>
    <w:p w14:paraId="4EB24FC1" w14:textId="217FAE5B" w:rsidR="005A1456" w:rsidRDefault="005A1456" w:rsidP="00610764">
      <w:pPr>
        <w:rPr>
          <w:lang w:val="en-US"/>
        </w:rPr>
      </w:pPr>
      <w:r>
        <w:rPr>
          <w:lang w:val="en-US"/>
        </w:rPr>
        <w:t>Logged In User: A logged in User is a User that is currently signed into the Application with an Email aswell as an password.</w:t>
      </w:r>
    </w:p>
    <w:p w14:paraId="3EF9466D" w14:textId="297CA641" w:rsidR="00476E8C" w:rsidRDefault="00476E8C" w:rsidP="00610764">
      <w:pPr>
        <w:rPr>
          <w:lang w:val="en-US"/>
        </w:rPr>
      </w:pPr>
      <w:r>
        <w:rPr>
          <w:lang w:val="en-US"/>
        </w:rPr>
        <w:t>Friend: A Friend is a person that registered on the Application</w:t>
      </w:r>
    </w:p>
    <w:p w14:paraId="2E02D139" w14:textId="055F9D9A" w:rsidR="00476E8C" w:rsidRDefault="00476E8C" w:rsidP="00610764">
      <w:pPr>
        <w:rPr>
          <w:lang w:val="en-US"/>
        </w:rPr>
      </w:pPr>
      <w:r>
        <w:rPr>
          <w:lang w:val="en-US"/>
        </w:rPr>
        <w:t>Member: A Member is someone who has more rights than a Friend.</w:t>
      </w:r>
      <w:r w:rsidR="00EC22F2">
        <w:rPr>
          <w:lang w:val="en-US"/>
        </w:rPr>
        <w:t xml:space="preserve"> They have been given the role Member by an Admin and</w:t>
      </w:r>
      <w:r>
        <w:rPr>
          <w:lang w:val="en-US"/>
        </w:rPr>
        <w:t xml:space="preserve"> are the organizational Users that can create Events and access the Calendar.</w:t>
      </w:r>
    </w:p>
    <w:p w14:paraId="0B5E4A01" w14:textId="00520453" w:rsidR="00476E8C" w:rsidRDefault="00476E8C" w:rsidP="00610764">
      <w:pPr>
        <w:rPr>
          <w:lang w:val="en-US"/>
        </w:rPr>
      </w:pPr>
      <w:r>
        <w:rPr>
          <w:lang w:val="en-US"/>
        </w:rPr>
        <w:t xml:space="preserve">Admin: An Admin is a Member in its core functionality, but has further rights, such as creating new Catalogue Entries </w:t>
      </w:r>
      <w:r w:rsidR="00C83A9B">
        <w:rPr>
          <w:lang w:val="en-US"/>
        </w:rPr>
        <w:t>(Considered</w:t>
      </w:r>
      <w:r>
        <w:rPr>
          <w:lang w:val="en-US"/>
        </w:rPr>
        <w:t xml:space="preserve"> as Projects in our Application ) as</w:t>
      </w:r>
      <w:r w:rsidR="00C83A9B">
        <w:rPr>
          <w:lang w:val="en-US"/>
        </w:rPr>
        <w:t xml:space="preserve"> </w:t>
      </w:r>
      <w:r>
        <w:rPr>
          <w:lang w:val="en-US"/>
        </w:rPr>
        <w:t>well as Manage the rights of Users.</w:t>
      </w:r>
    </w:p>
    <w:p w14:paraId="5A44145A" w14:textId="5A6542AF" w:rsidR="005A1456" w:rsidRDefault="005A1456" w:rsidP="00610764">
      <w:pPr>
        <w:rPr>
          <w:lang w:val="en-US"/>
        </w:rPr>
      </w:pPr>
      <w:r>
        <w:rPr>
          <w:lang w:val="en-US"/>
        </w:rPr>
        <w:t>Catalogue: The Catalog</w:t>
      </w:r>
      <w:r w:rsidR="00892E26">
        <w:rPr>
          <w:lang w:val="en-US"/>
        </w:rPr>
        <w:t>ue has all of the projects available portrayed in it in a List.</w:t>
      </w:r>
    </w:p>
    <w:p w14:paraId="4FE632C0" w14:textId="432B947E" w:rsidR="00476E8C" w:rsidRDefault="00476E8C" w:rsidP="00610764">
      <w:pPr>
        <w:rPr>
          <w:lang w:val="en-US"/>
        </w:rPr>
      </w:pPr>
      <w:r>
        <w:rPr>
          <w:lang w:val="en-US"/>
        </w:rPr>
        <w:t>Projects: Projects are Categories that summarize an Catastrophy that occurred around the world. In the project, you can read up on the catastrophy, as</w:t>
      </w:r>
      <w:r w:rsidR="00C83A9B">
        <w:rPr>
          <w:lang w:val="en-US"/>
        </w:rPr>
        <w:t xml:space="preserve"> </w:t>
      </w:r>
      <w:r>
        <w:rPr>
          <w:lang w:val="en-US"/>
        </w:rPr>
        <w:t xml:space="preserve">well as see the measurements that are being taken to </w:t>
      </w:r>
      <w:r w:rsidR="00C83A9B">
        <w:rPr>
          <w:lang w:val="en-US"/>
        </w:rPr>
        <w:t>help</w:t>
      </w:r>
      <w:r>
        <w:rPr>
          <w:lang w:val="en-US"/>
        </w:rPr>
        <w:t>.</w:t>
      </w:r>
      <w:r w:rsidR="00892E26">
        <w:rPr>
          <w:lang w:val="en-US"/>
        </w:rPr>
        <w:t xml:space="preserve"> They are listed in the Catalogue </w:t>
      </w:r>
    </w:p>
    <w:p w14:paraId="00F126CA" w14:textId="03BA9D89" w:rsidR="00892E26" w:rsidRDefault="00476E8C" w:rsidP="00610764">
      <w:pPr>
        <w:rPr>
          <w:lang w:val="en-US"/>
        </w:rPr>
      </w:pPr>
      <w:r>
        <w:rPr>
          <w:lang w:val="en-US"/>
        </w:rPr>
        <w:t xml:space="preserve">Events: Events are datebound Activities, that have the purpose of collecting money to donate for one of the Projects. </w:t>
      </w:r>
      <w:r w:rsidR="00892E26">
        <w:rPr>
          <w:lang w:val="en-US"/>
        </w:rPr>
        <w:t>They are being displayed in a List.</w:t>
      </w:r>
    </w:p>
    <w:p w14:paraId="6052ECF5" w14:textId="0FB50C8A" w:rsidR="00C83A9B" w:rsidRDefault="00C83A9B" w:rsidP="00610764">
      <w:pPr>
        <w:rPr>
          <w:lang w:val="en-US"/>
        </w:rPr>
      </w:pPr>
      <w:r>
        <w:rPr>
          <w:lang w:val="en-US"/>
        </w:rPr>
        <w:t>Donation Receivers: As Donations are gathered, the Receivers refers to the Organization or the people that benefit from that money.</w:t>
      </w:r>
    </w:p>
    <w:p w14:paraId="2FAEB37F" w14:textId="77777777" w:rsidR="00C83A9B" w:rsidRDefault="00C83A9B" w:rsidP="00610764">
      <w:pPr>
        <w:rPr>
          <w:lang w:val="en-US"/>
        </w:rPr>
      </w:pPr>
    </w:p>
    <w:p w14:paraId="56D85CC4" w14:textId="77777777" w:rsidR="00476E8C" w:rsidRPr="00610764" w:rsidRDefault="00476E8C" w:rsidP="00610764">
      <w:pPr>
        <w:rPr>
          <w:lang w:val="en-US"/>
        </w:rPr>
      </w:pPr>
    </w:p>
    <w:sectPr w:rsidR="00476E8C" w:rsidRPr="006107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A7C20"/>
    <w:multiLevelType w:val="hybridMultilevel"/>
    <w:tmpl w:val="BB729E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58F50B9"/>
    <w:multiLevelType w:val="hybridMultilevel"/>
    <w:tmpl w:val="417E01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442841283">
    <w:abstractNumId w:val="0"/>
  </w:num>
  <w:num w:numId="2" w16cid:durableId="959797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B1"/>
    <w:rsid w:val="00073F39"/>
    <w:rsid w:val="00081796"/>
    <w:rsid w:val="00146425"/>
    <w:rsid w:val="001C6EE6"/>
    <w:rsid w:val="002716A1"/>
    <w:rsid w:val="002B3F22"/>
    <w:rsid w:val="0031053E"/>
    <w:rsid w:val="00334FC3"/>
    <w:rsid w:val="003B0B29"/>
    <w:rsid w:val="003D4BCC"/>
    <w:rsid w:val="00414F03"/>
    <w:rsid w:val="00421E6C"/>
    <w:rsid w:val="004238B1"/>
    <w:rsid w:val="00476E8C"/>
    <w:rsid w:val="004D3D77"/>
    <w:rsid w:val="00514DEC"/>
    <w:rsid w:val="005A1456"/>
    <w:rsid w:val="00610764"/>
    <w:rsid w:val="00671906"/>
    <w:rsid w:val="00707F47"/>
    <w:rsid w:val="00733130"/>
    <w:rsid w:val="00785B50"/>
    <w:rsid w:val="0084507D"/>
    <w:rsid w:val="00863F70"/>
    <w:rsid w:val="00892E26"/>
    <w:rsid w:val="00901180"/>
    <w:rsid w:val="00944346"/>
    <w:rsid w:val="00965C42"/>
    <w:rsid w:val="009A0B72"/>
    <w:rsid w:val="00A10E87"/>
    <w:rsid w:val="00AC0554"/>
    <w:rsid w:val="00B76E6F"/>
    <w:rsid w:val="00BD0EA9"/>
    <w:rsid w:val="00BE0E5C"/>
    <w:rsid w:val="00C039B1"/>
    <w:rsid w:val="00C13F76"/>
    <w:rsid w:val="00C30CD5"/>
    <w:rsid w:val="00C42EDE"/>
    <w:rsid w:val="00C46102"/>
    <w:rsid w:val="00C83A9B"/>
    <w:rsid w:val="00C97BDF"/>
    <w:rsid w:val="00CA2060"/>
    <w:rsid w:val="00D42716"/>
    <w:rsid w:val="00D62A55"/>
    <w:rsid w:val="00D85FCD"/>
    <w:rsid w:val="00D91270"/>
    <w:rsid w:val="00DB393C"/>
    <w:rsid w:val="00DD18B9"/>
    <w:rsid w:val="00DF41D6"/>
    <w:rsid w:val="00E105B6"/>
    <w:rsid w:val="00E352EF"/>
    <w:rsid w:val="00E46EA3"/>
    <w:rsid w:val="00E85041"/>
    <w:rsid w:val="00EC22F2"/>
    <w:rsid w:val="00F80D96"/>
    <w:rsid w:val="00F92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A0CF"/>
  <w15:chartTrackingRefBased/>
  <w15:docId w15:val="{0BED9FD5-2843-46AF-A265-D681E419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6102"/>
    <w:pPr>
      <w:spacing w:line="256" w:lineRule="auto"/>
    </w:pPr>
  </w:style>
  <w:style w:type="paragraph" w:styleId="berschrift1">
    <w:name w:val="heading 1"/>
    <w:basedOn w:val="Standard"/>
    <w:next w:val="Standard"/>
    <w:link w:val="berschrift1Zchn"/>
    <w:uiPriority w:val="9"/>
    <w:qFormat/>
    <w:rsid w:val="00C46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80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14F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21E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46102"/>
    <w:rPr>
      <w:color w:val="0563C1" w:themeColor="hyperlink"/>
      <w:u w:val="single"/>
    </w:rPr>
  </w:style>
  <w:style w:type="paragraph" w:styleId="Verzeichnis1">
    <w:name w:val="toc 1"/>
    <w:basedOn w:val="Standard"/>
    <w:next w:val="Standard"/>
    <w:autoRedefine/>
    <w:uiPriority w:val="39"/>
    <w:unhideWhenUsed/>
    <w:rsid w:val="00C46102"/>
    <w:pPr>
      <w:spacing w:after="100"/>
    </w:pPr>
  </w:style>
  <w:style w:type="paragraph" w:styleId="Verzeichnis2">
    <w:name w:val="toc 2"/>
    <w:basedOn w:val="Standard"/>
    <w:next w:val="Standard"/>
    <w:autoRedefine/>
    <w:uiPriority w:val="39"/>
    <w:unhideWhenUsed/>
    <w:rsid w:val="00C46102"/>
    <w:pPr>
      <w:spacing w:after="100"/>
      <w:ind w:left="220"/>
    </w:pPr>
  </w:style>
  <w:style w:type="paragraph" w:styleId="Verzeichnis3">
    <w:name w:val="toc 3"/>
    <w:basedOn w:val="Standard"/>
    <w:next w:val="Standard"/>
    <w:autoRedefine/>
    <w:uiPriority w:val="39"/>
    <w:semiHidden/>
    <w:unhideWhenUsed/>
    <w:rsid w:val="00C46102"/>
    <w:pPr>
      <w:spacing w:after="100"/>
      <w:ind w:left="440"/>
    </w:pPr>
  </w:style>
  <w:style w:type="character" w:customStyle="1" w:styleId="berschrift1Zchn">
    <w:name w:val="Überschrift 1 Zchn"/>
    <w:basedOn w:val="Absatz-Standardschriftart"/>
    <w:link w:val="berschrift1"/>
    <w:uiPriority w:val="9"/>
    <w:rsid w:val="00C4610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46102"/>
    <w:pPr>
      <w:outlineLvl w:val="9"/>
    </w:pPr>
    <w:rPr>
      <w:lang w:eastAsia="de-DE"/>
    </w:rPr>
  </w:style>
  <w:style w:type="table" w:styleId="Tabellenraster">
    <w:name w:val="Table Grid"/>
    <w:basedOn w:val="NormaleTabelle"/>
    <w:uiPriority w:val="39"/>
    <w:rsid w:val="00C461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Akzent3">
    <w:name w:val="List Table 1 Light Accent 3"/>
    <w:basedOn w:val="NormaleTabelle"/>
    <w:uiPriority w:val="46"/>
    <w:rsid w:val="00C46102"/>
    <w:pPr>
      <w:spacing w:after="0" w:line="240" w:lineRule="auto"/>
    </w:pPr>
    <w:tblPr>
      <w:tblStyleRowBandSize w:val="1"/>
      <w:tblStyleColBandSize w:val="1"/>
      <w:tblInd w:w="0" w:type="nil"/>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5dunkel">
    <w:name w:val="List Table 5 Dark"/>
    <w:basedOn w:val="NormaleTabelle"/>
    <w:uiPriority w:val="50"/>
    <w:rsid w:val="0008179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081796"/>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NichtaufgelsteErwhnung">
    <w:name w:val="Unresolved Mention"/>
    <w:basedOn w:val="Absatz-Standardschriftart"/>
    <w:uiPriority w:val="99"/>
    <w:semiHidden/>
    <w:unhideWhenUsed/>
    <w:rsid w:val="00965C42"/>
    <w:rPr>
      <w:color w:val="605E5C"/>
      <w:shd w:val="clear" w:color="auto" w:fill="E1DFDD"/>
    </w:rPr>
  </w:style>
  <w:style w:type="character" w:customStyle="1" w:styleId="berschrift2Zchn">
    <w:name w:val="Überschrift 2 Zchn"/>
    <w:basedOn w:val="Absatz-Standardschriftart"/>
    <w:link w:val="berschrift2"/>
    <w:uiPriority w:val="9"/>
    <w:rsid w:val="00F80D96"/>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rsid w:val="00421E6C"/>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421E6C"/>
    <w:pPr>
      <w:ind w:left="720"/>
      <w:contextualSpacing/>
    </w:pPr>
  </w:style>
  <w:style w:type="table" w:styleId="EinfacheTabelle4">
    <w:name w:val="Plain Table 4"/>
    <w:basedOn w:val="NormaleTabelle"/>
    <w:uiPriority w:val="44"/>
    <w:rsid w:val="00421E6C"/>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3Zchn">
    <w:name w:val="Überschrift 3 Zchn"/>
    <w:basedOn w:val="Absatz-Standardschriftart"/>
    <w:link w:val="berschrift3"/>
    <w:uiPriority w:val="9"/>
    <w:rsid w:val="00414F03"/>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DB393C"/>
    <w:rPr>
      <w:color w:val="954F72" w:themeColor="followedHyperlink"/>
      <w:u w:val="single"/>
    </w:rPr>
  </w:style>
  <w:style w:type="table" w:styleId="EinfacheTabelle3">
    <w:name w:val="Plain Table 3"/>
    <w:basedOn w:val="NormaleTabelle"/>
    <w:uiPriority w:val="43"/>
    <w:rsid w:val="00785B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2441">
      <w:bodyDiv w:val="1"/>
      <w:marLeft w:val="0"/>
      <w:marRight w:val="0"/>
      <w:marTop w:val="0"/>
      <w:marBottom w:val="0"/>
      <w:divBdr>
        <w:top w:val="none" w:sz="0" w:space="0" w:color="auto"/>
        <w:left w:val="none" w:sz="0" w:space="0" w:color="auto"/>
        <w:bottom w:val="none" w:sz="0" w:space="0" w:color="auto"/>
        <w:right w:val="none" w:sz="0" w:space="0" w:color="auto"/>
      </w:divBdr>
    </w:div>
    <w:div w:id="76250141">
      <w:bodyDiv w:val="1"/>
      <w:marLeft w:val="0"/>
      <w:marRight w:val="0"/>
      <w:marTop w:val="0"/>
      <w:marBottom w:val="0"/>
      <w:divBdr>
        <w:top w:val="none" w:sz="0" w:space="0" w:color="auto"/>
        <w:left w:val="none" w:sz="0" w:space="0" w:color="auto"/>
        <w:bottom w:val="none" w:sz="0" w:space="0" w:color="auto"/>
        <w:right w:val="none" w:sz="0" w:space="0" w:color="auto"/>
      </w:divBdr>
    </w:div>
    <w:div w:id="482813003">
      <w:bodyDiv w:val="1"/>
      <w:marLeft w:val="0"/>
      <w:marRight w:val="0"/>
      <w:marTop w:val="0"/>
      <w:marBottom w:val="0"/>
      <w:divBdr>
        <w:top w:val="none" w:sz="0" w:space="0" w:color="auto"/>
        <w:left w:val="none" w:sz="0" w:space="0" w:color="auto"/>
        <w:bottom w:val="none" w:sz="0" w:space="0" w:color="auto"/>
        <w:right w:val="none" w:sz="0" w:space="0" w:color="auto"/>
      </w:divBdr>
    </w:div>
    <w:div w:id="712268352">
      <w:bodyDiv w:val="1"/>
      <w:marLeft w:val="0"/>
      <w:marRight w:val="0"/>
      <w:marTop w:val="0"/>
      <w:marBottom w:val="0"/>
      <w:divBdr>
        <w:top w:val="none" w:sz="0" w:space="0" w:color="auto"/>
        <w:left w:val="none" w:sz="0" w:space="0" w:color="auto"/>
        <w:bottom w:val="none" w:sz="0" w:space="0" w:color="auto"/>
        <w:right w:val="none" w:sz="0" w:space="0" w:color="auto"/>
      </w:divBdr>
    </w:div>
    <w:div w:id="1355421577">
      <w:bodyDiv w:val="1"/>
      <w:marLeft w:val="0"/>
      <w:marRight w:val="0"/>
      <w:marTop w:val="0"/>
      <w:marBottom w:val="0"/>
      <w:divBdr>
        <w:top w:val="none" w:sz="0" w:space="0" w:color="auto"/>
        <w:left w:val="none" w:sz="0" w:space="0" w:color="auto"/>
        <w:bottom w:val="none" w:sz="0" w:space="0" w:color="auto"/>
        <w:right w:val="none" w:sz="0" w:space="0" w:color="auto"/>
      </w:divBdr>
    </w:div>
    <w:div w:id="1868640943">
      <w:bodyDiv w:val="1"/>
      <w:marLeft w:val="0"/>
      <w:marRight w:val="0"/>
      <w:marTop w:val="0"/>
      <w:marBottom w:val="0"/>
      <w:divBdr>
        <w:top w:val="none" w:sz="0" w:space="0" w:color="auto"/>
        <w:left w:val="none" w:sz="0" w:space="0" w:color="auto"/>
        <w:bottom w:val="none" w:sz="0" w:space="0" w:color="auto"/>
        <w:right w:val="none" w:sz="0" w:space="0" w:color="auto"/>
      </w:divBdr>
    </w:div>
    <w:div w:id="1869290473">
      <w:bodyDiv w:val="1"/>
      <w:marLeft w:val="0"/>
      <w:marRight w:val="0"/>
      <w:marTop w:val="0"/>
      <w:marBottom w:val="0"/>
      <w:divBdr>
        <w:top w:val="none" w:sz="0" w:space="0" w:color="auto"/>
        <w:left w:val="none" w:sz="0" w:space="0" w:color="auto"/>
        <w:bottom w:val="none" w:sz="0" w:space="0" w:color="auto"/>
        <w:right w:val="none" w:sz="0" w:space="0" w:color="auto"/>
      </w:divBdr>
    </w:div>
    <w:div w:id="210472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3457@hs-worms.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inf3249@hs-worms.d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3455@hs-worms.de"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inf3621@hs-worms.de" TargetMode="External"/><Relationship Id="rId4" Type="http://schemas.openxmlformats.org/officeDocument/2006/relationships/settings" Target="settings.xml"/><Relationship Id="rId9" Type="http://schemas.openxmlformats.org/officeDocument/2006/relationships/hyperlink" Target="mailto:inf3825@hs-worms.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9FB74-1839-47AE-AE40-C797C8A2F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944</Words>
  <Characters>5953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Brauns</dc:creator>
  <cp:keywords/>
  <dc:description/>
  <cp:lastModifiedBy>Tom Brauns</cp:lastModifiedBy>
  <cp:revision>4</cp:revision>
  <dcterms:created xsi:type="dcterms:W3CDTF">2023-02-24T12:16:00Z</dcterms:created>
  <dcterms:modified xsi:type="dcterms:W3CDTF">2023-02-24T13:19:00Z</dcterms:modified>
</cp:coreProperties>
</file>