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F63" w:rsidRPr="00C62261" w:rsidRDefault="002C7F63" w:rsidP="00C62261">
      <w:pPr>
        <w:jc w:val="center"/>
        <w:rPr>
          <w:sz w:val="36"/>
        </w:rPr>
      </w:pPr>
      <w:r w:rsidRPr="00C62261">
        <w:rPr>
          <w:sz w:val="36"/>
        </w:rPr>
        <w:t>Rapport d’analyse spectrale</w:t>
      </w:r>
    </w:p>
    <w:p w:rsidR="002C7F63" w:rsidRDefault="002C7F63"/>
    <w:p w:rsidR="00C62261" w:rsidRDefault="00C62261">
      <w:pPr>
        <w:rPr>
          <w:sz w:val="28"/>
        </w:rPr>
      </w:pPr>
      <w:proofErr w:type="spellStart"/>
      <w:r w:rsidRPr="00C62261">
        <w:rPr>
          <w:sz w:val="28"/>
        </w:rPr>
        <w:t>Roadmap</w:t>
      </w:r>
      <w:proofErr w:type="spellEnd"/>
      <w:r>
        <w:rPr>
          <w:sz w:val="28"/>
        </w:rPr>
        <w:t xml:space="preserve"> – les fonctions à tester pour ensuite analyser le signal</w:t>
      </w:r>
    </w:p>
    <w:p w:rsidR="00C62261" w:rsidRDefault="00C62261">
      <w:pPr>
        <w:rPr>
          <w:sz w:val="24"/>
        </w:rPr>
      </w:pPr>
    </w:p>
    <w:p w:rsidR="00C62261" w:rsidRPr="00C62261" w:rsidRDefault="00C62261">
      <w:pPr>
        <w:rPr>
          <w:sz w:val="28"/>
        </w:rPr>
      </w:pPr>
      <w:r w:rsidRPr="00C62261">
        <w:rPr>
          <w:sz w:val="28"/>
        </w:rPr>
        <w:t xml:space="preserve">Signal de la flûte </w:t>
      </w:r>
    </w:p>
    <w:p w:rsidR="00C62261" w:rsidRPr="00C62261" w:rsidRDefault="00C62261" w:rsidP="00C62261">
      <w:pPr>
        <w:pStyle w:val="Paragraphedeliste"/>
        <w:numPr>
          <w:ilvl w:val="0"/>
          <w:numId w:val="4"/>
        </w:numPr>
        <w:rPr>
          <w:sz w:val="24"/>
        </w:rPr>
      </w:pPr>
      <w:r>
        <w:rPr>
          <w:sz w:val="24"/>
        </w:rPr>
        <w:t>Analyse non paramétrique</w:t>
      </w:r>
    </w:p>
    <w:p w:rsidR="00C62261" w:rsidRPr="008176C5" w:rsidRDefault="00C62261" w:rsidP="00C62261">
      <w:pPr>
        <w:pStyle w:val="Paragraphedeliste"/>
        <w:numPr>
          <w:ilvl w:val="0"/>
          <w:numId w:val="5"/>
        </w:numPr>
        <w:rPr>
          <w:color w:val="92D050"/>
          <w:sz w:val="24"/>
        </w:rPr>
      </w:pPr>
      <w:r w:rsidRPr="008176C5">
        <w:rPr>
          <w:color w:val="92D050"/>
          <w:sz w:val="24"/>
        </w:rPr>
        <w:t>Afficher le signal temporel</w:t>
      </w:r>
    </w:p>
    <w:p w:rsidR="00C62261" w:rsidRPr="008176C5" w:rsidRDefault="00C62261" w:rsidP="00C62261">
      <w:pPr>
        <w:pStyle w:val="Paragraphedeliste"/>
        <w:numPr>
          <w:ilvl w:val="0"/>
          <w:numId w:val="5"/>
        </w:numPr>
        <w:rPr>
          <w:color w:val="92D050"/>
          <w:sz w:val="24"/>
        </w:rPr>
      </w:pPr>
      <w:r w:rsidRPr="008176C5">
        <w:rPr>
          <w:color w:val="92D050"/>
          <w:sz w:val="24"/>
        </w:rPr>
        <w:t>Afficher le spectre</w:t>
      </w:r>
    </w:p>
    <w:p w:rsidR="00213657" w:rsidRDefault="008176C5" w:rsidP="00213657">
      <w:pPr>
        <w:pStyle w:val="Paragraphedeliste"/>
        <w:numPr>
          <w:ilvl w:val="0"/>
          <w:numId w:val="5"/>
        </w:numPr>
        <w:rPr>
          <w:color w:val="FFC000"/>
          <w:sz w:val="24"/>
        </w:rPr>
      </w:pPr>
      <w:r w:rsidRPr="00213657">
        <w:rPr>
          <w:color w:val="FFC000"/>
          <w:sz w:val="24"/>
        </w:rPr>
        <w:t xml:space="preserve">Filtrer le signal </w:t>
      </w:r>
    </w:p>
    <w:p w:rsidR="00CD55CD" w:rsidRPr="008176C5" w:rsidRDefault="00CD55CD" w:rsidP="00CD55CD">
      <w:pPr>
        <w:pStyle w:val="Paragraphedeliste"/>
        <w:numPr>
          <w:ilvl w:val="0"/>
          <w:numId w:val="5"/>
        </w:numPr>
        <w:rPr>
          <w:color w:val="00B0F0"/>
          <w:sz w:val="24"/>
        </w:rPr>
      </w:pPr>
      <w:r w:rsidRPr="008176C5">
        <w:rPr>
          <w:color w:val="00B0F0"/>
          <w:sz w:val="24"/>
        </w:rPr>
        <w:t>Estimer le spectrogramme</w:t>
      </w:r>
    </w:p>
    <w:p w:rsidR="00CD55CD" w:rsidRPr="00CD55CD" w:rsidRDefault="00CD55CD" w:rsidP="00CD55CD">
      <w:pPr>
        <w:pStyle w:val="Paragraphedeliste"/>
        <w:numPr>
          <w:ilvl w:val="0"/>
          <w:numId w:val="5"/>
        </w:numPr>
        <w:rPr>
          <w:color w:val="00B0F0"/>
          <w:sz w:val="24"/>
        </w:rPr>
      </w:pPr>
      <w:r w:rsidRPr="008176C5">
        <w:rPr>
          <w:color w:val="00B0F0"/>
          <w:sz w:val="24"/>
        </w:rPr>
        <w:t>Estimer la densité spectrale, le periodogramme</w:t>
      </w:r>
    </w:p>
    <w:p w:rsidR="006E3F27" w:rsidRPr="00297D73" w:rsidRDefault="00041787" w:rsidP="00297D73">
      <w:pPr>
        <w:pStyle w:val="Paragraphedeliste"/>
        <w:numPr>
          <w:ilvl w:val="0"/>
          <w:numId w:val="5"/>
        </w:numPr>
        <w:rPr>
          <w:color w:val="0070C0"/>
          <w:sz w:val="24"/>
        </w:rPr>
      </w:pPr>
      <w:r w:rsidRPr="009265FD">
        <w:rPr>
          <w:color w:val="0070C0"/>
          <w:sz w:val="24"/>
        </w:rPr>
        <w:t>Découper le signal</w:t>
      </w:r>
      <w:r w:rsidR="008176C5" w:rsidRPr="009265FD">
        <w:rPr>
          <w:color w:val="0070C0"/>
          <w:sz w:val="24"/>
        </w:rPr>
        <w:t xml:space="preserve"> (</w:t>
      </w:r>
      <w:proofErr w:type="spellStart"/>
      <w:r w:rsidR="008176C5" w:rsidRPr="009265FD">
        <w:rPr>
          <w:color w:val="0070C0"/>
          <w:sz w:val="24"/>
        </w:rPr>
        <w:t>windowing</w:t>
      </w:r>
      <w:proofErr w:type="spellEnd"/>
      <w:r w:rsidR="008176C5" w:rsidRPr="009265FD">
        <w:rPr>
          <w:color w:val="0070C0"/>
          <w:sz w:val="24"/>
        </w:rPr>
        <w:t>)</w:t>
      </w:r>
      <w:r w:rsidRPr="009265FD">
        <w:rPr>
          <w:color w:val="0070C0"/>
          <w:sz w:val="24"/>
        </w:rPr>
        <w:t xml:space="preserve"> temporel pour isoler les notes</w:t>
      </w:r>
      <w:r w:rsidR="00297D73">
        <w:rPr>
          <w:color w:val="0070C0"/>
          <w:sz w:val="24"/>
        </w:rPr>
        <w:t>, d</w:t>
      </w:r>
      <w:r w:rsidR="006E3F27" w:rsidRPr="00297D73">
        <w:rPr>
          <w:color w:val="0070C0"/>
          <w:sz w:val="24"/>
        </w:rPr>
        <w:t xml:space="preserve">ifférents types de </w:t>
      </w:r>
      <w:proofErr w:type="spellStart"/>
      <w:r w:rsidR="006E3F27" w:rsidRPr="00297D73">
        <w:rPr>
          <w:color w:val="0070C0"/>
          <w:sz w:val="24"/>
        </w:rPr>
        <w:t>windowing</w:t>
      </w:r>
      <w:proofErr w:type="spellEnd"/>
      <w:r w:rsidR="006E3F27" w:rsidRPr="00297D73">
        <w:rPr>
          <w:color w:val="0070C0"/>
          <w:sz w:val="24"/>
        </w:rPr>
        <w:t xml:space="preserve"> pour trouver le meilleur</w:t>
      </w:r>
    </w:p>
    <w:p w:rsidR="009265FD" w:rsidRPr="009265FD" w:rsidRDefault="00041787" w:rsidP="009265FD">
      <w:pPr>
        <w:pStyle w:val="Paragraphedeliste"/>
        <w:numPr>
          <w:ilvl w:val="0"/>
          <w:numId w:val="5"/>
        </w:numPr>
        <w:rPr>
          <w:color w:val="0070C0"/>
          <w:sz w:val="24"/>
        </w:rPr>
      </w:pPr>
      <w:r w:rsidRPr="009265FD">
        <w:rPr>
          <w:color w:val="0070C0"/>
          <w:sz w:val="24"/>
        </w:rPr>
        <w:t xml:space="preserve">Ensuite, déduire les </w:t>
      </w:r>
      <w:proofErr w:type="spellStart"/>
      <w:r w:rsidRPr="009265FD">
        <w:rPr>
          <w:color w:val="0070C0"/>
          <w:sz w:val="24"/>
        </w:rPr>
        <w:t>fft</w:t>
      </w:r>
      <w:proofErr w:type="spellEnd"/>
      <w:r w:rsidR="00CD55CD">
        <w:rPr>
          <w:color w:val="0070C0"/>
          <w:sz w:val="24"/>
        </w:rPr>
        <w:t>, spectrogramme,</w:t>
      </w:r>
      <w:r w:rsidRPr="009265FD">
        <w:rPr>
          <w:color w:val="0070C0"/>
          <w:sz w:val="24"/>
        </w:rPr>
        <w:t xml:space="preserve"> pour chaque </w:t>
      </w:r>
      <w:r w:rsidR="00CD55CD">
        <w:rPr>
          <w:color w:val="0070C0"/>
          <w:sz w:val="24"/>
        </w:rPr>
        <w:t xml:space="preserve">bout </w:t>
      </w:r>
      <w:r w:rsidRPr="009265FD">
        <w:rPr>
          <w:color w:val="0070C0"/>
          <w:sz w:val="24"/>
        </w:rPr>
        <w:t>signal</w:t>
      </w:r>
    </w:p>
    <w:p w:rsidR="00225DD6" w:rsidRPr="00C076FA" w:rsidRDefault="00225DD6" w:rsidP="00C62261">
      <w:pPr>
        <w:pStyle w:val="Paragraphedeliste"/>
        <w:numPr>
          <w:ilvl w:val="0"/>
          <w:numId w:val="5"/>
        </w:numPr>
        <w:rPr>
          <w:color w:val="7030A0"/>
          <w:sz w:val="24"/>
        </w:rPr>
      </w:pPr>
      <w:r w:rsidRPr="00C076FA">
        <w:rPr>
          <w:color w:val="7030A0"/>
          <w:sz w:val="24"/>
        </w:rPr>
        <w:t>Déterminer les notes de musiques jouées</w:t>
      </w:r>
      <w:bookmarkStart w:id="0" w:name="_GoBack"/>
      <w:bookmarkEnd w:id="0"/>
    </w:p>
    <w:p w:rsidR="008638FA" w:rsidRDefault="008638FA" w:rsidP="008638FA">
      <w:pPr>
        <w:rPr>
          <w:sz w:val="24"/>
        </w:rPr>
      </w:pPr>
    </w:p>
    <w:p w:rsidR="00213657" w:rsidRDefault="00213657" w:rsidP="008638FA">
      <w:pPr>
        <w:rPr>
          <w:sz w:val="24"/>
        </w:rPr>
      </w:pPr>
      <w:r>
        <w:rPr>
          <w:sz w:val="24"/>
        </w:rPr>
        <w:t>Raisonnement</w:t>
      </w:r>
    </w:p>
    <w:p w:rsidR="00213657" w:rsidRDefault="00213657" w:rsidP="008638FA">
      <w:pPr>
        <w:rPr>
          <w:sz w:val="24"/>
        </w:rPr>
      </w:pPr>
    </w:p>
    <w:p w:rsidR="00213657" w:rsidRDefault="00213657" w:rsidP="008638FA">
      <w:pPr>
        <w:rPr>
          <w:sz w:val="24"/>
        </w:rPr>
      </w:pPr>
    </w:p>
    <w:p w:rsidR="00213657" w:rsidRDefault="00213657" w:rsidP="008638FA">
      <w:pPr>
        <w:rPr>
          <w:sz w:val="24"/>
        </w:rPr>
      </w:pPr>
    </w:p>
    <w:p w:rsidR="008638FA" w:rsidRDefault="008638FA" w:rsidP="008638FA">
      <w:pPr>
        <w:pStyle w:val="Paragraphedeliste"/>
        <w:numPr>
          <w:ilvl w:val="0"/>
          <w:numId w:val="4"/>
        </w:numPr>
        <w:rPr>
          <w:sz w:val="24"/>
        </w:rPr>
      </w:pPr>
      <w:r>
        <w:rPr>
          <w:sz w:val="24"/>
        </w:rPr>
        <w:t>Analyse paramétrique</w:t>
      </w:r>
    </w:p>
    <w:p w:rsidR="008638FA" w:rsidRPr="008638FA" w:rsidRDefault="008638FA" w:rsidP="008638FA">
      <w:pPr>
        <w:rPr>
          <w:sz w:val="24"/>
        </w:rPr>
      </w:pPr>
    </w:p>
    <w:p w:rsidR="00C62261" w:rsidRDefault="00C62261"/>
    <w:p w:rsidR="002C7F63" w:rsidRDefault="002C7F63" w:rsidP="002C7F63"/>
    <w:p w:rsidR="002C7F63" w:rsidRDefault="002C7F63" w:rsidP="002C7F63">
      <w:r>
        <w:t>Ce qu’on a fait le 29/09</w:t>
      </w:r>
    </w:p>
    <w:p w:rsidR="002C7F63" w:rsidRDefault="002C7F63" w:rsidP="002C7F63">
      <w:pPr>
        <w:pStyle w:val="Paragraphedeliste"/>
        <w:numPr>
          <w:ilvl w:val="0"/>
          <w:numId w:val="1"/>
        </w:numPr>
      </w:pPr>
      <w:r>
        <w:t>Afficher le signal temporel</w:t>
      </w:r>
    </w:p>
    <w:p w:rsidR="002C7F63" w:rsidRDefault="002C7F63" w:rsidP="002C7F63">
      <w:pPr>
        <w:pStyle w:val="Paragraphedeliste"/>
        <w:numPr>
          <w:ilvl w:val="0"/>
          <w:numId w:val="1"/>
        </w:numPr>
      </w:pPr>
      <w:r>
        <w:t>Afficher le signal fréquentielle</w:t>
      </w:r>
    </w:p>
    <w:p w:rsidR="002C7F63" w:rsidRDefault="002C7F63" w:rsidP="002C7F63">
      <w:pPr>
        <w:pStyle w:val="Paragraphedeliste"/>
        <w:numPr>
          <w:ilvl w:val="0"/>
          <w:numId w:val="1"/>
        </w:numPr>
      </w:pPr>
      <w:r>
        <w:t>Afficher le signal spectrogramme</w:t>
      </w:r>
    </w:p>
    <w:sectPr w:rsidR="002C7F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44DDB"/>
    <w:multiLevelType w:val="hybridMultilevel"/>
    <w:tmpl w:val="122C7DF8"/>
    <w:lvl w:ilvl="0" w:tplc="FC38BC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165DF"/>
    <w:multiLevelType w:val="hybridMultilevel"/>
    <w:tmpl w:val="9458590C"/>
    <w:lvl w:ilvl="0" w:tplc="38F8D82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C9B777F"/>
    <w:multiLevelType w:val="hybridMultilevel"/>
    <w:tmpl w:val="4C942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DF4804"/>
    <w:multiLevelType w:val="hybridMultilevel"/>
    <w:tmpl w:val="8916AF68"/>
    <w:lvl w:ilvl="0" w:tplc="99C46F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622BC"/>
    <w:multiLevelType w:val="hybridMultilevel"/>
    <w:tmpl w:val="4904A402"/>
    <w:lvl w:ilvl="0" w:tplc="940286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84"/>
    <w:rsid w:val="00041787"/>
    <w:rsid w:val="00213657"/>
    <w:rsid w:val="00225DD6"/>
    <w:rsid w:val="00297D73"/>
    <w:rsid w:val="002C7F63"/>
    <w:rsid w:val="00317333"/>
    <w:rsid w:val="00590B2D"/>
    <w:rsid w:val="00687A77"/>
    <w:rsid w:val="006E3F27"/>
    <w:rsid w:val="008176C5"/>
    <w:rsid w:val="008638FA"/>
    <w:rsid w:val="009265FD"/>
    <w:rsid w:val="00AC5F7B"/>
    <w:rsid w:val="00BE2209"/>
    <w:rsid w:val="00C076FA"/>
    <w:rsid w:val="00C17A8A"/>
    <w:rsid w:val="00C50A84"/>
    <w:rsid w:val="00C62261"/>
    <w:rsid w:val="00CD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AAFCF9-9F6E-4AE5-B395-CEA11C6C7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C7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Tomtom Computer</dc:creator>
  <cp:keywords/>
  <dc:description/>
  <cp:lastModifiedBy>Tomtom Computer</cp:lastModifiedBy>
  <cp:revision>19</cp:revision>
  <dcterms:created xsi:type="dcterms:W3CDTF">2019-09-29T14:27:00Z</dcterms:created>
  <dcterms:modified xsi:type="dcterms:W3CDTF">2019-10-02T09:59:00Z</dcterms:modified>
</cp:coreProperties>
</file>