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52CB11" w14:textId="77777777" w:rsidR="00533B77" w:rsidRDefault="00F36789" w:rsidP="000B4BE4">
      <w:pPr>
        <w:pStyle w:val="NoSpacing"/>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Title: </w:t>
      </w:r>
      <w:r w:rsidR="006B2553">
        <w:rPr>
          <w:rFonts w:ascii="Arial" w:hAnsi="Arial" w:cs="Arial"/>
          <w:color w:val="222222"/>
          <w:sz w:val="19"/>
          <w:szCs w:val="19"/>
          <w:shd w:val="clear" w:color="auto" w:fill="FFFFFF"/>
        </w:rPr>
        <w:t>Garden isles or ghost forests</w:t>
      </w:r>
      <w:r w:rsidR="00533B77">
        <w:rPr>
          <w:rFonts w:ascii="Arial" w:hAnsi="Arial" w:cs="Arial"/>
          <w:color w:val="222222"/>
          <w:sz w:val="19"/>
          <w:szCs w:val="19"/>
          <w:shd w:val="clear" w:color="auto" w:fill="FFFFFF"/>
        </w:rPr>
        <w:t>: disease-driven death of the dominant tree in native Hawaiian forests.</w:t>
      </w:r>
    </w:p>
    <w:p w14:paraId="66451D12" w14:textId="77777777" w:rsidR="00533B77" w:rsidRDefault="000B4BE4" w:rsidP="000B4BE4">
      <w:pPr>
        <w:pStyle w:val="NoSpacing"/>
        <w:rPr>
          <w:rFonts w:ascii="Arial" w:hAnsi="Arial" w:cs="Arial"/>
          <w:color w:val="222222"/>
          <w:sz w:val="19"/>
          <w:szCs w:val="19"/>
          <w:shd w:val="clear" w:color="auto" w:fill="FFFFFF"/>
        </w:rPr>
      </w:pPr>
      <w:r>
        <w:rPr>
          <w:rFonts w:ascii="Arial" w:hAnsi="Arial" w:cs="Arial"/>
          <w:color w:val="222222"/>
          <w:sz w:val="19"/>
          <w:szCs w:val="19"/>
        </w:rPr>
        <w:br/>
      </w:r>
      <w:r w:rsidR="00F36789">
        <w:rPr>
          <w:rFonts w:ascii="Arial" w:hAnsi="Arial" w:cs="Arial"/>
          <w:color w:val="222222"/>
          <w:sz w:val="19"/>
          <w:szCs w:val="19"/>
          <w:shd w:val="clear" w:color="auto" w:fill="FFFFFF"/>
        </w:rPr>
        <w:t xml:space="preserve">PI: </w:t>
      </w:r>
      <w:r w:rsidR="00B87C5E">
        <w:rPr>
          <w:rFonts w:ascii="Arial" w:hAnsi="Arial" w:cs="Arial"/>
          <w:color w:val="222222"/>
          <w:sz w:val="19"/>
          <w:szCs w:val="19"/>
          <w:shd w:val="clear" w:color="auto" w:fill="FFFFFF"/>
        </w:rPr>
        <w:t>Mordecai</w:t>
      </w:r>
    </w:p>
    <w:p w14:paraId="047929D6" w14:textId="77777777" w:rsidR="00F36789" w:rsidRDefault="00F36789" w:rsidP="000B4BE4">
      <w:pPr>
        <w:pStyle w:val="NoSpacing"/>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Co-Investigators: </w:t>
      </w:r>
      <w:r w:rsidR="00B87C5E">
        <w:rPr>
          <w:rFonts w:ascii="Arial" w:hAnsi="Arial" w:cs="Arial"/>
          <w:color w:val="222222"/>
          <w:sz w:val="19"/>
          <w:szCs w:val="19"/>
          <w:shd w:val="clear" w:color="auto" w:fill="FFFFFF"/>
        </w:rPr>
        <w:t xml:space="preserve">Smith, </w:t>
      </w:r>
      <w:proofErr w:type="spellStart"/>
      <w:r w:rsidR="00B87C5E">
        <w:rPr>
          <w:rFonts w:ascii="Arial" w:hAnsi="Arial" w:cs="Arial"/>
          <w:color w:val="222222"/>
          <w:sz w:val="19"/>
          <w:szCs w:val="19"/>
          <w:shd w:val="clear" w:color="auto" w:fill="FFFFFF"/>
        </w:rPr>
        <w:t>Yelenik</w:t>
      </w:r>
      <w:proofErr w:type="spellEnd"/>
    </w:p>
    <w:p w14:paraId="3746B89B" w14:textId="77777777" w:rsidR="00F36789" w:rsidRDefault="00F36789" w:rsidP="000B4BE4">
      <w:pPr>
        <w:pStyle w:val="NoSpacing"/>
        <w:rPr>
          <w:rFonts w:ascii="Arial" w:hAnsi="Arial" w:cs="Arial"/>
          <w:color w:val="222222"/>
          <w:sz w:val="19"/>
          <w:szCs w:val="19"/>
          <w:shd w:val="clear" w:color="auto" w:fill="FFFFFF"/>
        </w:rPr>
      </w:pPr>
    </w:p>
    <w:p w14:paraId="2F24DF30" w14:textId="77777777" w:rsidR="00F36789" w:rsidRDefault="00F36789" w:rsidP="000B4BE4">
      <w:pPr>
        <w:pStyle w:val="NoSpacing"/>
        <w:rPr>
          <w:rFonts w:ascii="Arial" w:hAnsi="Arial" w:cs="Arial"/>
          <w:color w:val="222222"/>
          <w:sz w:val="19"/>
          <w:szCs w:val="19"/>
          <w:shd w:val="clear" w:color="auto" w:fill="FFFFFF"/>
        </w:rPr>
      </w:pPr>
      <w:r>
        <w:rPr>
          <w:rFonts w:ascii="Arial" w:hAnsi="Arial" w:cs="Arial"/>
          <w:color w:val="222222"/>
          <w:sz w:val="19"/>
          <w:szCs w:val="19"/>
          <w:shd w:val="clear" w:color="auto" w:fill="FFFFFF"/>
        </w:rPr>
        <w:t>2 pages total (assume single spaced) INCLUDING budget:</w:t>
      </w:r>
    </w:p>
    <w:p w14:paraId="3492F5DA" w14:textId="77777777" w:rsidR="00533B77" w:rsidRDefault="00533B77" w:rsidP="000B4BE4">
      <w:pPr>
        <w:pStyle w:val="NoSpacing"/>
        <w:rPr>
          <w:rFonts w:ascii="Arial" w:hAnsi="Arial" w:cs="Arial"/>
          <w:color w:val="222222"/>
          <w:sz w:val="19"/>
          <w:szCs w:val="19"/>
          <w:shd w:val="clear" w:color="auto" w:fill="FFFFFF"/>
        </w:rPr>
      </w:pPr>
    </w:p>
    <w:p w14:paraId="04EE75A1" w14:textId="77777777" w:rsidR="002724B0" w:rsidRDefault="002724B0" w:rsidP="002724B0">
      <w:pPr>
        <w:pStyle w:val="NoSpacing"/>
        <w:rPr>
          <w:rFonts w:ascii="Arial" w:hAnsi="Arial" w:cs="Arial"/>
          <w:color w:val="222222"/>
          <w:sz w:val="19"/>
          <w:szCs w:val="19"/>
          <w:shd w:val="clear" w:color="auto" w:fill="FFFFFF"/>
        </w:rPr>
      </w:pPr>
    </w:p>
    <w:p w14:paraId="4B235543" w14:textId="77777777" w:rsidR="002724B0" w:rsidRPr="00245D5E" w:rsidRDefault="00390493" w:rsidP="002724B0">
      <w:pPr>
        <w:pStyle w:val="NoSpacing"/>
        <w:rPr>
          <w:rFonts w:ascii="Times New Roman" w:hAnsi="Times New Roman" w:cs="Times New Roman"/>
          <w:color w:val="222222"/>
          <w:sz w:val="24"/>
          <w:szCs w:val="19"/>
          <w:shd w:val="clear" w:color="auto" w:fill="FFFFFF"/>
        </w:rPr>
      </w:pPr>
      <w:r w:rsidRPr="00245D5E">
        <w:rPr>
          <w:rFonts w:ascii="Times New Roman" w:hAnsi="Times New Roman" w:cs="Times New Roman"/>
          <w:color w:val="222222"/>
          <w:sz w:val="24"/>
          <w:szCs w:val="19"/>
          <w:shd w:val="clear" w:color="auto" w:fill="FFFFFF"/>
        </w:rPr>
        <w:t xml:space="preserve">Where green leafy trees stood, imagine just bare grey branches and visible trunks; imagine the birds and insects that used to live in those trees, now gone.  </w:t>
      </w:r>
      <w:r w:rsidR="00E71B49" w:rsidRPr="00245D5E">
        <w:rPr>
          <w:rFonts w:ascii="Times New Roman" w:hAnsi="Times New Roman" w:cs="Times New Roman"/>
          <w:color w:val="222222"/>
          <w:sz w:val="24"/>
          <w:szCs w:val="19"/>
          <w:shd w:val="clear" w:color="auto" w:fill="FFFFFF"/>
        </w:rPr>
        <w:t xml:space="preserve">This has happened in forest patches throughout Northern California, as the tree disease Sudden Oak Death </w:t>
      </w:r>
      <w:r w:rsidR="00245D5E" w:rsidRPr="00245D5E">
        <w:rPr>
          <w:rFonts w:ascii="Times New Roman" w:hAnsi="Times New Roman" w:cs="Times New Roman"/>
          <w:color w:val="222222"/>
          <w:sz w:val="24"/>
          <w:szCs w:val="19"/>
          <w:shd w:val="clear" w:color="auto" w:fill="FFFFFF"/>
        </w:rPr>
        <w:t xml:space="preserve">has </w:t>
      </w:r>
      <w:r w:rsidR="00E71B49" w:rsidRPr="00245D5E">
        <w:rPr>
          <w:rFonts w:ascii="Times New Roman" w:hAnsi="Times New Roman" w:cs="Times New Roman"/>
          <w:color w:val="222222"/>
          <w:sz w:val="24"/>
          <w:szCs w:val="19"/>
          <w:shd w:val="clear" w:color="auto" w:fill="FFFFFF"/>
        </w:rPr>
        <w:t>kill</w:t>
      </w:r>
      <w:r w:rsidR="00245D5E" w:rsidRPr="00245D5E">
        <w:rPr>
          <w:rFonts w:ascii="Times New Roman" w:hAnsi="Times New Roman" w:cs="Times New Roman"/>
          <w:color w:val="222222"/>
          <w:sz w:val="24"/>
          <w:szCs w:val="19"/>
          <w:shd w:val="clear" w:color="auto" w:fill="FFFFFF"/>
        </w:rPr>
        <w:t>ed</w:t>
      </w:r>
      <w:r w:rsidR="00E71B49" w:rsidRPr="00245D5E">
        <w:rPr>
          <w:rFonts w:ascii="Times New Roman" w:hAnsi="Times New Roman" w:cs="Times New Roman"/>
          <w:color w:val="222222"/>
          <w:sz w:val="24"/>
          <w:szCs w:val="19"/>
          <w:shd w:val="clear" w:color="auto" w:fill="FFFFFF"/>
        </w:rPr>
        <w:t xml:space="preserve"> oak trees, changing which trees thrive in the forest and which birds and animals a hiker is likely to see in the forest ().  </w:t>
      </w:r>
    </w:p>
    <w:p w14:paraId="258AD8E3" w14:textId="77777777" w:rsidR="002724B0" w:rsidRPr="00245D5E" w:rsidRDefault="002724B0" w:rsidP="002724B0">
      <w:pPr>
        <w:pStyle w:val="NoSpacing"/>
        <w:rPr>
          <w:rFonts w:ascii="Times New Roman" w:hAnsi="Times New Roman" w:cs="Times New Roman"/>
          <w:color w:val="222222"/>
          <w:sz w:val="24"/>
          <w:szCs w:val="19"/>
          <w:shd w:val="clear" w:color="auto" w:fill="FFFFFF"/>
        </w:rPr>
      </w:pPr>
    </w:p>
    <w:p w14:paraId="5AAF455E" w14:textId="77777777" w:rsidR="00E71B49" w:rsidRPr="00245D5E" w:rsidRDefault="00245D5E" w:rsidP="002724B0">
      <w:pPr>
        <w:pStyle w:val="NoSpacing"/>
        <w:rPr>
          <w:rFonts w:ascii="Times New Roman" w:hAnsi="Times New Roman" w:cs="Times New Roman"/>
          <w:color w:val="222222"/>
          <w:sz w:val="24"/>
          <w:szCs w:val="19"/>
          <w:shd w:val="clear" w:color="auto" w:fill="FFFFFF"/>
        </w:rPr>
      </w:pPr>
      <w:r w:rsidRPr="00245D5E">
        <w:rPr>
          <w:rFonts w:ascii="Times New Roman" w:hAnsi="Times New Roman" w:cs="Times New Roman"/>
          <w:color w:val="222222"/>
          <w:sz w:val="24"/>
          <w:szCs w:val="19"/>
          <w:shd w:val="clear" w:color="auto" w:fill="FFFFFF"/>
        </w:rPr>
        <w:t xml:space="preserve">Imagine the same scenario, magnified, on the islands of Hawaii. </w:t>
      </w:r>
      <w:r w:rsidR="00E71B49" w:rsidRPr="00245D5E">
        <w:rPr>
          <w:rFonts w:ascii="Times New Roman" w:hAnsi="Times New Roman" w:cs="Times New Roman"/>
          <w:color w:val="222222"/>
          <w:sz w:val="24"/>
          <w:szCs w:val="19"/>
          <w:shd w:val="clear" w:color="auto" w:fill="FFFFFF"/>
        </w:rPr>
        <w:t xml:space="preserve">Rapid </w:t>
      </w:r>
      <w:proofErr w:type="spellStart"/>
      <w:r w:rsidR="00E71B49" w:rsidRPr="00245D5E">
        <w:rPr>
          <w:rFonts w:ascii="Times New Roman" w:hAnsi="Times New Roman" w:cs="Times New Roman"/>
          <w:color w:val="222222"/>
          <w:sz w:val="24"/>
          <w:szCs w:val="19"/>
          <w:shd w:val="clear" w:color="auto" w:fill="FFFFFF"/>
        </w:rPr>
        <w:t>Ohia</w:t>
      </w:r>
      <w:proofErr w:type="spellEnd"/>
      <w:r w:rsidR="00E71B49" w:rsidRPr="00245D5E">
        <w:rPr>
          <w:rFonts w:ascii="Times New Roman" w:hAnsi="Times New Roman" w:cs="Times New Roman"/>
          <w:color w:val="222222"/>
          <w:sz w:val="24"/>
          <w:szCs w:val="19"/>
          <w:shd w:val="clear" w:color="auto" w:fill="FFFFFF"/>
        </w:rPr>
        <w:t xml:space="preserve"> Death is a new disease of Hawaii’s dominant tree species</w:t>
      </w:r>
      <w:r w:rsidRPr="00245D5E">
        <w:rPr>
          <w:rFonts w:ascii="Times New Roman" w:hAnsi="Times New Roman" w:cs="Times New Roman"/>
          <w:color w:val="222222"/>
          <w:sz w:val="24"/>
          <w:szCs w:val="19"/>
          <w:shd w:val="clear" w:color="auto" w:fill="FFFFFF"/>
        </w:rPr>
        <w:t xml:space="preserve">, the </w:t>
      </w:r>
      <w:proofErr w:type="spellStart"/>
      <w:r w:rsidRPr="00245D5E">
        <w:rPr>
          <w:rFonts w:ascii="Times New Roman" w:hAnsi="Times New Roman" w:cs="Times New Roman"/>
          <w:color w:val="222222"/>
          <w:sz w:val="24"/>
          <w:szCs w:val="19"/>
          <w:shd w:val="clear" w:color="auto" w:fill="FFFFFF"/>
        </w:rPr>
        <w:t>ohi</w:t>
      </w:r>
      <w:r w:rsidR="00E71B49" w:rsidRPr="00245D5E">
        <w:rPr>
          <w:rFonts w:ascii="Times New Roman" w:hAnsi="Times New Roman" w:cs="Times New Roman"/>
          <w:color w:val="222222"/>
          <w:sz w:val="24"/>
          <w:szCs w:val="19"/>
          <w:shd w:val="clear" w:color="auto" w:fill="FFFFFF"/>
        </w:rPr>
        <w:t>a</w:t>
      </w:r>
      <w:proofErr w:type="spellEnd"/>
      <w:r w:rsidR="00E71B49" w:rsidRPr="00245D5E">
        <w:rPr>
          <w:rFonts w:ascii="Times New Roman" w:hAnsi="Times New Roman" w:cs="Times New Roman"/>
          <w:color w:val="222222"/>
          <w:sz w:val="24"/>
          <w:szCs w:val="19"/>
          <w:shd w:val="clear" w:color="auto" w:fill="FFFFFF"/>
        </w:rPr>
        <w:t xml:space="preserve"> (), and it has the potential to cause</w:t>
      </w:r>
      <w:r w:rsidRPr="00245D5E">
        <w:rPr>
          <w:rFonts w:ascii="Times New Roman" w:hAnsi="Times New Roman" w:cs="Times New Roman"/>
          <w:color w:val="222222"/>
          <w:sz w:val="24"/>
          <w:szCs w:val="19"/>
          <w:shd w:val="clear" w:color="auto" w:fill="FFFFFF"/>
        </w:rPr>
        <w:t xml:space="preserve"> extensive tree mortality, and</w:t>
      </w:r>
      <w:r w:rsidR="00E71B49" w:rsidRPr="00245D5E">
        <w:rPr>
          <w:rFonts w:ascii="Times New Roman" w:hAnsi="Times New Roman" w:cs="Times New Roman"/>
          <w:color w:val="222222"/>
          <w:sz w:val="24"/>
          <w:szCs w:val="19"/>
          <w:shd w:val="clear" w:color="auto" w:fill="FFFFFF"/>
        </w:rPr>
        <w:t xml:space="preserve"> dramatic changes in native forest</w:t>
      </w:r>
      <w:r w:rsidRPr="00245D5E">
        <w:rPr>
          <w:rFonts w:ascii="Times New Roman" w:hAnsi="Times New Roman" w:cs="Times New Roman"/>
          <w:color w:val="222222"/>
          <w:sz w:val="24"/>
          <w:szCs w:val="19"/>
          <w:shd w:val="clear" w:color="auto" w:fill="FFFFFF"/>
        </w:rPr>
        <w:t xml:space="preserve"> vegetation</w:t>
      </w:r>
      <w:r w:rsidR="00E71B49" w:rsidRPr="00245D5E">
        <w:rPr>
          <w:rFonts w:ascii="Times New Roman" w:hAnsi="Times New Roman" w:cs="Times New Roman"/>
          <w:color w:val="222222"/>
          <w:sz w:val="24"/>
          <w:szCs w:val="19"/>
          <w:shd w:val="clear" w:color="auto" w:fill="FFFFFF"/>
        </w:rPr>
        <w:t xml:space="preserve"> and to the unique, endemic birds and insects that have </w:t>
      </w:r>
      <w:r w:rsidRPr="00245D5E">
        <w:rPr>
          <w:rFonts w:ascii="Times New Roman" w:hAnsi="Times New Roman" w:cs="Times New Roman"/>
          <w:color w:val="222222"/>
          <w:sz w:val="24"/>
          <w:szCs w:val="19"/>
          <w:shd w:val="clear" w:color="auto" w:fill="FFFFFF"/>
        </w:rPr>
        <w:t>co-</w:t>
      </w:r>
      <w:r w:rsidR="00E71B49" w:rsidRPr="00245D5E">
        <w:rPr>
          <w:rFonts w:ascii="Times New Roman" w:hAnsi="Times New Roman" w:cs="Times New Roman"/>
          <w:color w:val="222222"/>
          <w:sz w:val="24"/>
          <w:szCs w:val="19"/>
          <w:shd w:val="clear" w:color="auto" w:fill="FFFFFF"/>
        </w:rPr>
        <w:t xml:space="preserve">evolved </w:t>
      </w:r>
      <w:r w:rsidRPr="00245D5E">
        <w:rPr>
          <w:rFonts w:ascii="Times New Roman" w:hAnsi="Times New Roman" w:cs="Times New Roman"/>
          <w:color w:val="222222"/>
          <w:sz w:val="24"/>
          <w:szCs w:val="19"/>
          <w:shd w:val="clear" w:color="auto" w:fill="FFFFFF"/>
        </w:rPr>
        <w:t>with Hawaii’s vegetation ()</w:t>
      </w:r>
      <w:r w:rsidR="00E71B49" w:rsidRPr="00245D5E">
        <w:rPr>
          <w:rFonts w:ascii="Times New Roman" w:hAnsi="Times New Roman" w:cs="Times New Roman"/>
          <w:color w:val="222222"/>
          <w:sz w:val="24"/>
          <w:szCs w:val="19"/>
          <w:shd w:val="clear" w:color="auto" w:fill="FFFFFF"/>
        </w:rPr>
        <w:t>.  We are starting a research project that will investigate two questions:</w:t>
      </w:r>
    </w:p>
    <w:p w14:paraId="11051D3D" w14:textId="77777777" w:rsidR="00E71B49" w:rsidRPr="00302D29" w:rsidRDefault="00245D5E" w:rsidP="00E71B49">
      <w:pPr>
        <w:pStyle w:val="NoSpacing"/>
        <w:numPr>
          <w:ilvl w:val="0"/>
          <w:numId w:val="4"/>
        </w:numPr>
        <w:rPr>
          <w:rFonts w:ascii="Times New Roman" w:hAnsi="Times New Roman" w:cs="Times New Roman"/>
          <w:b/>
          <w:color w:val="222222"/>
          <w:sz w:val="24"/>
          <w:szCs w:val="19"/>
          <w:shd w:val="clear" w:color="auto" w:fill="FFFFFF"/>
        </w:rPr>
      </w:pPr>
      <w:r w:rsidRPr="00302D29">
        <w:rPr>
          <w:rFonts w:ascii="Times New Roman" w:hAnsi="Times New Roman" w:cs="Times New Roman"/>
          <w:b/>
          <w:color w:val="222222"/>
          <w:sz w:val="24"/>
          <w:szCs w:val="19"/>
          <w:shd w:val="clear" w:color="auto" w:fill="FFFFFF"/>
        </w:rPr>
        <w:t xml:space="preserve">Can we predict the impact of </w:t>
      </w:r>
      <w:r w:rsidR="00E71B49" w:rsidRPr="00302D29">
        <w:rPr>
          <w:rFonts w:ascii="Times New Roman" w:hAnsi="Times New Roman" w:cs="Times New Roman"/>
          <w:b/>
          <w:color w:val="222222"/>
          <w:sz w:val="24"/>
          <w:szCs w:val="19"/>
          <w:shd w:val="clear" w:color="auto" w:fill="FFFFFF"/>
        </w:rPr>
        <w:t xml:space="preserve">Rapid </w:t>
      </w:r>
      <w:proofErr w:type="spellStart"/>
      <w:r w:rsidR="00E71B49" w:rsidRPr="00302D29">
        <w:rPr>
          <w:rFonts w:ascii="Times New Roman" w:hAnsi="Times New Roman" w:cs="Times New Roman"/>
          <w:b/>
          <w:color w:val="222222"/>
          <w:sz w:val="24"/>
          <w:szCs w:val="19"/>
          <w:shd w:val="clear" w:color="auto" w:fill="FFFFFF"/>
        </w:rPr>
        <w:t>Ohia</w:t>
      </w:r>
      <w:proofErr w:type="spellEnd"/>
      <w:r w:rsidR="00E71B49" w:rsidRPr="00302D29">
        <w:rPr>
          <w:rFonts w:ascii="Times New Roman" w:hAnsi="Times New Roman" w:cs="Times New Roman"/>
          <w:b/>
          <w:color w:val="222222"/>
          <w:sz w:val="24"/>
          <w:szCs w:val="19"/>
          <w:shd w:val="clear" w:color="auto" w:fill="FFFFFF"/>
        </w:rPr>
        <w:t xml:space="preserve"> Death (ROD) </w:t>
      </w:r>
      <w:r w:rsidRPr="00302D29">
        <w:rPr>
          <w:rFonts w:ascii="Times New Roman" w:hAnsi="Times New Roman" w:cs="Times New Roman"/>
          <w:b/>
          <w:color w:val="222222"/>
          <w:sz w:val="24"/>
          <w:szCs w:val="19"/>
          <w:shd w:val="clear" w:color="auto" w:fill="FFFFFF"/>
        </w:rPr>
        <w:t xml:space="preserve">on </w:t>
      </w:r>
      <w:r w:rsidR="00E71B49" w:rsidRPr="00302D29">
        <w:rPr>
          <w:rFonts w:ascii="Times New Roman" w:hAnsi="Times New Roman" w:cs="Times New Roman"/>
          <w:b/>
          <w:color w:val="222222"/>
          <w:sz w:val="24"/>
          <w:szCs w:val="19"/>
          <w:shd w:val="clear" w:color="auto" w:fill="FFFFFF"/>
        </w:rPr>
        <w:t>tree populations</w:t>
      </w:r>
      <w:r w:rsidRPr="00302D29">
        <w:rPr>
          <w:rFonts w:ascii="Times New Roman" w:hAnsi="Times New Roman" w:cs="Times New Roman"/>
          <w:b/>
          <w:color w:val="222222"/>
          <w:sz w:val="24"/>
          <w:szCs w:val="19"/>
          <w:shd w:val="clear" w:color="auto" w:fill="FFFFFF"/>
        </w:rPr>
        <w:t>?</w:t>
      </w:r>
    </w:p>
    <w:p w14:paraId="0C3F6AD4" w14:textId="77777777" w:rsidR="00245D5E" w:rsidRPr="00302D29" w:rsidRDefault="00245D5E" w:rsidP="00E71B49">
      <w:pPr>
        <w:pStyle w:val="NoSpacing"/>
        <w:numPr>
          <w:ilvl w:val="0"/>
          <w:numId w:val="4"/>
        </w:numPr>
        <w:rPr>
          <w:rFonts w:ascii="Times New Roman" w:hAnsi="Times New Roman" w:cs="Times New Roman"/>
          <w:b/>
          <w:color w:val="222222"/>
          <w:sz w:val="24"/>
          <w:szCs w:val="19"/>
          <w:shd w:val="clear" w:color="auto" w:fill="FFFFFF"/>
        </w:rPr>
      </w:pPr>
      <w:r w:rsidRPr="00302D29">
        <w:rPr>
          <w:rFonts w:ascii="Times New Roman" w:hAnsi="Times New Roman" w:cs="Times New Roman"/>
          <w:b/>
          <w:color w:val="222222"/>
          <w:sz w:val="24"/>
          <w:szCs w:val="19"/>
          <w:shd w:val="clear" w:color="auto" w:fill="FFFFFF"/>
        </w:rPr>
        <w:t xml:space="preserve">How will the mortality of </w:t>
      </w:r>
      <w:proofErr w:type="spellStart"/>
      <w:r w:rsidRPr="00302D29">
        <w:rPr>
          <w:rFonts w:ascii="Times New Roman" w:hAnsi="Times New Roman" w:cs="Times New Roman"/>
          <w:b/>
          <w:color w:val="222222"/>
          <w:sz w:val="24"/>
          <w:szCs w:val="19"/>
          <w:shd w:val="clear" w:color="auto" w:fill="FFFFFF"/>
        </w:rPr>
        <w:t>ohia</w:t>
      </w:r>
      <w:proofErr w:type="spellEnd"/>
      <w:r w:rsidRPr="00302D29">
        <w:rPr>
          <w:rFonts w:ascii="Times New Roman" w:hAnsi="Times New Roman" w:cs="Times New Roman"/>
          <w:b/>
          <w:color w:val="222222"/>
          <w:sz w:val="24"/>
          <w:szCs w:val="19"/>
          <w:shd w:val="clear" w:color="auto" w:fill="FFFFFF"/>
        </w:rPr>
        <w:t xml:space="preserve"> affect other species?</w:t>
      </w:r>
    </w:p>
    <w:p w14:paraId="77F20D4C" w14:textId="77777777" w:rsidR="00302D29" w:rsidRDefault="00302D29" w:rsidP="00302D29">
      <w:pPr>
        <w:pStyle w:val="NoSpacing"/>
        <w:rPr>
          <w:rFonts w:ascii="Times New Roman" w:hAnsi="Times New Roman" w:cs="Times New Roman"/>
          <w:color w:val="222222"/>
          <w:sz w:val="24"/>
          <w:szCs w:val="19"/>
          <w:shd w:val="clear" w:color="auto" w:fill="FFFFFF"/>
        </w:rPr>
      </w:pPr>
    </w:p>
    <w:p w14:paraId="1BF504FD" w14:textId="77777777" w:rsidR="002504B2" w:rsidRDefault="00302D29" w:rsidP="00302D29">
      <w:pPr>
        <w:pStyle w:val="NoSpacing"/>
        <w:rPr>
          <w:rFonts w:ascii="Times New Roman" w:hAnsi="Times New Roman" w:cs="Times New Roman"/>
          <w:color w:val="222222"/>
          <w:sz w:val="24"/>
          <w:szCs w:val="19"/>
          <w:shd w:val="clear" w:color="auto" w:fill="FFFFFF"/>
        </w:rPr>
      </w:pPr>
      <w:r>
        <w:rPr>
          <w:rFonts w:ascii="Times New Roman" w:hAnsi="Times New Roman" w:cs="Times New Roman"/>
          <w:color w:val="222222"/>
          <w:sz w:val="24"/>
          <w:szCs w:val="19"/>
          <w:shd w:val="clear" w:color="auto" w:fill="FFFFFF"/>
        </w:rPr>
        <w:t xml:space="preserve">Question 1: Predicting disease spread and </w:t>
      </w:r>
      <w:proofErr w:type="gramStart"/>
      <w:r>
        <w:rPr>
          <w:rFonts w:ascii="Times New Roman" w:hAnsi="Times New Roman" w:cs="Times New Roman"/>
          <w:color w:val="222222"/>
          <w:sz w:val="24"/>
          <w:szCs w:val="19"/>
          <w:shd w:val="clear" w:color="auto" w:fill="FFFFFF"/>
        </w:rPr>
        <w:t>severity.–</w:t>
      </w:r>
      <w:proofErr w:type="gramEnd"/>
      <w:r>
        <w:rPr>
          <w:rFonts w:ascii="Times New Roman" w:hAnsi="Times New Roman" w:cs="Times New Roman"/>
          <w:color w:val="222222"/>
          <w:sz w:val="24"/>
          <w:szCs w:val="19"/>
          <w:shd w:val="clear" w:color="auto" w:fill="FFFFFF"/>
        </w:rPr>
        <w:t xml:space="preserve"> On Hawaiian islands, </w:t>
      </w:r>
      <w:proofErr w:type="spellStart"/>
      <w:r>
        <w:rPr>
          <w:rFonts w:ascii="Times New Roman" w:hAnsi="Times New Roman" w:cs="Times New Roman"/>
          <w:color w:val="222222"/>
          <w:sz w:val="24"/>
          <w:szCs w:val="19"/>
          <w:shd w:val="clear" w:color="auto" w:fill="FFFFFF"/>
        </w:rPr>
        <w:t>ohia</w:t>
      </w:r>
      <w:proofErr w:type="spellEnd"/>
      <w:r>
        <w:rPr>
          <w:rFonts w:ascii="Times New Roman" w:hAnsi="Times New Roman" w:cs="Times New Roman"/>
          <w:color w:val="222222"/>
          <w:sz w:val="24"/>
          <w:szCs w:val="19"/>
          <w:shd w:val="clear" w:color="auto" w:fill="FFFFFF"/>
        </w:rPr>
        <w:t xml:space="preserve"> (</w:t>
      </w:r>
      <w:proofErr w:type="spellStart"/>
      <w:r w:rsidRPr="00302D29">
        <w:rPr>
          <w:rFonts w:ascii="Times New Roman" w:hAnsi="Times New Roman" w:cs="Times New Roman"/>
          <w:i/>
          <w:color w:val="222222"/>
          <w:sz w:val="24"/>
          <w:szCs w:val="19"/>
          <w:shd w:val="clear" w:color="auto" w:fill="FFFFFF"/>
        </w:rPr>
        <w:t>Metrosideros</w:t>
      </w:r>
      <w:proofErr w:type="spellEnd"/>
      <w:r w:rsidRPr="00302D29">
        <w:rPr>
          <w:rFonts w:ascii="Times New Roman" w:hAnsi="Times New Roman" w:cs="Times New Roman"/>
          <w:i/>
          <w:color w:val="222222"/>
          <w:sz w:val="24"/>
          <w:szCs w:val="19"/>
          <w:shd w:val="clear" w:color="auto" w:fill="FFFFFF"/>
        </w:rPr>
        <w:t xml:space="preserve"> </w:t>
      </w:r>
      <w:proofErr w:type="spellStart"/>
      <w:r w:rsidRPr="00302D29">
        <w:rPr>
          <w:rFonts w:ascii="Times New Roman" w:hAnsi="Times New Roman" w:cs="Times New Roman"/>
          <w:i/>
          <w:color w:val="222222"/>
          <w:sz w:val="24"/>
          <w:szCs w:val="19"/>
          <w:shd w:val="clear" w:color="auto" w:fill="FFFFFF"/>
        </w:rPr>
        <w:t>polymorpha</w:t>
      </w:r>
      <w:proofErr w:type="spellEnd"/>
      <w:r>
        <w:rPr>
          <w:rFonts w:ascii="Times New Roman" w:hAnsi="Times New Roman" w:cs="Times New Roman"/>
          <w:color w:val="222222"/>
          <w:sz w:val="24"/>
          <w:szCs w:val="19"/>
          <w:shd w:val="clear" w:color="auto" w:fill="FFFFFF"/>
        </w:rPr>
        <w:t>)</w:t>
      </w:r>
      <w:r w:rsidR="00C9576D">
        <w:rPr>
          <w:rFonts w:ascii="Times New Roman" w:hAnsi="Times New Roman" w:cs="Times New Roman"/>
          <w:color w:val="222222"/>
          <w:sz w:val="24"/>
          <w:szCs w:val="19"/>
          <w:shd w:val="clear" w:color="auto" w:fill="FFFFFF"/>
        </w:rPr>
        <w:t xml:space="preserve"> is the dominant tree, </w:t>
      </w:r>
      <w:r w:rsidR="005B6DE5">
        <w:rPr>
          <w:rFonts w:ascii="Times New Roman" w:hAnsi="Times New Roman" w:cs="Times New Roman"/>
          <w:color w:val="222222"/>
          <w:sz w:val="24"/>
          <w:szCs w:val="19"/>
          <w:shd w:val="clear" w:color="auto" w:fill="FFFFFF"/>
        </w:rPr>
        <w:t xml:space="preserve">and </w:t>
      </w:r>
      <w:proofErr w:type="spellStart"/>
      <w:r w:rsidR="005B6DE5">
        <w:rPr>
          <w:rFonts w:ascii="Times New Roman" w:hAnsi="Times New Roman" w:cs="Times New Roman"/>
          <w:color w:val="222222"/>
          <w:sz w:val="24"/>
          <w:szCs w:val="19"/>
          <w:shd w:val="clear" w:color="auto" w:fill="FFFFFF"/>
        </w:rPr>
        <w:t>its</w:t>
      </w:r>
      <w:proofErr w:type="spellEnd"/>
      <w:r w:rsidR="005B6DE5">
        <w:rPr>
          <w:rFonts w:ascii="Times New Roman" w:hAnsi="Times New Roman" w:cs="Times New Roman"/>
          <w:color w:val="222222"/>
          <w:sz w:val="24"/>
          <w:szCs w:val="19"/>
          <w:shd w:val="clear" w:color="auto" w:fill="FFFFFF"/>
        </w:rPr>
        <w:t xml:space="preserve"> wide habitat range includes </w:t>
      </w:r>
      <w:r w:rsidR="00C9576D">
        <w:rPr>
          <w:rFonts w:ascii="Times New Roman" w:hAnsi="Times New Roman" w:cs="Times New Roman"/>
          <w:color w:val="222222"/>
          <w:sz w:val="24"/>
          <w:szCs w:val="19"/>
          <w:shd w:val="clear" w:color="auto" w:fill="FFFFFF"/>
        </w:rPr>
        <w:t>wet and dry forests from sea level to tree line</w:t>
      </w:r>
      <w:r w:rsidR="005B6DE5">
        <w:rPr>
          <w:rFonts w:ascii="Times New Roman" w:hAnsi="Times New Roman" w:cs="Times New Roman"/>
          <w:color w:val="222222"/>
          <w:sz w:val="24"/>
          <w:szCs w:val="19"/>
          <w:shd w:val="clear" w:color="auto" w:fill="FFFFFF"/>
        </w:rPr>
        <w:t xml:space="preserve"> ().  </w:t>
      </w:r>
      <w:r w:rsidR="002504B2">
        <w:rPr>
          <w:rFonts w:ascii="Times New Roman" w:hAnsi="Times New Roman" w:cs="Times New Roman"/>
          <w:color w:val="222222"/>
          <w:sz w:val="24"/>
          <w:szCs w:val="19"/>
          <w:shd w:val="clear" w:color="auto" w:fill="FFFFFF"/>
        </w:rPr>
        <w:t xml:space="preserve">Rapid </w:t>
      </w:r>
      <w:proofErr w:type="spellStart"/>
      <w:r w:rsidR="002504B2">
        <w:rPr>
          <w:rFonts w:ascii="Times New Roman" w:hAnsi="Times New Roman" w:cs="Times New Roman"/>
          <w:color w:val="222222"/>
          <w:sz w:val="24"/>
          <w:szCs w:val="19"/>
          <w:shd w:val="clear" w:color="auto" w:fill="FFFFFF"/>
        </w:rPr>
        <w:t>Ohia</w:t>
      </w:r>
      <w:proofErr w:type="spellEnd"/>
      <w:r w:rsidR="002504B2">
        <w:rPr>
          <w:rFonts w:ascii="Times New Roman" w:hAnsi="Times New Roman" w:cs="Times New Roman"/>
          <w:color w:val="222222"/>
          <w:sz w:val="24"/>
          <w:szCs w:val="19"/>
          <w:shd w:val="clear" w:color="auto" w:fill="FFFFFF"/>
        </w:rPr>
        <w:t xml:space="preserve"> Death (ROD) is caused by t</w:t>
      </w:r>
      <w:r w:rsidR="00245D9A">
        <w:rPr>
          <w:rFonts w:ascii="Times New Roman" w:hAnsi="Times New Roman" w:cs="Times New Roman"/>
          <w:color w:val="222222"/>
          <w:sz w:val="24"/>
          <w:szCs w:val="19"/>
          <w:shd w:val="clear" w:color="auto" w:fill="FFFFFF"/>
        </w:rPr>
        <w:t xml:space="preserve">he fungal pathogen </w:t>
      </w:r>
      <w:r w:rsidR="00245D9A" w:rsidRPr="00245D9A">
        <w:rPr>
          <w:rFonts w:ascii="Times New Roman" w:hAnsi="Times New Roman" w:cs="Times New Roman"/>
          <w:i/>
          <w:color w:val="222222"/>
          <w:sz w:val="24"/>
          <w:szCs w:val="19"/>
          <w:shd w:val="clear" w:color="auto" w:fill="FFFFFF"/>
        </w:rPr>
        <w:t xml:space="preserve">Ceratocystis </w:t>
      </w:r>
      <w:proofErr w:type="spellStart"/>
      <w:r w:rsidR="00245D9A" w:rsidRPr="00245D9A">
        <w:rPr>
          <w:rFonts w:ascii="Times New Roman" w:hAnsi="Times New Roman" w:cs="Times New Roman"/>
          <w:i/>
          <w:color w:val="222222"/>
          <w:sz w:val="24"/>
          <w:szCs w:val="19"/>
          <w:shd w:val="clear" w:color="auto" w:fill="FFFFFF"/>
        </w:rPr>
        <w:t>fimbriata</w:t>
      </w:r>
      <w:proofErr w:type="spellEnd"/>
      <w:r w:rsidR="00950A04">
        <w:rPr>
          <w:rFonts w:ascii="Times New Roman" w:hAnsi="Times New Roman" w:cs="Times New Roman"/>
          <w:color w:val="222222"/>
          <w:sz w:val="24"/>
          <w:szCs w:val="19"/>
          <w:shd w:val="clear" w:color="auto" w:fill="FFFFFF"/>
        </w:rPr>
        <w:t>, previously a pathogen of potatoes</w:t>
      </w:r>
      <w:r w:rsidR="002504B2">
        <w:rPr>
          <w:rFonts w:ascii="Times New Roman" w:hAnsi="Times New Roman" w:cs="Times New Roman"/>
          <w:color w:val="222222"/>
          <w:sz w:val="24"/>
          <w:szCs w:val="19"/>
          <w:shd w:val="clear" w:color="auto" w:fill="FFFFFF"/>
        </w:rPr>
        <w:t xml:space="preserve">, </w:t>
      </w:r>
      <w:r w:rsidR="00950A04">
        <w:rPr>
          <w:rFonts w:ascii="Times New Roman" w:hAnsi="Times New Roman" w:cs="Times New Roman"/>
          <w:color w:val="222222"/>
          <w:sz w:val="24"/>
          <w:szCs w:val="19"/>
          <w:shd w:val="clear" w:color="auto" w:fill="FFFFFF"/>
        </w:rPr>
        <w:t>and</w:t>
      </w:r>
      <w:r w:rsidR="002504B2">
        <w:rPr>
          <w:rFonts w:ascii="Times New Roman" w:hAnsi="Times New Roman" w:cs="Times New Roman"/>
          <w:color w:val="222222"/>
          <w:sz w:val="24"/>
          <w:szCs w:val="19"/>
          <w:shd w:val="clear" w:color="auto" w:fill="FFFFFF"/>
        </w:rPr>
        <w:t xml:space="preserve"> </w:t>
      </w:r>
      <w:r w:rsidR="00950A04">
        <w:rPr>
          <w:rFonts w:ascii="Times New Roman" w:hAnsi="Times New Roman" w:cs="Times New Roman"/>
          <w:color w:val="222222"/>
          <w:sz w:val="24"/>
          <w:szCs w:val="19"/>
          <w:shd w:val="clear" w:color="auto" w:fill="FFFFFF"/>
        </w:rPr>
        <w:t xml:space="preserve">has begun to </w:t>
      </w:r>
      <w:r w:rsidR="002504B2">
        <w:rPr>
          <w:rFonts w:ascii="Times New Roman" w:hAnsi="Times New Roman" w:cs="Times New Roman"/>
          <w:color w:val="222222"/>
          <w:sz w:val="24"/>
          <w:szCs w:val="19"/>
          <w:shd w:val="clear" w:color="auto" w:fill="FFFFFF"/>
        </w:rPr>
        <w:t>cause</w:t>
      </w:r>
      <w:r w:rsidR="00950A04">
        <w:rPr>
          <w:rFonts w:ascii="Times New Roman" w:hAnsi="Times New Roman" w:cs="Times New Roman"/>
          <w:color w:val="222222"/>
          <w:sz w:val="24"/>
          <w:szCs w:val="19"/>
          <w:shd w:val="clear" w:color="auto" w:fill="FFFFFF"/>
        </w:rPr>
        <w:t xml:space="preserve"> </w:t>
      </w:r>
      <w:r w:rsidR="002504B2">
        <w:rPr>
          <w:rFonts w:ascii="Times New Roman" w:hAnsi="Times New Roman" w:cs="Times New Roman"/>
          <w:color w:val="222222"/>
          <w:sz w:val="24"/>
          <w:szCs w:val="19"/>
          <w:shd w:val="clear" w:color="auto" w:fill="FFFFFF"/>
        </w:rPr>
        <w:t>mort</w:t>
      </w:r>
      <w:r w:rsidR="00950A04">
        <w:rPr>
          <w:rFonts w:ascii="Times New Roman" w:hAnsi="Times New Roman" w:cs="Times New Roman"/>
          <w:color w:val="222222"/>
          <w:sz w:val="24"/>
          <w:szCs w:val="19"/>
          <w:shd w:val="clear" w:color="auto" w:fill="FFFFFF"/>
        </w:rPr>
        <w:t xml:space="preserve">ality in </w:t>
      </w:r>
      <w:proofErr w:type="spellStart"/>
      <w:r w:rsidR="00950A04">
        <w:rPr>
          <w:rFonts w:ascii="Times New Roman" w:hAnsi="Times New Roman" w:cs="Times New Roman"/>
          <w:color w:val="222222"/>
          <w:sz w:val="24"/>
          <w:szCs w:val="19"/>
          <w:shd w:val="clear" w:color="auto" w:fill="FFFFFF"/>
        </w:rPr>
        <w:t>ohia</w:t>
      </w:r>
      <w:proofErr w:type="spellEnd"/>
      <w:r w:rsidR="00950A04">
        <w:rPr>
          <w:rFonts w:ascii="Times New Roman" w:hAnsi="Times New Roman" w:cs="Times New Roman"/>
          <w:color w:val="222222"/>
          <w:sz w:val="24"/>
          <w:szCs w:val="19"/>
          <w:shd w:val="clear" w:color="auto" w:fill="FFFFFF"/>
        </w:rPr>
        <w:t xml:space="preserve"> by disrupting a </w:t>
      </w:r>
      <w:r w:rsidR="002504B2">
        <w:rPr>
          <w:rFonts w:ascii="Times New Roman" w:hAnsi="Times New Roman" w:cs="Times New Roman"/>
          <w:color w:val="222222"/>
          <w:sz w:val="24"/>
          <w:szCs w:val="19"/>
          <w:shd w:val="clear" w:color="auto" w:fill="FFFFFF"/>
        </w:rPr>
        <w:t>tree’s circulatory system ().  I</w:t>
      </w:r>
      <w:r w:rsidR="00245D9A">
        <w:rPr>
          <w:rFonts w:ascii="Times New Roman" w:hAnsi="Times New Roman" w:cs="Times New Roman"/>
          <w:color w:val="222222"/>
          <w:sz w:val="24"/>
          <w:szCs w:val="19"/>
          <w:shd w:val="clear" w:color="auto" w:fill="FFFFFF"/>
        </w:rPr>
        <w:t xml:space="preserve">t has </w:t>
      </w:r>
      <w:r w:rsidR="002504B2">
        <w:rPr>
          <w:rFonts w:ascii="Times New Roman" w:hAnsi="Times New Roman" w:cs="Times New Roman"/>
          <w:color w:val="222222"/>
          <w:sz w:val="24"/>
          <w:szCs w:val="19"/>
          <w:shd w:val="clear" w:color="auto" w:fill="FFFFFF"/>
        </w:rPr>
        <w:t>affected</w:t>
      </w:r>
      <w:r w:rsidR="00245D9A">
        <w:rPr>
          <w:rFonts w:ascii="Times New Roman" w:hAnsi="Times New Roman" w:cs="Times New Roman"/>
          <w:color w:val="222222"/>
          <w:sz w:val="24"/>
          <w:szCs w:val="19"/>
          <w:shd w:val="clear" w:color="auto" w:fill="FFFFFF"/>
        </w:rPr>
        <w:t xml:space="preserve"> </w:t>
      </w:r>
      <w:r w:rsidR="002504B2">
        <w:rPr>
          <w:rFonts w:ascii="Times New Roman" w:hAnsi="Times New Roman" w:cs="Times New Roman"/>
          <w:color w:val="222222"/>
          <w:sz w:val="24"/>
          <w:szCs w:val="19"/>
          <w:shd w:val="clear" w:color="auto" w:fill="FFFFFF"/>
        </w:rPr>
        <w:t>over 6,000</w:t>
      </w:r>
      <w:r w:rsidR="00245D9A">
        <w:rPr>
          <w:rFonts w:ascii="Times New Roman" w:hAnsi="Times New Roman" w:cs="Times New Roman"/>
          <w:color w:val="222222"/>
          <w:sz w:val="24"/>
          <w:szCs w:val="19"/>
          <w:shd w:val="clear" w:color="auto" w:fill="FFFFFF"/>
        </w:rPr>
        <w:t xml:space="preserve"> acres of </w:t>
      </w:r>
      <w:r w:rsidR="002504B2">
        <w:rPr>
          <w:rFonts w:ascii="Times New Roman" w:hAnsi="Times New Roman" w:cs="Times New Roman"/>
          <w:color w:val="222222"/>
          <w:sz w:val="24"/>
          <w:szCs w:val="19"/>
          <w:shd w:val="clear" w:color="auto" w:fill="FFFFFF"/>
        </w:rPr>
        <w:t xml:space="preserve">forest </w:t>
      </w:r>
      <w:r w:rsidR="00245D9A">
        <w:rPr>
          <w:rFonts w:ascii="Times New Roman" w:hAnsi="Times New Roman" w:cs="Times New Roman"/>
          <w:color w:val="222222"/>
          <w:sz w:val="24"/>
          <w:szCs w:val="19"/>
          <w:shd w:val="clear" w:color="auto" w:fill="FFFFFF"/>
        </w:rPr>
        <w:t>across Hawai’i</w:t>
      </w:r>
      <w:r w:rsidR="002504B2">
        <w:rPr>
          <w:rFonts w:ascii="Times New Roman" w:hAnsi="Times New Roman" w:cs="Times New Roman"/>
          <w:color w:val="222222"/>
          <w:sz w:val="24"/>
          <w:szCs w:val="19"/>
          <w:shd w:val="clear" w:color="auto" w:fill="FFFFFF"/>
        </w:rPr>
        <w:t xml:space="preserve"> island, causing </w:t>
      </w:r>
      <w:r w:rsidR="00950A04">
        <w:rPr>
          <w:rFonts w:ascii="Times New Roman" w:hAnsi="Times New Roman" w:cs="Times New Roman"/>
          <w:color w:val="222222"/>
          <w:sz w:val="24"/>
          <w:szCs w:val="19"/>
          <w:shd w:val="clear" w:color="auto" w:fill="FFFFFF"/>
        </w:rPr>
        <w:t xml:space="preserve">50-80% </w:t>
      </w:r>
      <w:proofErr w:type="spellStart"/>
      <w:r w:rsidR="00950A04">
        <w:rPr>
          <w:rFonts w:ascii="Times New Roman" w:hAnsi="Times New Roman" w:cs="Times New Roman"/>
          <w:color w:val="222222"/>
          <w:sz w:val="24"/>
          <w:szCs w:val="19"/>
          <w:shd w:val="clear" w:color="auto" w:fill="FFFFFF"/>
        </w:rPr>
        <w:t>ohia</w:t>
      </w:r>
      <w:proofErr w:type="spellEnd"/>
      <w:r w:rsidR="00950A04">
        <w:rPr>
          <w:rFonts w:ascii="Times New Roman" w:hAnsi="Times New Roman" w:cs="Times New Roman"/>
          <w:color w:val="222222"/>
          <w:sz w:val="24"/>
          <w:szCs w:val="19"/>
          <w:shd w:val="clear" w:color="auto" w:fill="FFFFFF"/>
        </w:rPr>
        <w:t xml:space="preserve"> mortality</w:t>
      </w:r>
      <w:r w:rsidR="002504B2">
        <w:rPr>
          <w:rFonts w:ascii="Times New Roman" w:hAnsi="Times New Roman" w:cs="Times New Roman"/>
          <w:color w:val="222222"/>
          <w:sz w:val="24"/>
          <w:szCs w:val="19"/>
          <w:shd w:val="clear" w:color="auto" w:fill="FFFFFF"/>
        </w:rPr>
        <w:t xml:space="preserve"> </w:t>
      </w:r>
      <w:r w:rsidR="00950A04">
        <w:rPr>
          <w:rFonts w:ascii="Times New Roman" w:hAnsi="Times New Roman" w:cs="Times New Roman"/>
          <w:color w:val="222222"/>
          <w:sz w:val="24"/>
          <w:szCs w:val="19"/>
          <w:shd w:val="clear" w:color="auto" w:fill="FFFFFF"/>
        </w:rPr>
        <w:t xml:space="preserve">in patches </w:t>
      </w:r>
      <w:r w:rsidR="002504B2">
        <w:rPr>
          <w:rFonts w:ascii="Times New Roman" w:hAnsi="Times New Roman" w:cs="Times New Roman"/>
          <w:color w:val="222222"/>
          <w:sz w:val="24"/>
          <w:szCs w:val="19"/>
          <w:shd w:val="clear" w:color="auto" w:fill="FFFFFF"/>
        </w:rPr>
        <w:t xml:space="preserve">from 1 to </w:t>
      </w:r>
      <w:commentRangeStart w:id="0"/>
      <w:r w:rsidR="002504B2">
        <w:rPr>
          <w:rFonts w:ascii="Times New Roman" w:hAnsi="Times New Roman" w:cs="Times New Roman"/>
          <w:color w:val="222222"/>
          <w:sz w:val="24"/>
          <w:szCs w:val="19"/>
          <w:shd w:val="clear" w:color="auto" w:fill="FFFFFF"/>
        </w:rPr>
        <w:t>100 acres</w:t>
      </w:r>
      <w:commentRangeEnd w:id="0"/>
      <w:r w:rsidR="002504B2">
        <w:rPr>
          <w:rStyle w:val="CommentReference"/>
        </w:rPr>
        <w:commentReference w:id="0"/>
      </w:r>
      <w:r w:rsidR="00950A04">
        <w:rPr>
          <w:rFonts w:ascii="Times New Roman" w:hAnsi="Times New Roman" w:cs="Times New Roman"/>
          <w:color w:val="222222"/>
          <w:sz w:val="24"/>
          <w:szCs w:val="19"/>
          <w:shd w:val="clear" w:color="auto" w:fill="FFFFFF"/>
        </w:rPr>
        <w:t xml:space="preserve"> ()</w:t>
      </w:r>
      <w:r w:rsidR="00245D9A">
        <w:rPr>
          <w:rFonts w:ascii="Times New Roman" w:hAnsi="Times New Roman" w:cs="Times New Roman"/>
          <w:color w:val="222222"/>
          <w:sz w:val="24"/>
          <w:szCs w:val="19"/>
          <w:shd w:val="clear" w:color="auto" w:fill="FFFFFF"/>
        </w:rPr>
        <w:t xml:space="preserve">.  </w:t>
      </w:r>
    </w:p>
    <w:p w14:paraId="21CD1270" w14:textId="77777777" w:rsidR="008F1F2D" w:rsidRDefault="00950A04" w:rsidP="008F1F2D">
      <w:pPr>
        <w:pStyle w:val="NoSpacing"/>
        <w:rPr>
          <w:rFonts w:ascii="Times New Roman" w:hAnsi="Times New Roman" w:cs="Times New Roman"/>
          <w:color w:val="222222"/>
          <w:sz w:val="24"/>
          <w:szCs w:val="19"/>
          <w:shd w:val="clear" w:color="auto" w:fill="FFFFFF"/>
        </w:rPr>
      </w:pPr>
      <w:r>
        <w:rPr>
          <w:rFonts w:ascii="Times New Roman" w:hAnsi="Times New Roman" w:cs="Times New Roman"/>
          <w:color w:val="222222"/>
          <w:sz w:val="24"/>
          <w:szCs w:val="19"/>
          <w:shd w:val="clear" w:color="auto" w:fill="FFFFFF"/>
        </w:rPr>
        <w:tab/>
        <w:t xml:space="preserve">Our goal is to predict how the disease will spread and how extensive its effects on </w:t>
      </w:r>
      <w:proofErr w:type="spellStart"/>
      <w:r>
        <w:rPr>
          <w:rFonts w:ascii="Times New Roman" w:hAnsi="Times New Roman" w:cs="Times New Roman"/>
          <w:color w:val="222222"/>
          <w:sz w:val="24"/>
          <w:szCs w:val="19"/>
          <w:shd w:val="clear" w:color="auto" w:fill="FFFFFF"/>
        </w:rPr>
        <w:t>ohia</w:t>
      </w:r>
      <w:proofErr w:type="spellEnd"/>
      <w:r>
        <w:rPr>
          <w:rFonts w:ascii="Times New Roman" w:hAnsi="Times New Roman" w:cs="Times New Roman"/>
          <w:color w:val="222222"/>
          <w:sz w:val="24"/>
          <w:szCs w:val="19"/>
          <w:shd w:val="clear" w:color="auto" w:fill="FFFFFF"/>
        </w:rPr>
        <w:t xml:space="preserve"> will be.  </w:t>
      </w:r>
      <w:r w:rsidR="00322429">
        <w:rPr>
          <w:rFonts w:ascii="Times New Roman" w:hAnsi="Times New Roman" w:cs="Times New Roman"/>
          <w:color w:val="222222"/>
          <w:sz w:val="24"/>
          <w:szCs w:val="19"/>
          <w:shd w:val="clear" w:color="auto" w:fill="FFFFFF"/>
        </w:rPr>
        <w:t xml:space="preserve">This work is important because it will identify the characteristics of </w:t>
      </w:r>
      <w:proofErr w:type="spellStart"/>
      <w:r w:rsidR="00322429">
        <w:rPr>
          <w:rFonts w:ascii="Times New Roman" w:hAnsi="Times New Roman" w:cs="Times New Roman"/>
          <w:color w:val="222222"/>
          <w:sz w:val="24"/>
          <w:szCs w:val="19"/>
          <w:shd w:val="clear" w:color="auto" w:fill="FFFFFF"/>
        </w:rPr>
        <w:t>ohia</w:t>
      </w:r>
      <w:proofErr w:type="spellEnd"/>
      <w:r w:rsidR="00322429">
        <w:rPr>
          <w:rFonts w:ascii="Times New Roman" w:hAnsi="Times New Roman" w:cs="Times New Roman"/>
          <w:color w:val="222222"/>
          <w:sz w:val="24"/>
          <w:szCs w:val="19"/>
          <w:shd w:val="clear" w:color="auto" w:fill="FFFFFF"/>
        </w:rPr>
        <w:t xml:space="preserve"> trees, forests, and the environment that aid disease spread.  We will cooperate with the State of Hawaii, US Department of Agriculture, and US National Park Service, to share these predictions, enhancing their ability to manage the spread and mitigate the effects of ROD.  We can identify risks that </w:t>
      </w:r>
      <w:r w:rsidR="008C31D1">
        <w:rPr>
          <w:rFonts w:ascii="Times New Roman" w:hAnsi="Times New Roman" w:cs="Times New Roman"/>
          <w:color w:val="222222"/>
          <w:sz w:val="24"/>
          <w:szCs w:val="19"/>
          <w:shd w:val="clear" w:color="auto" w:fill="FFFFFF"/>
        </w:rPr>
        <w:t xml:space="preserve">increase the transmission of ROD or trees susceptibility to </w:t>
      </w:r>
      <w:r w:rsidR="008C31D1">
        <w:rPr>
          <w:rFonts w:ascii="Times New Roman" w:hAnsi="Times New Roman" w:cs="Times New Roman"/>
          <w:color w:val="222222"/>
          <w:sz w:val="24"/>
          <w:szCs w:val="19"/>
          <w:shd w:val="clear" w:color="auto" w:fill="FFFFFF"/>
        </w:rPr>
        <w:t>the disease</w:t>
      </w:r>
      <w:r w:rsidR="008C31D1">
        <w:rPr>
          <w:rFonts w:ascii="Times New Roman" w:hAnsi="Times New Roman" w:cs="Times New Roman"/>
          <w:color w:val="222222"/>
          <w:sz w:val="24"/>
          <w:szCs w:val="19"/>
          <w:shd w:val="clear" w:color="auto" w:fill="FFFFFF"/>
        </w:rPr>
        <w:t xml:space="preserve">.  This information may also contribute to design of disinfection protocols, allowing </w:t>
      </w:r>
      <w:proofErr w:type="spellStart"/>
      <w:r w:rsidR="008C31D1">
        <w:rPr>
          <w:rFonts w:ascii="Times New Roman" w:hAnsi="Times New Roman" w:cs="Times New Roman"/>
          <w:color w:val="222222"/>
          <w:sz w:val="24"/>
          <w:szCs w:val="19"/>
          <w:shd w:val="clear" w:color="auto" w:fill="FFFFFF"/>
        </w:rPr>
        <w:t>ohia</w:t>
      </w:r>
      <w:proofErr w:type="spellEnd"/>
      <w:r w:rsidR="008C31D1">
        <w:rPr>
          <w:rFonts w:ascii="Times New Roman" w:hAnsi="Times New Roman" w:cs="Times New Roman"/>
          <w:color w:val="222222"/>
          <w:sz w:val="24"/>
          <w:szCs w:val="19"/>
          <w:shd w:val="clear" w:color="auto" w:fill="FFFFFF"/>
        </w:rPr>
        <w:t xml:space="preserve"> to maintain its role in Hawaiian culture.</w:t>
      </w:r>
    </w:p>
    <w:p w14:paraId="534912D3" w14:textId="77777777" w:rsidR="008C31D1" w:rsidRDefault="008F1F2D" w:rsidP="008C31D1">
      <w:pPr>
        <w:pStyle w:val="NoSpacing"/>
        <w:rPr>
          <w:rFonts w:ascii="Times New Roman" w:hAnsi="Times New Roman" w:cs="Times New Roman"/>
          <w:color w:val="222222"/>
          <w:sz w:val="24"/>
          <w:szCs w:val="19"/>
          <w:shd w:val="clear" w:color="auto" w:fill="FFFFFF"/>
        </w:rPr>
      </w:pPr>
      <w:r>
        <w:rPr>
          <w:rFonts w:ascii="Times New Roman" w:hAnsi="Times New Roman" w:cs="Times New Roman"/>
          <w:color w:val="222222"/>
          <w:sz w:val="24"/>
          <w:szCs w:val="19"/>
          <w:shd w:val="clear" w:color="auto" w:fill="FFFFFF"/>
        </w:rPr>
        <w:tab/>
        <w:t xml:space="preserve">We will use computer simulations to predict how ROD will spread across Hawai’i.  Based on our knowledge of disease ecology and forest ecology, complemented by data shared by future collaborators, we identify the characteristics of </w:t>
      </w:r>
      <w:proofErr w:type="spellStart"/>
      <w:r>
        <w:rPr>
          <w:rFonts w:ascii="Times New Roman" w:hAnsi="Times New Roman" w:cs="Times New Roman"/>
          <w:color w:val="222222"/>
          <w:sz w:val="24"/>
          <w:szCs w:val="19"/>
          <w:shd w:val="clear" w:color="auto" w:fill="FFFFFF"/>
        </w:rPr>
        <w:t>ohia</w:t>
      </w:r>
      <w:proofErr w:type="spellEnd"/>
      <w:r>
        <w:rPr>
          <w:rFonts w:ascii="Times New Roman" w:hAnsi="Times New Roman" w:cs="Times New Roman"/>
          <w:color w:val="222222"/>
          <w:sz w:val="24"/>
          <w:szCs w:val="19"/>
          <w:shd w:val="clear" w:color="auto" w:fill="FFFFFF"/>
        </w:rPr>
        <w:t xml:space="preserve"> (age, size, phenology, population density, insect pests) and the environment (rainfall, wind patterns, nearby tree species, human use) that determine whether a tree becomes infected, how quickly it dies, and how </w:t>
      </w:r>
      <w:r w:rsidR="008C31D1">
        <w:rPr>
          <w:rFonts w:ascii="Times New Roman" w:hAnsi="Times New Roman" w:cs="Times New Roman"/>
          <w:color w:val="222222"/>
          <w:sz w:val="24"/>
          <w:szCs w:val="19"/>
          <w:shd w:val="clear" w:color="auto" w:fill="FFFFFF"/>
        </w:rPr>
        <w:t>many other trees it can infect.  We will use existing data from citizen reports, aerial surveys, and a network of long-term forest monitoring plots.  Ultimately we will produce academic articles to report our findings, as well as maps and presentations for the public.</w:t>
      </w:r>
    </w:p>
    <w:p w14:paraId="35641513" w14:textId="77777777" w:rsidR="00950A04" w:rsidRDefault="00950A04" w:rsidP="008F1F2D">
      <w:pPr>
        <w:pStyle w:val="NoSpacing"/>
        <w:rPr>
          <w:rFonts w:ascii="Times New Roman" w:hAnsi="Times New Roman" w:cs="Times New Roman"/>
          <w:color w:val="222222"/>
          <w:sz w:val="24"/>
          <w:szCs w:val="19"/>
          <w:shd w:val="clear" w:color="auto" w:fill="FFFFFF"/>
        </w:rPr>
      </w:pPr>
    </w:p>
    <w:p w14:paraId="5B894D5F" w14:textId="77777777" w:rsidR="00302D29" w:rsidRDefault="00302D29" w:rsidP="00302D29">
      <w:pPr>
        <w:pStyle w:val="NoSpacing"/>
        <w:rPr>
          <w:rFonts w:ascii="Times New Roman" w:hAnsi="Times New Roman" w:cs="Times New Roman"/>
          <w:b/>
          <w:color w:val="222222"/>
          <w:sz w:val="24"/>
          <w:szCs w:val="19"/>
          <w:shd w:val="clear" w:color="auto" w:fill="FFFFFF"/>
        </w:rPr>
      </w:pPr>
    </w:p>
    <w:p w14:paraId="3D6A1CB0" w14:textId="77777777" w:rsidR="008F1F2D" w:rsidRPr="00302D29" w:rsidRDefault="008F1F2D" w:rsidP="00302D29">
      <w:pPr>
        <w:pStyle w:val="NoSpacing"/>
        <w:rPr>
          <w:rFonts w:ascii="Times New Roman" w:hAnsi="Times New Roman" w:cs="Times New Roman"/>
          <w:b/>
          <w:color w:val="222222"/>
          <w:sz w:val="24"/>
          <w:szCs w:val="19"/>
          <w:shd w:val="clear" w:color="auto" w:fill="FFFFFF"/>
        </w:rPr>
      </w:pPr>
    </w:p>
    <w:p w14:paraId="2ADB6A59" w14:textId="77777777" w:rsidR="002724B0" w:rsidRDefault="002724B0" w:rsidP="002724B0">
      <w:pPr>
        <w:pStyle w:val="NoSpacing"/>
        <w:rPr>
          <w:rFonts w:ascii="Arial" w:hAnsi="Arial" w:cs="Arial"/>
          <w:color w:val="222222"/>
          <w:sz w:val="19"/>
          <w:szCs w:val="19"/>
          <w:shd w:val="clear" w:color="auto" w:fill="FFFFFF"/>
        </w:rPr>
      </w:pPr>
    </w:p>
    <w:p w14:paraId="3E8BAD14" w14:textId="77777777" w:rsidR="002724B0" w:rsidRDefault="002724B0" w:rsidP="002724B0">
      <w:pPr>
        <w:pStyle w:val="NoSpacing"/>
        <w:rPr>
          <w:rFonts w:ascii="Arial" w:hAnsi="Arial" w:cs="Arial"/>
          <w:color w:val="222222"/>
          <w:sz w:val="19"/>
          <w:szCs w:val="19"/>
          <w:shd w:val="clear" w:color="auto" w:fill="FFFFFF"/>
        </w:rPr>
      </w:pPr>
    </w:p>
    <w:p w14:paraId="0F7B9C74" w14:textId="77777777" w:rsidR="002724B0" w:rsidRPr="002724B0" w:rsidRDefault="002724B0" w:rsidP="002724B0">
      <w:pPr>
        <w:pStyle w:val="NoSpacing"/>
        <w:ind w:left="360"/>
        <w:rPr>
          <w:rFonts w:ascii="Arial" w:hAnsi="Arial" w:cs="Arial"/>
          <w:color w:val="222222"/>
          <w:sz w:val="19"/>
          <w:szCs w:val="19"/>
          <w:shd w:val="clear" w:color="auto" w:fill="FFFFFF"/>
        </w:rPr>
      </w:pPr>
    </w:p>
    <w:p w14:paraId="142DCCDC" w14:textId="77777777" w:rsidR="00F36789" w:rsidRDefault="00F36789" w:rsidP="00F36789">
      <w:pPr>
        <w:pStyle w:val="NoSpacing"/>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Introduction and Questions</w:t>
      </w:r>
    </w:p>
    <w:p w14:paraId="3C18C8AC" w14:textId="77777777" w:rsidR="00F36789" w:rsidRDefault="00F36789" w:rsidP="00F36789">
      <w:pPr>
        <w:pStyle w:val="NoSpacing"/>
        <w:numPr>
          <w:ilvl w:val="1"/>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Hook</w:t>
      </w:r>
      <w:r w:rsidR="00B87C5E">
        <w:rPr>
          <w:rFonts w:ascii="Arial" w:hAnsi="Arial" w:cs="Arial"/>
          <w:color w:val="222222"/>
          <w:sz w:val="19"/>
          <w:szCs w:val="19"/>
          <w:shd w:val="clear" w:color="auto" w:fill="FFFFFF"/>
        </w:rPr>
        <w:t xml:space="preserve"> (Problem)</w:t>
      </w:r>
    </w:p>
    <w:p w14:paraId="1DD74388" w14:textId="77777777" w:rsidR="00B87C5E" w:rsidRDefault="00B87C5E" w:rsidP="00B87C5E">
      <w:pPr>
        <w:pStyle w:val="NoSpacing"/>
        <w:numPr>
          <w:ilvl w:val="2"/>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What would the peninsula look like without </w:t>
      </w:r>
      <w:r w:rsidR="00B54903">
        <w:rPr>
          <w:rFonts w:ascii="Arial" w:hAnsi="Arial" w:cs="Arial"/>
          <w:color w:val="222222"/>
          <w:sz w:val="19"/>
          <w:szCs w:val="19"/>
          <w:shd w:val="clear" w:color="auto" w:fill="FFFFFF"/>
        </w:rPr>
        <w:t xml:space="preserve">live </w:t>
      </w:r>
      <w:r>
        <w:rPr>
          <w:rFonts w:ascii="Arial" w:hAnsi="Arial" w:cs="Arial"/>
          <w:color w:val="222222"/>
          <w:sz w:val="19"/>
          <w:szCs w:val="19"/>
          <w:shd w:val="clear" w:color="auto" w:fill="FFFFFF"/>
        </w:rPr>
        <w:t>oak trees</w:t>
      </w:r>
      <w:r w:rsidR="00506CF5">
        <w:rPr>
          <w:rFonts w:ascii="Arial" w:hAnsi="Arial" w:cs="Arial"/>
          <w:color w:val="222222"/>
          <w:sz w:val="19"/>
          <w:szCs w:val="19"/>
          <w:shd w:val="clear" w:color="auto" w:fill="FFFFFF"/>
        </w:rPr>
        <w:t xml:space="preserve">, </w:t>
      </w:r>
      <w:r w:rsidR="00F81819">
        <w:rPr>
          <w:rFonts w:ascii="Arial" w:hAnsi="Arial" w:cs="Arial"/>
          <w:color w:val="222222"/>
          <w:sz w:val="19"/>
          <w:szCs w:val="19"/>
          <w:shd w:val="clear" w:color="auto" w:fill="FFFFFF"/>
        </w:rPr>
        <w:t xml:space="preserve">covered </w:t>
      </w:r>
      <w:r w:rsidR="00506CF5">
        <w:rPr>
          <w:rFonts w:ascii="Arial" w:hAnsi="Arial" w:cs="Arial"/>
          <w:color w:val="222222"/>
          <w:sz w:val="19"/>
          <w:szCs w:val="19"/>
          <w:shd w:val="clear" w:color="auto" w:fill="FFFFFF"/>
        </w:rPr>
        <w:t>with the skeletons of recently dead ones</w:t>
      </w:r>
      <w:r>
        <w:rPr>
          <w:rFonts w:ascii="Arial" w:hAnsi="Arial" w:cs="Arial"/>
          <w:color w:val="222222"/>
          <w:sz w:val="19"/>
          <w:szCs w:val="19"/>
          <w:shd w:val="clear" w:color="auto" w:fill="FFFFFF"/>
        </w:rPr>
        <w:t xml:space="preserve">? </w:t>
      </w:r>
      <w:r w:rsidR="00B54903">
        <w:rPr>
          <w:rFonts w:ascii="Arial" w:hAnsi="Arial" w:cs="Arial"/>
          <w:color w:val="222222"/>
          <w:sz w:val="19"/>
          <w:szCs w:val="19"/>
          <w:shd w:val="clear" w:color="auto" w:fill="FFFFFF"/>
        </w:rPr>
        <w:t>And the animals that depend on them</w:t>
      </w:r>
    </w:p>
    <w:p w14:paraId="66467219" w14:textId="77777777" w:rsidR="00506CF5" w:rsidRDefault="00506CF5" w:rsidP="00506CF5">
      <w:pPr>
        <w:pStyle w:val="NoSpacing"/>
        <w:numPr>
          <w:ilvl w:val="3"/>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Potential, with SOD</w:t>
      </w:r>
    </w:p>
    <w:p w14:paraId="3794240A" w14:textId="77777777" w:rsidR="00F36789" w:rsidRDefault="00F36789" w:rsidP="00F36789">
      <w:pPr>
        <w:pStyle w:val="NoSpacing"/>
        <w:numPr>
          <w:ilvl w:val="1"/>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Issue</w:t>
      </w:r>
      <w:r w:rsidR="00B87C5E">
        <w:rPr>
          <w:rFonts w:ascii="Arial" w:hAnsi="Arial" w:cs="Arial"/>
          <w:color w:val="222222"/>
          <w:sz w:val="19"/>
          <w:szCs w:val="19"/>
          <w:shd w:val="clear" w:color="auto" w:fill="FFFFFF"/>
        </w:rPr>
        <w:t xml:space="preserve"> (Problem)</w:t>
      </w:r>
    </w:p>
    <w:p w14:paraId="4937703E" w14:textId="77777777" w:rsidR="00506CF5" w:rsidRDefault="00506CF5" w:rsidP="00506CF5">
      <w:pPr>
        <w:pStyle w:val="NoSpacing"/>
        <w:numPr>
          <w:ilvl w:val="2"/>
          <w:numId w:val="2"/>
        </w:numPr>
        <w:rPr>
          <w:rFonts w:ascii="Arial" w:hAnsi="Arial" w:cs="Arial"/>
          <w:color w:val="222222"/>
          <w:sz w:val="19"/>
          <w:szCs w:val="19"/>
          <w:shd w:val="clear" w:color="auto" w:fill="FFFFFF"/>
        </w:rPr>
      </w:pPr>
      <w:proofErr w:type="spellStart"/>
      <w:r>
        <w:rPr>
          <w:rFonts w:ascii="Arial" w:hAnsi="Arial" w:cs="Arial"/>
          <w:color w:val="222222"/>
          <w:sz w:val="19"/>
          <w:szCs w:val="19"/>
          <w:shd w:val="clear" w:color="auto" w:fill="FFFFFF"/>
        </w:rPr>
        <w:t>Ohia</w:t>
      </w:r>
      <w:proofErr w:type="spellEnd"/>
      <w:r w:rsidR="000C5169">
        <w:rPr>
          <w:rFonts w:ascii="Arial" w:hAnsi="Arial" w:cs="Arial"/>
          <w:color w:val="222222"/>
          <w:sz w:val="19"/>
          <w:szCs w:val="19"/>
          <w:shd w:val="clear" w:color="auto" w:fill="FFFFFF"/>
        </w:rPr>
        <w:t xml:space="preserve"> is the dominant tree in Hawaii</w:t>
      </w:r>
    </w:p>
    <w:p w14:paraId="6ED9E7D7" w14:textId="77777777" w:rsidR="00506CF5" w:rsidRDefault="00506CF5" w:rsidP="00506CF5">
      <w:pPr>
        <w:pStyle w:val="NoSpacing"/>
        <w:numPr>
          <w:ilvl w:val="2"/>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A new disease is killing </w:t>
      </w:r>
      <w:proofErr w:type="spellStart"/>
      <w:r>
        <w:rPr>
          <w:rFonts w:ascii="Arial" w:hAnsi="Arial" w:cs="Arial"/>
          <w:color w:val="222222"/>
          <w:sz w:val="19"/>
          <w:szCs w:val="19"/>
          <w:shd w:val="clear" w:color="auto" w:fill="FFFFFF"/>
        </w:rPr>
        <w:t>ohia</w:t>
      </w:r>
      <w:proofErr w:type="spellEnd"/>
    </w:p>
    <w:p w14:paraId="38A023D5" w14:textId="77777777" w:rsidR="00D97FD3" w:rsidRDefault="00D97FD3" w:rsidP="00D97FD3">
      <w:pPr>
        <w:pStyle w:val="NoSpacing"/>
        <w:numPr>
          <w:ilvl w:val="1"/>
          <w:numId w:val="2"/>
        </w:numPr>
        <w:rPr>
          <w:rFonts w:ascii="Arial" w:hAnsi="Arial" w:cs="Arial"/>
          <w:b/>
          <w:color w:val="222222"/>
          <w:sz w:val="19"/>
          <w:szCs w:val="19"/>
          <w:shd w:val="clear" w:color="auto" w:fill="FFFFFF"/>
        </w:rPr>
      </w:pPr>
      <w:r w:rsidRPr="00B87C5E">
        <w:rPr>
          <w:rFonts w:ascii="Arial" w:hAnsi="Arial" w:cs="Arial"/>
          <w:b/>
          <w:color w:val="222222"/>
          <w:sz w:val="19"/>
          <w:szCs w:val="19"/>
          <w:shd w:val="clear" w:color="auto" w:fill="FFFFFF"/>
        </w:rPr>
        <w:t>Questions</w:t>
      </w:r>
    </w:p>
    <w:p w14:paraId="728B7E9D" w14:textId="77777777" w:rsidR="009312B7" w:rsidRDefault="009312B7" w:rsidP="00506CF5">
      <w:pPr>
        <w:pStyle w:val="NoSpacing"/>
        <w:numPr>
          <w:ilvl w:val="2"/>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Two questions our research add</w:t>
      </w:r>
      <w:r w:rsidR="00CB207B">
        <w:rPr>
          <w:rFonts w:ascii="Arial" w:hAnsi="Arial" w:cs="Arial"/>
          <w:color w:val="222222"/>
          <w:sz w:val="19"/>
          <w:szCs w:val="19"/>
          <w:shd w:val="clear" w:color="auto" w:fill="FFFFFF"/>
        </w:rPr>
        <w:t>r</w:t>
      </w:r>
      <w:r>
        <w:rPr>
          <w:rFonts w:ascii="Arial" w:hAnsi="Arial" w:cs="Arial"/>
          <w:color w:val="222222"/>
          <w:sz w:val="19"/>
          <w:szCs w:val="19"/>
          <w:shd w:val="clear" w:color="auto" w:fill="FFFFFF"/>
        </w:rPr>
        <w:t>esses:</w:t>
      </w:r>
    </w:p>
    <w:p w14:paraId="6C853DE0" w14:textId="77777777" w:rsidR="00D97FD3" w:rsidRDefault="00D97FD3" w:rsidP="00D97FD3">
      <w:pPr>
        <w:pStyle w:val="NoSpacing"/>
        <w:numPr>
          <w:ilvl w:val="3"/>
          <w:numId w:val="2"/>
        </w:numPr>
        <w:rPr>
          <w:rFonts w:ascii="Arial" w:hAnsi="Arial" w:cs="Arial"/>
          <w:b/>
          <w:color w:val="222222"/>
          <w:sz w:val="19"/>
          <w:szCs w:val="19"/>
          <w:shd w:val="clear" w:color="auto" w:fill="FFFFFF"/>
        </w:rPr>
      </w:pPr>
      <w:r>
        <w:rPr>
          <w:rFonts w:ascii="Arial" w:hAnsi="Arial" w:cs="Arial"/>
          <w:b/>
          <w:color w:val="222222"/>
          <w:sz w:val="19"/>
          <w:szCs w:val="19"/>
          <w:shd w:val="clear" w:color="auto" w:fill="FFFFFF"/>
        </w:rPr>
        <w:t>Question 1 – How bad will it be for trees</w:t>
      </w:r>
      <w:r w:rsidR="000C5169">
        <w:rPr>
          <w:rFonts w:ascii="Arial" w:hAnsi="Arial" w:cs="Arial"/>
          <w:b/>
          <w:color w:val="222222"/>
          <w:sz w:val="19"/>
          <w:szCs w:val="19"/>
          <w:shd w:val="clear" w:color="auto" w:fill="FFFFFF"/>
        </w:rPr>
        <w:t>?</w:t>
      </w:r>
    </w:p>
    <w:p w14:paraId="4EA3A97E" w14:textId="77777777" w:rsidR="00D97FD3" w:rsidRDefault="00B54903" w:rsidP="00D97FD3">
      <w:pPr>
        <w:pStyle w:val="NoSpacing"/>
        <w:numPr>
          <w:ilvl w:val="4"/>
          <w:numId w:val="2"/>
        </w:numPr>
        <w:rPr>
          <w:rFonts w:ascii="Arial" w:hAnsi="Arial" w:cs="Arial"/>
          <w:b/>
          <w:color w:val="222222"/>
          <w:sz w:val="19"/>
          <w:szCs w:val="19"/>
          <w:shd w:val="clear" w:color="auto" w:fill="FFFFFF"/>
        </w:rPr>
      </w:pPr>
      <w:r>
        <w:rPr>
          <w:rFonts w:ascii="Arial" w:hAnsi="Arial" w:cs="Arial"/>
          <w:b/>
          <w:color w:val="222222"/>
          <w:sz w:val="19"/>
          <w:szCs w:val="19"/>
          <w:shd w:val="clear" w:color="auto" w:fill="FFFFFF"/>
        </w:rPr>
        <w:t>Can we predict the speed and extent of spread</w:t>
      </w:r>
      <w:r w:rsidR="000C5169">
        <w:rPr>
          <w:rFonts w:ascii="Arial" w:hAnsi="Arial" w:cs="Arial"/>
          <w:b/>
          <w:color w:val="222222"/>
          <w:sz w:val="19"/>
          <w:szCs w:val="19"/>
          <w:shd w:val="clear" w:color="auto" w:fill="FFFFFF"/>
        </w:rPr>
        <w:t>?</w:t>
      </w:r>
    </w:p>
    <w:p w14:paraId="77AA2EFF" w14:textId="77777777" w:rsidR="00D97FD3" w:rsidRDefault="00D97FD3" w:rsidP="00D97FD3">
      <w:pPr>
        <w:pStyle w:val="NoSpacing"/>
        <w:numPr>
          <w:ilvl w:val="4"/>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What </w:t>
      </w:r>
      <w:r w:rsidR="00B54903">
        <w:rPr>
          <w:rFonts w:ascii="Arial" w:hAnsi="Arial" w:cs="Arial"/>
          <w:color w:val="222222"/>
          <w:sz w:val="19"/>
          <w:szCs w:val="19"/>
          <w:shd w:val="clear" w:color="auto" w:fill="FFFFFF"/>
        </w:rPr>
        <w:t xml:space="preserve">are </w:t>
      </w:r>
      <w:r>
        <w:rPr>
          <w:rFonts w:ascii="Arial" w:hAnsi="Arial" w:cs="Arial"/>
          <w:color w:val="222222"/>
          <w:sz w:val="19"/>
          <w:szCs w:val="19"/>
          <w:shd w:val="clear" w:color="auto" w:fill="FFFFFF"/>
        </w:rPr>
        <w:t xml:space="preserve">the impacts </w:t>
      </w:r>
      <w:r w:rsidR="00B54903">
        <w:rPr>
          <w:rFonts w:ascii="Arial" w:hAnsi="Arial" w:cs="Arial"/>
          <w:color w:val="222222"/>
          <w:sz w:val="19"/>
          <w:szCs w:val="19"/>
          <w:shd w:val="clear" w:color="auto" w:fill="FFFFFF"/>
        </w:rPr>
        <w:t xml:space="preserve">on trees and </w:t>
      </w:r>
      <w:proofErr w:type="gramStart"/>
      <w:r w:rsidR="00B54903">
        <w:rPr>
          <w:rFonts w:ascii="Arial" w:hAnsi="Arial" w:cs="Arial"/>
          <w:color w:val="222222"/>
          <w:sz w:val="19"/>
          <w:szCs w:val="19"/>
          <w:shd w:val="clear" w:color="auto" w:fill="FFFFFF"/>
        </w:rPr>
        <w:t>forests</w:t>
      </w:r>
      <w:proofErr w:type="gramEnd"/>
    </w:p>
    <w:p w14:paraId="56D9DFE0" w14:textId="77777777" w:rsidR="00D97FD3" w:rsidRDefault="00D97FD3" w:rsidP="00D97FD3">
      <w:pPr>
        <w:pStyle w:val="NoSpacing"/>
        <w:numPr>
          <w:ilvl w:val="3"/>
          <w:numId w:val="2"/>
        </w:numPr>
        <w:rPr>
          <w:rFonts w:ascii="Arial" w:hAnsi="Arial" w:cs="Arial"/>
          <w:b/>
          <w:color w:val="222222"/>
          <w:sz w:val="19"/>
          <w:szCs w:val="19"/>
          <w:shd w:val="clear" w:color="auto" w:fill="FFFFFF"/>
        </w:rPr>
      </w:pPr>
      <w:r>
        <w:rPr>
          <w:rFonts w:ascii="Arial" w:hAnsi="Arial" w:cs="Arial"/>
          <w:b/>
          <w:color w:val="222222"/>
          <w:sz w:val="19"/>
          <w:szCs w:val="19"/>
          <w:shd w:val="clear" w:color="auto" w:fill="FFFFFF"/>
        </w:rPr>
        <w:t>Question 2 – How bad will it be for other species</w:t>
      </w:r>
      <w:r w:rsidR="000C5169">
        <w:rPr>
          <w:rFonts w:ascii="Arial" w:hAnsi="Arial" w:cs="Arial"/>
          <w:b/>
          <w:color w:val="222222"/>
          <w:sz w:val="19"/>
          <w:szCs w:val="19"/>
          <w:shd w:val="clear" w:color="auto" w:fill="FFFFFF"/>
        </w:rPr>
        <w:t>?</w:t>
      </w:r>
    </w:p>
    <w:p w14:paraId="7F6E7C4C" w14:textId="77777777" w:rsidR="00B54903" w:rsidRDefault="000C5169" w:rsidP="00D97FD3">
      <w:pPr>
        <w:pStyle w:val="NoSpacing"/>
        <w:numPr>
          <w:ilvl w:val="4"/>
          <w:numId w:val="2"/>
        </w:numPr>
        <w:rPr>
          <w:rFonts w:ascii="Arial" w:hAnsi="Arial" w:cs="Arial"/>
          <w:b/>
          <w:color w:val="222222"/>
          <w:sz w:val="19"/>
          <w:szCs w:val="19"/>
          <w:shd w:val="clear" w:color="auto" w:fill="FFFFFF"/>
        </w:rPr>
      </w:pPr>
      <w:r>
        <w:rPr>
          <w:rFonts w:ascii="Arial" w:hAnsi="Arial" w:cs="Arial"/>
          <w:b/>
          <w:color w:val="222222"/>
          <w:sz w:val="19"/>
          <w:szCs w:val="19"/>
          <w:shd w:val="clear" w:color="auto" w:fill="FFFFFF"/>
        </w:rPr>
        <w:t>How</w:t>
      </w:r>
      <w:r w:rsidR="00B54903">
        <w:rPr>
          <w:rFonts w:ascii="Arial" w:hAnsi="Arial" w:cs="Arial"/>
          <w:b/>
          <w:color w:val="222222"/>
          <w:sz w:val="19"/>
          <w:szCs w:val="19"/>
          <w:shd w:val="clear" w:color="auto" w:fill="FFFFFF"/>
        </w:rPr>
        <w:t xml:space="preserve"> </w:t>
      </w:r>
      <w:r>
        <w:rPr>
          <w:rFonts w:ascii="Arial" w:hAnsi="Arial" w:cs="Arial"/>
          <w:b/>
          <w:color w:val="222222"/>
          <w:sz w:val="19"/>
          <w:szCs w:val="19"/>
          <w:shd w:val="clear" w:color="auto" w:fill="FFFFFF"/>
        </w:rPr>
        <w:t>is</w:t>
      </w:r>
      <w:r w:rsidR="00B54903">
        <w:rPr>
          <w:rFonts w:ascii="Arial" w:hAnsi="Arial" w:cs="Arial"/>
          <w:b/>
          <w:color w:val="222222"/>
          <w:sz w:val="19"/>
          <w:szCs w:val="19"/>
          <w:shd w:val="clear" w:color="auto" w:fill="FFFFFF"/>
        </w:rPr>
        <w:t xml:space="preserve"> </w:t>
      </w:r>
      <w:r>
        <w:rPr>
          <w:rFonts w:ascii="Arial" w:hAnsi="Arial" w:cs="Arial"/>
          <w:b/>
          <w:color w:val="222222"/>
          <w:sz w:val="19"/>
          <w:szCs w:val="19"/>
          <w:shd w:val="clear" w:color="auto" w:fill="FFFFFF"/>
        </w:rPr>
        <w:t>the community responding?</w:t>
      </w:r>
    </w:p>
    <w:p w14:paraId="4CA36D57" w14:textId="77777777" w:rsidR="00D97FD3" w:rsidRDefault="00D97FD3" w:rsidP="00B54903">
      <w:pPr>
        <w:pStyle w:val="NoSpacing"/>
        <w:numPr>
          <w:ilvl w:val="5"/>
          <w:numId w:val="2"/>
        </w:numPr>
        <w:rPr>
          <w:rFonts w:ascii="Arial" w:hAnsi="Arial" w:cs="Arial"/>
          <w:b/>
          <w:color w:val="222222"/>
          <w:sz w:val="19"/>
          <w:szCs w:val="19"/>
          <w:shd w:val="clear" w:color="auto" w:fill="FFFFFF"/>
        </w:rPr>
      </w:pPr>
      <w:r>
        <w:rPr>
          <w:rFonts w:ascii="Arial" w:hAnsi="Arial" w:cs="Arial"/>
          <w:b/>
          <w:color w:val="222222"/>
          <w:sz w:val="19"/>
          <w:szCs w:val="19"/>
          <w:shd w:val="clear" w:color="auto" w:fill="FFFFFF"/>
        </w:rPr>
        <w:t>Birds, insects</w:t>
      </w:r>
    </w:p>
    <w:p w14:paraId="34A674A7" w14:textId="77777777" w:rsidR="009312B7" w:rsidRDefault="009312B7" w:rsidP="00D97FD3">
      <w:pPr>
        <w:pStyle w:val="NoSpacing"/>
        <w:numPr>
          <w:ilvl w:val="4"/>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How </w:t>
      </w:r>
      <w:r w:rsidR="00D97FD3">
        <w:rPr>
          <w:rFonts w:ascii="Arial" w:hAnsi="Arial" w:cs="Arial"/>
          <w:color w:val="222222"/>
          <w:sz w:val="19"/>
          <w:szCs w:val="19"/>
          <w:shd w:val="clear" w:color="auto" w:fill="FFFFFF"/>
        </w:rPr>
        <w:t>does species loss</w:t>
      </w:r>
      <w:r w:rsidR="00CB207B">
        <w:rPr>
          <w:rFonts w:ascii="Arial" w:hAnsi="Arial" w:cs="Arial"/>
          <w:color w:val="222222"/>
          <w:sz w:val="19"/>
          <w:szCs w:val="19"/>
          <w:shd w:val="clear" w:color="auto" w:fill="FFFFFF"/>
        </w:rPr>
        <w:t>/decline</w:t>
      </w:r>
      <w:r w:rsidR="00D97FD3">
        <w:rPr>
          <w:rFonts w:ascii="Arial" w:hAnsi="Arial" w:cs="Arial"/>
          <w:color w:val="222222"/>
          <w:sz w:val="19"/>
          <w:szCs w:val="19"/>
          <w:shd w:val="clear" w:color="auto" w:fill="FFFFFF"/>
        </w:rPr>
        <w:t xml:space="preserve"> affect </w:t>
      </w:r>
      <w:proofErr w:type="gramStart"/>
      <w:r w:rsidR="00D97FD3">
        <w:rPr>
          <w:rFonts w:ascii="Arial" w:hAnsi="Arial" w:cs="Arial"/>
          <w:color w:val="222222"/>
          <w:sz w:val="19"/>
          <w:szCs w:val="19"/>
          <w:shd w:val="clear" w:color="auto" w:fill="FFFFFF"/>
        </w:rPr>
        <w:t>communities</w:t>
      </w:r>
      <w:proofErr w:type="gramEnd"/>
      <w:r>
        <w:rPr>
          <w:rFonts w:ascii="Arial" w:hAnsi="Arial" w:cs="Arial"/>
          <w:color w:val="222222"/>
          <w:sz w:val="19"/>
          <w:szCs w:val="19"/>
          <w:shd w:val="clear" w:color="auto" w:fill="FFFFFF"/>
        </w:rPr>
        <w:t xml:space="preserve">  </w:t>
      </w:r>
    </w:p>
    <w:p w14:paraId="70D60088" w14:textId="77777777" w:rsidR="00D97FD3" w:rsidRDefault="00D97FD3" w:rsidP="00D97FD3">
      <w:pPr>
        <w:pStyle w:val="NoSpacing"/>
        <w:numPr>
          <w:ilvl w:val="5"/>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diversity leads to…</w:t>
      </w:r>
      <w:r w:rsidR="00B54903">
        <w:rPr>
          <w:rFonts w:ascii="Arial" w:hAnsi="Arial" w:cs="Arial"/>
          <w:color w:val="222222"/>
          <w:sz w:val="19"/>
          <w:szCs w:val="19"/>
          <w:shd w:val="clear" w:color="auto" w:fill="FFFFFF"/>
        </w:rPr>
        <w:t xml:space="preserve"> stability, productivity, services</w:t>
      </w:r>
    </w:p>
    <w:p w14:paraId="5CDF67C0" w14:textId="77777777" w:rsidR="00D97FD3" w:rsidRDefault="00D97FD3" w:rsidP="00D97FD3">
      <w:pPr>
        <w:pStyle w:val="NoSpacing"/>
        <w:numPr>
          <w:ilvl w:val="5"/>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But what follows loss of certain species…</w:t>
      </w:r>
    </w:p>
    <w:p w14:paraId="019C24D1" w14:textId="77777777" w:rsidR="009312B7" w:rsidRDefault="009312B7" w:rsidP="00D97FD3">
      <w:pPr>
        <w:pStyle w:val="NoSpacing"/>
        <w:numPr>
          <w:ilvl w:val="5"/>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Still an unresolved question in ecology (IMO)</w:t>
      </w:r>
    </w:p>
    <w:p w14:paraId="5E3D2743" w14:textId="77777777" w:rsidR="00D97FD3" w:rsidRDefault="00F1090D" w:rsidP="00C3414D">
      <w:pPr>
        <w:pStyle w:val="NoSpacing"/>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Q1 - </w:t>
      </w:r>
      <w:r w:rsidR="00D97FD3">
        <w:rPr>
          <w:rFonts w:ascii="Arial" w:hAnsi="Arial" w:cs="Arial"/>
          <w:color w:val="222222"/>
          <w:sz w:val="19"/>
          <w:szCs w:val="19"/>
          <w:shd w:val="clear" w:color="auto" w:fill="FFFFFF"/>
        </w:rPr>
        <w:t xml:space="preserve">Disease </w:t>
      </w:r>
      <w:r w:rsidR="000C5169">
        <w:rPr>
          <w:rFonts w:ascii="Arial" w:hAnsi="Arial" w:cs="Arial"/>
          <w:color w:val="222222"/>
          <w:sz w:val="19"/>
          <w:szCs w:val="19"/>
          <w:shd w:val="clear" w:color="auto" w:fill="FFFFFF"/>
        </w:rPr>
        <w:t>Spread</w:t>
      </w:r>
    </w:p>
    <w:p w14:paraId="6B181E2A" w14:textId="77777777" w:rsidR="00FD65A3" w:rsidRDefault="00FD65A3" w:rsidP="00C3414D">
      <w:pPr>
        <w:pStyle w:val="NoSpacing"/>
        <w:numPr>
          <w:ilvl w:val="1"/>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Background</w:t>
      </w:r>
    </w:p>
    <w:p w14:paraId="174A1AFC" w14:textId="77777777" w:rsidR="00D312AB" w:rsidRDefault="00D312AB" w:rsidP="00FD65A3">
      <w:pPr>
        <w:pStyle w:val="NoSpacing"/>
        <w:numPr>
          <w:ilvl w:val="2"/>
          <w:numId w:val="2"/>
        </w:numPr>
        <w:rPr>
          <w:rFonts w:ascii="Arial" w:hAnsi="Arial" w:cs="Arial"/>
          <w:color w:val="222222"/>
          <w:sz w:val="19"/>
          <w:szCs w:val="19"/>
          <w:shd w:val="clear" w:color="auto" w:fill="FFFFFF"/>
        </w:rPr>
      </w:pPr>
      <w:proofErr w:type="spellStart"/>
      <w:r>
        <w:rPr>
          <w:rFonts w:ascii="Arial" w:hAnsi="Arial" w:cs="Arial"/>
          <w:color w:val="222222"/>
          <w:sz w:val="19"/>
          <w:szCs w:val="19"/>
          <w:shd w:val="clear" w:color="auto" w:fill="FFFFFF"/>
        </w:rPr>
        <w:t>Ohia</w:t>
      </w:r>
      <w:proofErr w:type="spellEnd"/>
      <w:r>
        <w:rPr>
          <w:rFonts w:ascii="Arial" w:hAnsi="Arial" w:cs="Arial"/>
          <w:color w:val="222222"/>
          <w:sz w:val="19"/>
          <w:szCs w:val="19"/>
          <w:shd w:val="clear" w:color="auto" w:fill="FFFFFF"/>
        </w:rPr>
        <w:t xml:space="preserve"> – dominant tree</w:t>
      </w:r>
    </w:p>
    <w:p w14:paraId="10F9F46A" w14:textId="77777777" w:rsidR="00D312AB" w:rsidRDefault="00D312AB" w:rsidP="00FD65A3">
      <w:pPr>
        <w:pStyle w:val="NoSpacing"/>
        <w:numPr>
          <w:ilvl w:val="3"/>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distribution</w:t>
      </w:r>
    </w:p>
    <w:p w14:paraId="60224931" w14:textId="77777777" w:rsidR="00F1090D" w:rsidRDefault="00F1090D" w:rsidP="00FD65A3">
      <w:pPr>
        <w:pStyle w:val="NoSpacing"/>
        <w:numPr>
          <w:ilvl w:val="2"/>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Ceratocystis – </w:t>
      </w:r>
    </w:p>
    <w:p w14:paraId="1E5ECFF8" w14:textId="77777777" w:rsidR="00F1090D" w:rsidRDefault="00F1090D" w:rsidP="00FD65A3">
      <w:pPr>
        <w:pStyle w:val="NoSpacing"/>
        <w:numPr>
          <w:ilvl w:val="3"/>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A little biology</w:t>
      </w:r>
    </w:p>
    <w:p w14:paraId="365D178A" w14:textId="77777777" w:rsidR="00D312AB" w:rsidRDefault="00D312AB" w:rsidP="00FD65A3">
      <w:pPr>
        <w:pStyle w:val="NoSpacing"/>
        <w:numPr>
          <w:ilvl w:val="4"/>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Known extent and spread</w:t>
      </w:r>
    </w:p>
    <w:p w14:paraId="2C5CD6AF" w14:textId="77777777" w:rsidR="000C5169" w:rsidRDefault="000C5169" w:rsidP="00FD65A3">
      <w:pPr>
        <w:pStyle w:val="NoSpacing"/>
        <w:numPr>
          <w:ilvl w:val="4"/>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unknowns</w:t>
      </w:r>
    </w:p>
    <w:p w14:paraId="00A4D158" w14:textId="77777777" w:rsidR="00D97FD3" w:rsidRDefault="00D97FD3" w:rsidP="00FD65A3">
      <w:pPr>
        <w:pStyle w:val="NoSpacing"/>
        <w:numPr>
          <w:ilvl w:val="3"/>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Other new fungal </w:t>
      </w:r>
      <w:r w:rsidR="00B54903">
        <w:rPr>
          <w:rFonts w:ascii="Arial" w:hAnsi="Arial" w:cs="Arial"/>
          <w:color w:val="222222"/>
          <w:sz w:val="19"/>
          <w:szCs w:val="19"/>
          <w:shd w:val="clear" w:color="auto" w:fill="FFFFFF"/>
        </w:rPr>
        <w:t>diseases</w:t>
      </w:r>
      <w:r>
        <w:rPr>
          <w:rFonts w:ascii="Arial" w:hAnsi="Arial" w:cs="Arial"/>
          <w:color w:val="222222"/>
          <w:sz w:val="19"/>
          <w:szCs w:val="19"/>
          <w:shd w:val="clear" w:color="auto" w:fill="FFFFFF"/>
        </w:rPr>
        <w:t xml:space="preserve"> that </w:t>
      </w:r>
      <w:r w:rsidR="00CB207B">
        <w:rPr>
          <w:rFonts w:ascii="Arial" w:hAnsi="Arial" w:cs="Arial"/>
          <w:color w:val="222222"/>
          <w:sz w:val="19"/>
          <w:szCs w:val="19"/>
          <w:shd w:val="clear" w:color="auto" w:fill="FFFFFF"/>
        </w:rPr>
        <w:t xml:space="preserve">cause </w:t>
      </w:r>
      <w:r w:rsidR="000C5169">
        <w:rPr>
          <w:rFonts w:ascii="Arial" w:hAnsi="Arial" w:cs="Arial"/>
          <w:color w:val="222222"/>
          <w:sz w:val="19"/>
          <w:szCs w:val="19"/>
          <w:shd w:val="clear" w:color="auto" w:fill="FFFFFF"/>
        </w:rPr>
        <w:t>declines (removals)</w:t>
      </w:r>
    </w:p>
    <w:p w14:paraId="4DFFC14F" w14:textId="77777777" w:rsidR="00B54903" w:rsidRDefault="00D312AB" w:rsidP="00FD65A3">
      <w:pPr>
        <w:pStyle w:val="NoSpacing"/>
        <w:numPr>
          <w:ilvl w:val="2"/>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Forest changes</w:t>
      </w:r>
      <w:r w:rsidR="00B54903">
        <w:rPr>
          <w:rFonts w:ascii="Arial" w:hAnsi="Arial" w:cs="Arial"/>
          <w:color w:val="222222"/>
          <w:sz w:val="19"/>
          <w:szCs w:val="19"/>
          <w:shd w:val="clear" w:color="auto" w:fill="FFFFFF"/>
        </w:rPr>
        <w:t xml:space="preserve"> – </w:t>
      </w:r>
    </w:p>
    <w:p w14:paraId="67A7D135" w14:textId="77777777" w:rsidR="00D312AB" w:rsidRDefault="00B54903" w:rsidP="00FD65A3">
      <w:pPr>
        <w:pStyle w:val="NoSpacing"/>
        <w:numPr>
          <w:ilvl w:val="3"/>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how much has been impacted?</w:t>
      </w:r>
    </w:p>
    <w:p w14:paraId="2C11DDEF" w14:textId="77777777" w:rsidR="00FD65A3" w:rsidRDefault="00FD65A3" w:rsidP="00FD65A3">
      <w:pPr>
        <w:pStyle w:val="NoSpacing"/>
        <w:numPr>
          <w:ilvl w:val="1"/>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Significance</w:t>
      </w:r>
    </w:p>
    <w:p w14:paraId="447BE115" w14:textId="77777777" w:rsidR="00FD65A3" w:rsidRDefault="00FD65A3" w:rsidP="00FD65A3">
      <w:pPr>
        <w:pStyle w:val="NoSpacing"/>
        <w:numPr>
          <w:ilvl w:val="2"/>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Science</w:t>
      </w:r>
    </w:p>
    <w:p w14:paraId="5F76B280" w14:textId="77777777" w:rsidR="00950A04" w:rsidRDefault="00FD65A3" w:rsidP="00950A04">
      <w:pPr>
        <w:pStyle w:val="NoSpacing"/>
        <w:numPr>
          <w:ilvl w:val="3"/>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Develops insight into phenomenon of emerging fungal diseases</w:t>
      </w:r>
    </w:p>
    <w:p w14:paraId="67AACA77" w14:textId="77777777" w:rsidR="00950A04" w:rsidRPr="00950A04" w:rsidRDefault="00950A04" w:rsidP="00950A04">
      <w:pPr>
        <w:pStyle w:val="NoSpacing"/>
        <w:numPr>
          <w:ilvl w:val="4"/>
          <w:numId w:val="2"/>
        </w:numPr>
        <w:rPr>
          <w:rFonts w:ascii="Arial" w:hAnsi="Arial" w:cs="Arial"/>
          <w:color w:val="222222"/>
          <w:sz w:val="19"/>
          <w:szCs w:val="19"/>
          <w:shd w:val="clear" w:color="auto" w:fill="FFFFFF"/>
        </w:rPr>
      </w:pPr>
      <w:r w:rsidRPr="00950A04">
        <w:rPr>
          <w:rFonts w:ascii="Arial" w:hAnsi="Arial" w:cs="Arial"/>
          <w:color w:val="222222"/>
          <w:sz w:val="19"/>
          <w:szCs w:val="19"/>
          <w:shd w:val="clear" w:color="auto" w:fill="FFFFFF"/>
        </w:rPr>
        <w:t xml:space="preserve">It joins several emerging fungal pathogens that have recently caused dramatic disease outbreaks, including those associated with Sudden Oak Death in northern California, bat declines across the eastern United States, and amphibian declines worldwide.  </w:t>
      </w:r>
    </w:p>
    <w:p w14:paraId="1E261BA3" w14:textId="77777777" w:rsidR="00FD65A3" w:rsidRDefault="00FD65A3" w:rsidP="00FD65A3">
      <w:pPr>
        <w:pStyle w:val="NoSpacing"/>
        <w:numPr>
          <w:ilvl w:val="2"/>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Non-Science</w:t>
      </w:r>
    </w:p>
    <w:p w14:paraId="36FEFEFA" w14:textId="77777777" w:rsidR="0071160A" w:rsidRDefault="0071160A" w:rsidP="0071160A">
      <w:pPr>
        <w:pStyle w:val="NoSpacing"/>
        <w:numPr>
          <w:ilvl w:val="3"/>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Recommendations for disinfection protocols, disease dispersal risks, responses</w:t>
      </w:r>
    </w:p>
    <w:p w14:paraId="6F889096" w14:textId="77777777" w:rsidR="00FD65A3" w:rsidRDefault="00FD65A3" w:rsidP="00FD65A3">
      <w:pPr>
        <w:pStyle w:val="NoSpacing"/>
        <w:numPr>
          <w:ilvl w:val="3"/>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Lay ground work for interagency cooperation</w:t>
      </w:r>
    </w:p>
    <w:p w14:paraId="651FCD8A" w14:textId="77777777" w:rsidR="00FD65A3" w:rsidRDefault="00FD65A3" w:rsidP="00FD65A3">
      <w:pPr>
        <w:pStyle w:val="NoSpacing"/>
        <w:numPr>
          <w:ilvl w:val="3"/>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Public involvement in monitoring – existing awareness and vigilance</w:t>
      </w:r>
    </w:p>
    <w:p w14:paraId="101D1B80" w14:textId="77777777" w:rsidR="00FD65A3" w:rsidRDefault="00FD65A3" w:rsidP="00FD65A3">
      <w:pPr>
        <w:pStyle w:val="NoSpacing"/>
        <w:numPr>
          <w:ilvl w:val="3"/>
          <w:numId w:val="2"/>
        </w:numPr>
        <w:rPr>
          <w:rFonts w:ascii="Arial" w:hAnsi="Arial" w:cs="Arial"/>
          <w:color w:val="222222"/>
          <w:sz w:val="19"/>
          <w:szCs w:val="19"/>
          <w:shd w:val="clear" w:color="auto" w:fill="FFFFFF"/>
        </w:rPr>
      </w:pPr>
      <w:proofErr w:type="spellStart"/>
      <w:r>
        <w:rPr>
          <w:rFonts w:ascii="Arial" w:hAnsi="Arial" w:cs="Arial"/>
          <w:color w:val="222222"/>
          <w:sz w:val="19"/>
          <w:szCs w:val="19"/>
          <w:shd w:val="clear" w:color="auto" w:fill="FFFFFF"/>
        </w:rPr>
        <w:t>Ohia</w:t>
      </w:r>
      <w:proofErr w:type="spellEnd"/>
      <w:r>
        <w:rPr>
          <w:rFonts w:ascii="Arial" w:hAnsi="Arial" w:cs="Arial"/>
          <w:color w:val="222222"/>
          <w:sz w:val="19"/>
          <w:szCs w:val="19"/>
          <w:shd w:val="clear" w:color="auto" w:fill="FFFFFF"/>
        </w:rPr>
        <w:t xml:space="preserve"> are important in culture, understanding decline and its effects…</w:t>
      </w:r>
    </w:p>
    <w:p w14:paraId="47B4B459" w14:textId="77777777" w:rsidR="00C3414D" w:rsidRDefault="00C3414D" w:rsidP="00C3414D">
      <w:pPr>
        <w:pStyle w:val="NoSpacing"/>
        <w:numPr>
          <w:ilvl w:val="1"/>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Proposed work - Phase I</w:t>
      </w:r>
    </w:p>
    <w:p w14:paraId="7A7792AB" w14:textId="77777777" w:rsidR="00C3414D" w:rsidRDefault="00C3414D" w:rsidP="00C3414D">
      <w:pPr>
        <w:pStyle w:val="NoSpacing"/>
        <w:numPr>
          <w:ilvl w:val="2"/>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Mechanistic modeling to predict spread</w:t>
      </w:r>
    </w:p>
    <w:p w14:paraId="5842B03E" w14:textId="77777777" w:rsidR="00C3414D" w:rsidRDefault="00C3414D" w:rsidP="00C3414D">
      <w:pPr>
        <w:pStyle w:val="NoSpacing"/>
        <w:numPr>
          <w:ilvl w:val="3"/>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Develop model to specify parameters for which we need data</w:t>
      </w:r>
    </w:p>
    <w:p w14:paraId="117019C3" w14:textId="77777777" w:rsidR="00C3414D" w:rsidRPr="00E743DF" w:rsidRDefault="00C3414D" w:rsidP="00C3414D">
      <w:pPr>
        <w:pStyle w:val="NoSpacing"/>
        <w:numPr>
          <w:ilvl w:val="3"/>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r w:rsidRPr="00E743DF">
        <w:rPr>
          <w:rFonts w:ascii="Arial" w:hAnsi="Arial" w:cs="Arial"/>
          <w:color w:val="222222"/>
          <w:sz w:val="19"/>
          <w:szCs w:val="19"/>
          <w:shd w:val="clear" w:color="auto" w:fill="FFFFFF"/>
        </w:rPr>
        <w:t>Collecting existing data to parameterize: where trees infected, which individuals infected, when individuals/patches became infected, etc. Data exists in…</w:t>
      </w:r>
    </w:p>
    <w:p w14:paraId="1498FC26" w14:textId="77777777" w:rsidR="00C3414D" w:rsidRDefault="00C3414D" w:rsidP="00C3414D">
      <w:pPr>
        <w:pStyle w:val="NoSpacing"/>
        <w:numPr>
          <w:ilvl w:val="4"/>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Maps of location and onset of ROD</w:t>
      </w:r>
    </w:p>
    <w:p w14:paraId="4C0DFB05" w14:textId="77777777" w:rsidR="00C3414D" w:rsidRDefault="00C3414D" w:rsidP="00C3414D">
      <w:pPr>
        <w:pStyle w:val="NoSpacing"/>
        <w:numPr>
          <w:ilvl w:val="4"/>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Cooperate with federal and state agencies to get vegetation data from existing monitoring plots</w:t>
      </w:r>
    </w:p>
    <w:p w14:paraId="4F63D804" w14:textId="77777777" w:rsidR="008C31D1" w:rsidRDefault="008C31D1" w:rsidP="008C31D1">
      <w:pPr>
        <w:pStyle w:val="NoSpacing"/>
        <w:rPr>
          <w:rFonts w:ascii="Arial" w:hAnsi="Arial" w:cs="Arial"/>
          <w:color w:val="222222"/>
          <w:sz w:val="19"/>
          <w:szCs w:val="19"/>
          <w:shd w:val="clear" w:color="auto" w:fill="FFFFFF"/>
        </w:rPr>
      </w:pPr>
    </w:p>
    <w:p w14:paraId="4462EC31" w14:textId="77777777" w:rsidR="008C31D1" w:rsidRDefault="008C31D1" w:rsidP="008C31D1">
      <w:pPr>
        <w:pStyle w:val="NoSpacing"/>
        <w:rPr>
          <w:rFonts w:ascii="Times New Roman" w:hAnsi="Times New Roman" w:cs="Times New Roman"/>
          <w:color w:val="222222"/>
          <w:sz w:val="24"/>
          <w:szCs w:val="19"/>
          <w:shd w:val="clear" w:color="auto" w:fill="FFFFFF"/>
        </w:rPr>
      </w:pPr>
      <w:r>
        <w:rPr>
          <w:rFonts w:ascii="Times New Roman" w:hAnsi="Times New Roman" w:cs="Times New Roman"/>
          <w:color w:val="222222"/>
          <w:sz w:val="24"/>
          <w:szCs w:val="19"/>
          <w:shd w:val="clear" w:color="auto" w:fill="FFFFFF"/>
        </w:rPr>
        <w:t xml:space="preserve">Question </w:t>
      </w:r>
      <w:r>
        <w:rPr>
          <w:rFonts w:ascii="Times New Roman" w:hAnsi="Times New Roman" w:cs="Times New Roman"/>
          <w:color w:val="222222"/>
          <w:sz w:val="24"/>
          <w:szCs w:val="19"/>
          <w:shd w:val="clear" w:color="auto" w:fill="FFFFFF"/>
        </w:rPr>
        <w:t>2</w:t>
      </w:r>
      <w:r>
        <w:rPr>
          <w:rFonts w:ascii="Times New Roman" w:hAnsi="Times New Roman" w:cs="Times New Roman"/>
          <w:color w:val="222222"/>
          <w:sz w:val="24"/>
          <w:szCs w:val="19"/>
          <w:shd w:val="clear" w:color="auto" w:fill="FFFFFF"/>
        </w:rPr>
        <w:t xml:space="preserve">: </w:t>
      </w:r>
      <w:r>
        <w:rPr>
          <w:rFonts w:ascii="Times New Roman" w:hAnsi="Times New Roman" w:cs="Times New Roman"/>
          <w:color w:val="222222"/>
          <w:sz w:val="24"/>
          <w:szCs w:val="19"/>
          <w:shd w:val="clear" w:color="auto" w:fill="FFFFFF"/>
        </w:rPr>
        <w:t xml:space="preserve">How does </w:t>
      </w:r>
      <w:proofErr w:type="spellStart"/>
      <w:r>
        <w:rPr>
          <w:rFonts w:ascii="Times New Roman" w:hAnsi="Times New Roman" w:cs="Times New Roman"/>
          <w:color w:val="222222"/>
          <w:sz w:val="24"/>
          <w:szCs w:val="19"/>
          <w:shd w:val="clear" w:color="auto" w:fill="FFFFFF"/>
        </w:rPr>
        <w:t>ohia</w:t>
      </w:r>
      <w:proofErr w:type="spellEnd"/>
      <w:r>
        <w:rPr>
          <w:rFonts w:ascii="Times New Roman" w:hAnsi="Times New Roman" w:cs="Times New Roman"/>
          <w:color w:val="222222"/>
          <w:sz w:val="24"/>
          <w:szCs w:val="19"/>
          <w:shd w:val="clear" w:color="auto" w:fill="FFFFFF"/>
        </w:rPr>
        <w:t xml:space="preserve"> death affect other forest </w:t>
      </w:r>
      <w:proofErr w:type="gramStart"/>
      <w:r>
        <w:rPr>
          <w:rFonts w:ascii="Times New Roman" w:hAnsi="Times New Roman" w:cs="Times New Roman"/>
          <w:color w:val="222222"/>
          <w:sz w:val="24"/>
          <w:szCs w:val="19"/>
          <w:shd w:val="clear" w:color="auto" w:fill="FFFFFF"/>
        </w:rPr>
        <w:t>species</w:t>
      </w:r>
      <w:r w:rsidR="00D17C67">
        <w:rPr>
          <w:rFonts w:ascii="Times New Roman" w:hAnsi="Times New Roman" w:cs="Times New Roman"/>
          <w:color w:val="222222"/>
          <w:sz w:val="24"/>
          <w:szCs w:val="19"/>
          <w:shd w:val="clear" w:color="auto" w:fill="FFFFFF"/>
        </w:rPr>
        <w:t>?</w:t>
      </w:r>
      <w:r>
        <w:rPr>
          <w:rFonts w:ascii="Times New Roman" w:hAnsi="Times New Roman" w:cs="Times New Roman"/>
          <w:color w:val="222222"/>
          <w:sz w:val="24"/>
          <w:szCs w:val="19"/>
          <w:shd w:val="clear" w:color="auto" w:fill="FFFFFF"/>
        </w:rPr>
        <w:t>–</w:t>
      </w:r>
      <w:proofErr w:type="gramEnd"/>
      <w:r>
        <w:rPr>
          <w:rFonts w:ascii="Times New Roman" w:hAnsi="Times New Roman" w:cs="Times New Roman"/>
          <w:color w:val="222222"/>
          <w:sz w:val="24"/>
          <w:szCs w:val="19"/>
          <w:shd w:val="clear" w:color="auto" w:fill="FFFFFF"/>
        </w:rPr>
        <w:t xml:space="preserve"> </w:t>
      </w:r>
      <w:r>
        <w:rPr>
          <w:rFonts w:ascii="Times New Roman" w:hAnsi="Times New Roman" w:cs="Times New Roman"/>
          <w:color w:val="222222"/>
          <w:sz w:val="24"/>
          <w:szCs w:val="19"/>
          <w:shd w:val="clear" w:color="auto" w:fill="FFFFFF"/>
        </w:rPr>
        <w:t>As the dominant tree in Hawaii’s forest</w:t>
      </w:r>
      <w:r w:rsidR="00D17C67">
        <w:rPr>
          <w:rFonts w:ascii="Times New Roman" w:hAnsi="Times New Roman" w:cs="Times New Roman"/>
          <w:color w:val="222222"/>
          <w:sz w:val="24"/>
          <w:szCs w:val="19"/>
          <w:shd w:val="clear" w:color="auto" w:fill="FFFFFF"/>
        </w:rPr>
        <w:t xml:space="preserve">s, </w:t>
      </w:r>
      <w:proofErr w:type="spellStart"/>
      <w:r w:rsidR="00D17C67">
        <w:rPr>
          <w:rFonts w:ascii="Times New Roman" w:hAnsi="Times New Roman" w:cs="Times New Roman"/>
          <w:color w:val="222222"/>
          <w:sz w:val="24"/>
          <w:szCs w:val="19"/>
          <w:shd w:val="clear" w:color="auto" w:fill="FFFFFF"/>
        </w:rPr>
        <w:t>ohia</w:t>
      </w:r>
      <w:proofErr w:type="spellEnd"/>
      <w:r w:rsidR="00D17C67">
        <w:rPr>
          <w:rFonts w:ascii="Times New Roman" w:hAnsi="Times New Roman" w:cs="Times New Roman"/>
          <w:color w:val="222222"/>
          <w:sz w:val="24"/>
          <w:szCs w:val="19"/>
          <w:shd w:val="clear" w:color="auto" w:fill="FFFFFF"/>
        </w:rPr>
        <w:t xml:space="preserve"> feeds, houses,</w:t>
      </w:r>
      <w:r>
        <w:rPr>
          <w:rFonts w:ascii="Times New Roman" w:hAnsi="Times New Roman" w:cs="Times New Roman"/>
          <w:color w:val="222222"/>
          <w:sz w:val="24"/>
          <w:szCs w:val="19"/>
          <w:shd w:val="clear" w:color="auto" w:fill="FFFFFF"/>
        </w:rPr>
        <w:t xml:space="preserve"> and has coevolved with native bird and insect species</w:t>
      </w:r>
      <w:r w:rsidR="00D17C67">
        <w:rPr>
          <w:rFonts w:ascii="Times New Roman" w:hAnsi="Times New Roman" w:cs="Times New Roman"/>
          <w:color w:val="222222"/>
          <w:sz w:val="24"/>
          <w:szCs w:val="19"/>
          <w:shd w:val="clear" w:color="auto" w:fill="FFFFFF"/>
        </w:rPr>
        <w:t xml:space="preserve"> ()</w:t>
      </w:r>
      <w:r w:rsidR="0043492B">
        <w:rPr>
          <w:rFonts w:ascii="Times New Roman" w:hAnsi="Times New Roman" w:cs="Times New Roman"/>
          <w:color w:val="222222"/>
          <w:sz w:val="24"/>
          <w:szCs w:val="19"/>
          <w:shd w:val="clear" w:color="auto" w:fill="FFFFFF"/>
        </w:rPr>
        <w:t xml:space="preserve">.  Secondly, </w:t>
      </w:r>
      <w:proofErr w:type="spellStart"/>
      <w:r w:rsidR="0043492B">
        <w:rPr>
          <w:rFonts w:ascii="Times New Roman" w:hAnsi="Times New Roman" w:cs="Times New Roman"/>
          <w:color w:val="222222"/>
          <w:sz w:val="24"/>
          <w:szCs w:val="19"/>
          <w:shd w:val="clear" w:color="auto" w:fill="FFFFFF"/>
        </w:rPr>
        <w:t>ohia</w:t>
      </w:r>
      <w:proofErr w:type="spellEnd"/>
      <w:r w:rsidR="0043492B">
        <w:rPr>
          <w:rFonts w:ascii="Times New Roman" w:hAnsi="Times New Roman" w:cs="Times New Roman"/>
          <w:color w:val="222222"/>
          <w:sz w:val="24"/>
          <w:szCs w:val="19"/>
          <w:shd w:val="clear" w:color="auto" w:fill="FFFFFF"/>
        </w:rPr>
        <w:t xml:space="preserve"> is the tree that colonizes new unvegetated lava</w:t>
      </w:r>
      <w:r w:rsidR="00D17C67">
        <w:rPr>
          <w:rFonts w:ascii="Times New Roman" w:hAnsi="Times New Roman" w:cs="Times New Roman"/>
          <w:color w:val="222222"/>
          <w:sz w:val="24"/>
          <w:szCs w:val="19"/>
          <w:shd w:val="clear" w:color="auto" w:fill="FFFFFF"/>
        </w:rPr>
        <w:t xml:space="preserve">, and it battles for light and water as forests </w:t>
      </w:r>
      <w:r w:rsidR="00D17C67">
        <w:rPr>
          <w:rFonts w:ascii="Times New Roman" w:hAnsi="Times New Roman" w:cs="Times New Roman"/>
          <w:color w:val="222222"/>
          <w:sz w:val="24"/>
          <w:szCs w:val="19"/>
          <w:shd w:val="clear" w:color="auto" w:fill="FFFFFF"/>
        </w:rPr>
        <w:lastRenderedPageBreak/>
        <w:t xml:space="preserve">age and other species take root ().  </w:t>
      </w:r>
      <w:proofErr w:type="spellStart"/>
      <w:r w:rsidR="00D17C67">
        <w:rPr>
          <w:rFonts w:ascii="Times New Roman" w:hAnsi="Times New Roman" w:cs="Times New Roman"/>
          <w:color w:val="222222"/>
          <w:sz w:val="24"/>
          <w:szCs w:val="19"/>
          <w:shd w:val="clear" w:color="auto" w:fill="FFFFFF"/>
        </w:rPr>
        <w:t>Ohia</w:t>
      </w:r>
      <w:proofErr w:type="spellEnd"/>
      <w:r w:rsidR="00D17C67">
        <w:rPr>
          <w:rFonts w:ascii="Times New Roman" w:hAnsi="Times New Roman" w:cs="Times New Roman"/>
          <w:color w:val="222222"/>
          <w:sz w:val="24"/>
          <w:szCs w:val="19"/>
          <w:shd w:val="clear" w:color="auto" w:fill="FFFFFF"/>
        </w:rPr>
        <w:t xml:space="preserve"> is ecologically important, and as ROD kills </w:t>
      </w:r>
      <w:proofErr w:type="spellStart"/>
      <w:r w:rsidR="00D17C67">
        <w:rPr>
          <w:rFonts w:ascii="Times New Roman" w:hAnsi="Times New Roman" w:cs="Times New Roman"/>
          <w:color w:val="222222"/>
          <w:sz w:val="24"/>
          <w:szCs w:val="19"/>
          <w:shd w:val="clear" w:color="auto" w:fill="FFFFFF"/>
        </w:rPr>
        <w:t>ohia</w:t>
      </w:r>
      <w:proofErr w:type="spellEnd"/>
      <w:r w:rsidR="00D17C67">
        <w:rPr>
          <w:rFonts w:ascii="Times New Roman" w:hAnsi="Times New Roman" w:cs="Times New Roman"/>
          <w:color w:val="222222"/>
          <w:sz w:val="24"/>
          <w:szCs w:val="19"/>
          <w:shd w:val="clear" w:color="auto" w:fill="FFFFFF"/>
        </w:rPr>
        <w:t xml:space="preserve"> trees, the animals and plants with which it interacts will lose or gain resources.  Like most trees, it has the potential to be a foundation or ‘keystone’ species that has a disproportionately large influence on the fate of the plants and animals that live in, on, or around it ().  Some examples include the </w:t>
      </w:r>
      <w:r w:rsidR="000853A6">
        <w:rPr>
          <w:rFonts w:ascii="Times New Roman" w:hAnsi="Times New Roman" w:cs="Times New Roman"/>
          <w:color w:val="222222"/>
          <w:sz w:val="24"/>
          <w:szCs w:val="19"/>
          <w:shd w:val="clear" w:color="auto" w:fill="FFFFFF"/>
        </w:rPr>
        <w:t xml:space="preserve">endangered Hawaiian honeycreepers, which drink nectar from </w:t>
      </w:r>
      <w:proofErr w:type="spellStart"/>
      <w:r w:rsidR="000853A6">
        <w:rPr>
          <w:rFonts w:ascii="Times New Roman" w:hAnsi="Times New Roman" w:cs="Times New Roman"/>
          <w:color w:val="222222"/>
          <w:sz w:val="24"/>
          <w:szCs w:val="19"/>
          <w:shd w:val="clear" w:color="auto" w:fill="FFFFFF"/>
        </w:rPr>
        <w:t>ohia</w:t>
      </w:r>
      <w:proofErr w:type="spellEnd"/>
      <w:r w:rsidR="000853A6">
        <w:rPr>
          <w:rFonts w:ascii="Times New Roman" w:hAnsi="Times New Roman" w:cs="Times New Roman"/>
          <w:color w:val="222222"/>
          <w:sz w:val="24"/>
          <w:szCs w:val="19"/>
          <w:shd w:val="clear" w:color="auto" w:fill="FFFFFF"/>
        </w:rPr>
        <w:t xml:space="preserve"> flowers, and transfer pollen.  We predict that, following ROD outbreaks and death of </w:t>
      </w:r>
      <w:proofErr w:type="spellStart"/>
      <w:r w:rsidR="000853A6">
        <w:rPr>
          <w:rFonts w:ascii="Times New Roman" w:hAnsi="Times New Roman" w:cs="Times New Roman"/>
          <w:color w:val="222222"/>
          <w:sz w:val="24"/>
          <w:szCs w:val="19"/>
          <w:shd w:val="clear" w:color="auto" w:fill="FFFFFF"/>
        </w:rPr>
        <w:t>ohia</w:t>
      </w:r>
      <w:proofErr w:type="spellEnd"/>
      <w:r w:rsidR="000853A6">
        <w:rPr>
          <w:rFonts w:ascii="Times New Roman" w:hAnsi="Times New Roman" w:cs="Times New Roman"/>
          <w:color w:val="222222"/>
          <w:sz w:val="24"/>
          <w:szCs w:val="19"/>
          <w:shd w:val="clear" w:color="auto" w:fill="FFFFFF"/>
        </w:rPr>
        <w:t xml:space="preserve"> in a forest patch, birds and mobile insects will decline locally, although they may merely take up residence in intact forest.  Less mobile animals, like spiders, may decline locally, but not relocate.</w:t>
      </w:r>
    </w:p>
    <w:p w14:paraId="220BEC5E" w14:textId="77777777" w:rsidR="000853A6" w:rsidRPr="00D17C67" w:rsidRDefault="000853A6" w:rsidP="008C31D1">
      <w:pPr>
        <w:pStyle w:val="NoSpacing"/>
        <w:rPr>
          <w:rFonts w:ascii="Times New Roman" w:hAnsi="Times New Roman" w:cs="Times New Roman"/>
          <w:color w:val="222222"/>
          <w:sz w:val="24"/>
          <w:szCs w:val="19"/>
          <w:shd w:val="clear" w:color="auto" w:fill="FFFFFF"/>
        </w:rPr>
      </w:pPr>
      <w:r>
        <w:rPr>
          <w:rFonts w:ascii="Times New Roman" w:hAnsi="Times New Roman" w:cs="Times New Roman"/>
          <w:color w:val="222222"/>
          <w:sz w:val="24"/>
          <w:szCs w:val="19"/>
          <w:shd w:val="clear" w:color="auto" w:fill="FFFFFF"/>
        </w:rPr>
        <w:tab/>
        <w:t>This work is important…</w:t>
      </w:r>
      <w:bookmarkStart w:id="1" w:name="_GoBack"/>
      <w:bookmarkEnd w:id="1"/>
    </w:p>
    <w:p w14:paraId="3E77A073" w14:textId="77777777" w:rsidR="008C31D1" w:rsidRPr="00D17C67" w:rsidRDefault="008C31D1" w:rsidP="008C31D1">
      <w:pPr>
        <w:pStyle w:val="NoSpacing"/>
        <w:rPr>
          <w:rFonts w:ascii="Times New Roman" w:hAnsi="Times New Roman" w:cs="Times New Roman"/>
          <w:color w:val="222222"/>
          <w:sz w:val="24"/>
          <w:szCs w:val="19"/>
          <w:shd w:val="clear" w:color="auto" w:fill="FFFFFF"/>
        </w:rPr>
      </w:pPr>
    </w:p>
    <w:p w14:paraId="0E532E80" w14:textId="77777777" w:rsidR="008C31D1" w:rsidRPr="00D17C67" w:rsidRDefault="008C31D1" w:rsidP="008C31D1">
      <w:pPr>
        <w:pStyle w:val="NoSpacing"/>
        <w:rPr>
          <w:rFonts w:ascii="Times New Roman" w:hAnsi="Times New Roman" w:cs="Times New Roman"/>
          <w:color w:val="222222"/>
          <w:sz w:val="24"/>
          <w:szCs w:val="19"/>
          <w:shd w:val="clear" w:color="auto" w:fill="FFFFFF"/>
        </w:rPr>
      </w:pPr>
    </w:p>
    <w:p w14:paraId="282BAC5C" w14:textId="77777777" w:rsidR="008C31D1" w:rsidRDefault="008C31D1" w:rsidP="008C31D1">
      <w:pPr>
        <w:pStyle w:val="NoSpacing"/>
        <w:rPr>
          <w:rFonts w:ascii="Arial" w:hAnsi="Arial" w:cs="Arial"/>
          <w:color w:val="222222"/>
          <w:sz w:val="19"/>
          <w:szCs w:val="19"/>
          <w:shd w:val="clear" w:color="auto" w:fill="FFFFFF"/>
        </w:rPr>
      </w:pPr>
    </w:p>
    <w:p w14:paraId="2E800051" w14:textId="77777777" w:rsidR="00D97FD3" w:rsidRDefault="00F1090D" w:rsidP="00C3414D">
      <w:pPr>
        <w:pStyle w:val="NoSpacing"/>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Q2 </w:t>
      </w:r>
      <w:r w:rsidR="000C5169">
        <w:rPr>
          <w:rFonts w:ascii="Arial" w:hAnsi="Arial" w:cs="Arial"/>
          <w:color w:val="222222"/>
          <w:sz w:val="19"/>
          <w:szCs w:val="19"/>
          <w:shd w:val="clear" w:color="auto" w:fill="FFFFFF"/>
        </w:rPr>
        <w:t>–</w:t>
      </w:r>
      <w:r>
        <w:rPr>
          <w:rFonts w:ascii="Arial" w:hAnsi="Arial" w:cs="Arial"/>
          <w:color w:val="222222"/>
          <w:sz w:val="19"/>
          <w:szCs w:val="19"/>
          <w:shd w:val="clear" w:color="auto" w:fill="FFFFFF"/>
        </w:rPr>
        <w:t xml:space="preserve"> </w:t>
      </w:r>
      <w:r w:rsidR="000C5169">
        <w:rPr>
          <w:rFonts w:ascii="Arial" w:hAnsi="Arial" w:cs="Arial"/>
          <w:color w:val="222222"/>
          <w:sz w:val="19"/>
          <w:szCs w:val="19"/>
          <w:shd w:val="clear" w:color="auto" w:fill="FFFFFF"/>
        </w:rPr>
        <w:t>Community Effects</w:t>
      </w:r>
    </w:p>
    <w:p w14:paraId="7F98F46B" w14:textId="77777777" w:rsidR="00FD65A3" w:rsidRDefault="00FD65A3" w:rsidP="00C3414D">
      <w:pPr>
        <w:pStyle w:val="NoSpacing"/>
        <w:numPr>
          <w:ilvl w:val="1"/>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Background</w:t>
      </w:r>
    </w:p>
    <w:p w14:paraId="29E5BAA3" w14:textId="77777777" w:rsidR="00F1090D" w:rsidRDefault="00CB207B" w:rsidP="00FD65A3">
      <w:pPr>
        <w:pStyle w:val="NoSpacing"/>
        <w:numPr>
          <w:ilvl w:val="2"/>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Some species are </w:t>
      </w:r>
      <w:r w:rsidR="00D312AB">
        <w:rPr>
          <w:rFonts w:ascii="Arial" w:hAnsi="Arial" w:cs="Arial"/>
          <w:color w:val="222222"/>
          <w:sz w:val="19"/>
          <w:szCs w:val="19"/>
          <w:shd w:val="clear" w:color="auto" w:fill="FFFFFF"/>
        </w:rPr>
        <w:t>‘important’</w:t>
      </w:r>
    </w:p>
    <w:p w14:paraId="6D35CC2A" w14:textId="77777777" w:rsidR="00D312AB" w:rsidRDefault="00D312AB" w:rsidP="00FD65A3">
      <w:pPr>
        <w:pStyle w:val="NoSpacing"/>
        <w:numPr>
          <w:ilvl w:val="3"/>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But not all…</w:t>
      </w:r>
    </w:p>
    <w:p w14:paraId="43E65600" w14:textId="77777777" w:rsidR="00FD65A3" w:rsidRDefault="00506CF5" w:rsidP="00FD65A3">
      <w:pPr>
        <w:pStyle w:val="NoSpacing"/>
        <w:numPr>
          <w:ilvl w:val="2"/>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Trees are important because </w:t>
      </w:r>
    </w:p>
    <w:p w14:paraId="767E29D2" w14:textId="77777777" w:rsidR="00506CF5" w:rsidRDefault="00506CF5" w:rsidP="00FD65A3">
      <w:pPr>
        <w:pStyle w:val="NoSpacing"/>
        <w:numPr>
          <w:ilvl w:val="3"/>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they </w:t>
      </w:r>
      <w:r w:rsidR="00FD65A3">
        <w:rPr>
          <w:rFonts w:ascii="Arial" w:hAnsi="Arial" w:cs="Arial"/>
          <w:color w:val="222222"/>
          <w:sz w:val="19"/>
          <w:szCs w:val="19"/>
          <w:shd w:val="clear" w:color="auto" w:fill="FFFFFF"/>
        </w:rPr>
        <w:t xml:space="preserve">provide </w:t>
      </w:r>
    </w:p>
    <w:p w14:paraId="611745BD" w14:textId="77777777" w:rsidR="00FD65A3" w:rsidRDefault="00FD65A3" w:rsidP="00FD65A3">
      <w:pPr>
        <w:pStyle w:val="NoSpacing"/>
        <w:numPr>
          <w:ilvl w:val="4"/>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3d structure</w:t>
      </w:r>
    </w:p>
    <w:p w14:paraId="54DB4597" w14:textId="77777777" w:rsidR="00FD65A3" w:rsidRDefault="00FD65A3" w:rsidP="00FD65A3">
      <w:pPr>
        <w:pStyle w:val="NoSpacing"/>
        <w:numPr>
          <w:ilvl w:val="4"/>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Nutrients – leaf litter</w:t>
      </w:r>
    </w:p>
    <w:p w14:paraId="7B099B34" w14:textId="77777777" w:rsidR="00FD65A3" w:rsidRDefault="00FD65A3" w:rsidP="00FD65A3">
      <w:pPr>
        <w:pStyle w:val="NoSpacing"/>
        <w:numPr>
          <w:ilvl w:val="4"/>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Food – tissue</w:t>
      </w:r>
    </w:p>
    <w:p w14:paraId="3A940291" w14:textId="77777777" w:rsidR="00FD65A3" w:rsidRDefault="00FD65A3" w:rsidP="00FD65A3">
      <w:pPr>
        <w:pStyle w:val="NoSpacing"/>
        <w:numPr>
          <w:ilvl w:val="4"/>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Other benefits</w:t>
      </w:r>
    </w:p>
    <w:p w14:paraId="5B334513" w14:textId="77777777" w:rsidR="00506CF5" w:rsidRDefault="00506CF5" w:rsidP="00FD65A3">
      <w:pPr>
        <w:pStyle w:val="NoSpacing"/>
        <w:numPr>
          <w:ilvl w:val="3"/>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Keystone / foundation species</w:t>
      </w:r>
    </w:p>
    <w:p w14:paraId="58EDBFEB" w14:textId="77777777" w:rsidR="00506CF5" w:rsidRDefault="00506CF5" w:rsidP="00FD65A3">
      <w:pPr>
        <w:pStyle w:val="NoSpacing"/>
        <w:numPr>
          <w:ilvl w:val="2"/>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Lose foundation species, lose other species</w:t>
      </w:r>
    </w:p>
    <w:p w14:paraId="33E8884B" w14:textId="77777777" w:rsidR="00B54903" w:rsidRDefault="00B54903" w:rsidP="00FD65A3">
      <w:pPr>
        <w:pStyle w:val="NoSpacing"/>
        <w:numPr>
          <w:ilvl w:val="4"/>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Arthropods</w:t>
      </w:r>
    </w:p>
    <w:p w14:paraId="7AC16AA0" w14:textId="77777777" w:rsidR="00B54903" w:rsidRDefault="00B54903" w:rsidP="00FD65A3">
      <w:pPr>
        <w:pStyle w:val="NoSpacing"/>
        <w:numPr>
          <w:ilvl w:val="4"/>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Honeycreepers</w:t>
      </w:r>
    </w:p>
    <w:p w14:paraId="692483F8" w14:textId="77777777" w:rsidR="00FD65A3" w:rsidRDefault="00FD65A3" w:rsidP="00FD65A3">
      <w:pPr>
        <w:pStyle w:val="NoSpacing"/>
        <w:numPr>
          <w:ilvl w:val="1"/>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Significance and Impacts</w:t>
      </w:r>
    </w:p>
    <w:p w14:paraId="38E7A712" w14:textId="77777777" w:rsidR="00FD65A3" w:rsidRDefault="00FD65A3" w:rsidP="00FD65A3">
      <w:pPr>
        <w:pStyle w:val="NoSpacing"/>
        <w:numPr>
          <w:ilvl w:val="2"/>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Addresses ecology principles</w:t>
      </w:r>
    </w:p>
    <w:p w14:paraId="2A013F8C" w14:textId="77777777" w:rsidR="00FD65A3" w:rsidRDefault="00FD65A3" w:rsidP="00FD65A3">
      <w:pPr>
        <w:pStyle w:val="NoSpacing"/>
        <w:numPr>
          <w:ilvl w:val="3"/>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Importance of species</w:t>
      </w:r>
    </w:p>
    <w:p w14:paraId="0CEFA7D1" w14:textId="77777777" w:rsidR="00FD65A3" w:rsidRDefault="00FD65A3" w:rsidP="00FD65A3">
      <w:pPr>
        <w:pStyle w:val="NoSpacing"/>
        <w:numPr>
          <w:ilvl w:val="3"/>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Consequences of diversity loss</w:t>
      </w:r>
    </w:p>
    <w:p w14:paraId="6105BB1D" w14:textId="77777777" w:rsidR="0071160A" w:rsidRPr="00B87C5E" w:rsidRDefault="0071160A" w:rsidP="0071160A">
      <w:pPr>
        <w:pStyle w:val="NoSpacing"/>
        <w:numPr>
          <w:ilvl w:val="2"/>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Information that can help agencies prioritize sensitive forest patches and species</w:t>
      </w:r>
    </w:p>
    <w:p w14:paraId="33E83E99" w14:textId="77777777" w:rsidR="00FD65A3" w:rsidRDefault="00FD65A3" w:rsidP="00FD65A3">
      <w:pPr>
        <w:pStyle w:val="NoSpacing"/>
        <w:numPr>
          <w:ilvl w:val="2"/>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Non-Science</w:t>
      </w:r>
    </w:p>
    <w:p w14:paraId="6FB63F1B" w14:textId="77777777" w:rsidR="00FD65A3" w:rsidRDefault="00FD65A3" w:rsidP="00FD65A3">
      <w:pPr>
        <w:pStyle w:val="NoSpacing"/>
        <w:numPr>
          <w:ilvl w:val="3"/>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Educational opportunities for field techs and lab students</w:t>
      </w:r>
      <w:r w:rsidR="0071160A">
        <w:rPr>
          <w:rFonts w:ascii="Arial" w:hAnsi="Arial" w:cs="Arial"/>
          <w:color w:val="222222"/>
          <w:sz w:val="19"/>
          <w:szCs w:val="19"/>
          <w:shd w:val="clear" w:color="auto" w:fill="FFFFFF"/>
        </w:rPr>
        <w:t>, local students</w:t>
      </w:r>
    </w:p>
    <w:p w14:paraId="3D9FF29C" w14:textId="77777777" w:rsidR="00FD65A3" w:rsidRDefault="00FD65A3" w:rsidP="00FD65A3">
      <w:pPr>
        <w:pStyle w:val="NoSpacing"/>
        <w:numPr>
          <w:ilvl w:val="3"/>
          <w:numId w:val="2"/>
        </w:numPr>
        <w:rPr>
          <w:rFonts w:ascii="Arial" w:hAnsi="Arial" w:cs="Arial"/>
          <w:color w:val="222222"/>
          <w:sz w:val="19"/>
          <w:szCs w:val="19"/>
          <w:shd w:val="clear" w:color="auto" w:fill="FFFFFF"/>
        </w:rPr>
      </w:pPr>
      <w:proofErr w:type="spellStart"/>
      <w:r>
        <w:rPr>
          <w:rFonts w:ascii="Arial" w:hAnsi="Arial" w:cs="Arial"/>
          <w:color w:val="222222"/>
          <w:sz w:val="19"/>
          <w:szCs w:val="19"/>
          <w:shd w:val="clear" w:color="auto" w:fill="FFFFFF"/>
        </w:rPr>
        <w:t>Ohia</w:t>
      </w:r>
      <w:proofErr w:type="spellEnd"/>
      <w:r>
        <w:rPr>
          <w:rFonts w:ascii="Arial" w:hAnsi="Arial" w:cs="Arial"/>
          <w:color w:val="222222"/>
          <w:sz w:val="19"/>
          <w:szCs w:val="19"/>
          <w:shd w:val="clear" w:color="auto" w:fill="FFFFFF"/>
        </w:rPr>
        <w:t xml:space="preserve"> are important in culture, understanding decline and its effects…</w:t>
      </w:r>
    </w:p>
    <w:p w14:paraId="3C2B11A1" w14:textId="77777777" w:rsidR="00C3414D" w:rsidRDefault="00C3414D" w:rsidP="00C3414D">
      <w:pPr>
        <w:pStyle w:val="NoSpacing"/>
        <w:numPr>
          <w:ilvl w:val="1"/>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Proposed work - Phase II</w:t>
      </w:r>
    </w:p>
    <w:p w14:paraId="5B5027DA" w14:textId="77777777" w:rsidR="00C3414D" w:rsidRDefault="00C3414D" w:rsidP="00C3414D">
      <w:pPr>
        <w:pStyle w:val="NoSpacing"/>
        <w:numPr>
          <w:ilvl w:val="2"/>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Develop a community ‘web’ model based on literature that can be used to make predictions.</w:t>
      </w:r>
    </w:p>
    <w:p w14:paraId="2D15B249" w14:textId="77777777" w:rsidR="00C3414D" w:rsidRDefault="00C3414D" w:rsidP="00C3414D">
      <w:pPr>
        <w:pStyle w:val="NoSpacing"/>
        <w:numPr>
          <w:ilvl w:val="3"/>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Specify clear hypotheses: </w:t>
      </w:r>
    </w:p>
    <w:p w14:paraId="34655710" w14:textId="77777777" w:rsidR="00C3414D" w:rsidRDefault="00C3414D" w:rsidP="00C3414D">
      <w:pPr>
        <w:pStyle w:val="NoSpacing"/>
        <w:numPr>
          <w:ilvl w:val="4"/>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species dependent on </w:t>
      </w:r>
      <w:proofErr w:type="spellStart"/>
      <w:r>
        <w:rPr>
          <w:rFonts w:ascii="Arial" w:hAnsi="Arial" w:cs="Arial"/>
          <w:color w:val="222222"/>
          <w:sz w:val="19"/>
          <w:szCs w:val="19"/>
          <w:shd w:val="clear" w:color="auto" w:fill="FFFFFF"/>
        </w:rPr>
        <w:t>ohia</w:t>
      </w:r>
      <w:proofErr w:type="spellEnd"/>
      <w:r>
        <w:rPr>
          <w:rFonts w:ascii="Arial" w:hAnsi="Arial" w:cs="Arial"/>
          <w:color w:val="222222"/>
          <w:sz w:val="19"/>
          <w:szCs w:val="19"/>
          <w:shd w:val="clear" w:color="auto" w:fill="FFFFFF"/>
        </w:rPr>
        <w:t xml:space="preserve"> will decline locally, in patches</w:t>
      </w:r>
    </w:p>
    <w:p w14:paraId="2EC9D1A9" w14:textId="77777777" w:rsidR="00FD65A3" w:rsidRDefault="00FD65A3" w:rsidP="00C3414D">
      <w:pPr>
        <w:pStyle w:val="NoSpacing"/>
        <w:numPr>
          <w:ilvl w:val="5"/>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vegetation shift</w:t>
      </w:r>
    </w:p>
    <w:p w14:paraId="0F7D19DD" w14:textId="77777777" w:rsidR="00C3414D" w:rsidRDefault="00C3414D" w:rsidP="00C3414D">
      <w:pPr>
        <w:pStyle w:val="NoSpacing"/>
        <w:numPr>
          <w:ilvl w:val="5"/>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small arthropods will have numerical responses</w:t>
      </w:r>
      <w:r w:rsidR="00FD65A3">
        <w:rPr>
          <w:rFonts w:ascii="Arial" w:hAnsi="Arial" w:cs="Arial"/>
          <w:color w:val="222222"/>
          <w:sz w:val="19"/>
          <w:szCs w:val="19"/>
          <w:shd w:val="clear" w:color="auto" w:fill="FFFFFF"/>
        </w:rPr>
        <w:t xml:space="preserve">, with increases in those that depend on invading plants and declines in </w:t>
      </w:r>
      <w:proofErr w:type="spellStart"/>
      <w:r w:rsidR="00FD65A3">
        <w:rPr>
          <w:rFonts w:ascii="Arial" w:hAnsi="Arial" w:cs="Arial"/>
          <w:color w:val="222222"/>
          <w:sz w:val="19"/>
          <w:szCs w:val="19"/>
          <w:shd w:val="clear" w:color="auto" w:fill="FFFFFF"/>
        </w:rPr>
        <w:t>ohia</w:t>
      </w:r>
      <w:proofErr w:type="spellEnd"/>
      <w:r w:rsidR="00FD65A3">
        <w:rPr>
          <w:rFonts w:ascii="Arial" w:hAnsi="Arial" w:cs="Arial"/>
          <w:color w:val="222222"/>
          <w:sz w:val="19"/>
          <w:szCs w:val="19"/>
          <w:shd w:val="clear" w:color="auto" w:fill="FFFFFF"/>
        </w:rPr>
        <w:t xml:space="preserve"> dependent species</w:t>
      </w:r>
    </w:p>
    <w:p w14:paraId="4D55E21D" w14:textId="77777777" w:rsidR="00C3414D" w:rsidRDefault="00C3414D" w:rsidP="00C3414D">
      <w:pPr>
        <w:pStyle w:val="NoSpacing"/>
        <w:numPr>
          <w:ilvl w:val="5"/>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mobile species – honeycreepers – will respond behaviorally and move to areas where reso</w:t>
      </w:r>
      <w:r w:rsidR="00FD65A3">
        <w:rPr>
          <w:rFonts w:ascii="Arial" w:hAnsi="Arial" w:cs="Arial"/>
          <w:color w:val="222222"/>
          <w:sz w:val="19"/>
          <w:szCs w:val="19"/>
          <w:shd w:val="clear" w:color="auto" w:fill="FFFFFF"/>
        </w:rPr>
        <w:t>urces remain, in the short term</w:t>
      </w:r>
    </w:p>
    <w:p w14:paraId="72D06087" w14:textId="77777777" w:rsidR="00C3414D" w:rsidRDefault="00C3414D" w:rsidP="00C3414D">
      <w:pPr>
        <w:pStyle w:val="NoSpacing"/>
        <w:numPr>
          <w:ilvl w:val="2"/>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Use model to locate “before” sites that are likely to become infected in next 1-2 years</w:t>
      </w:r>
    </w:p>
    <w:p w14:paraId="3F140DC2" w14:textId="77777777" w:rsidR="00C3414D" w:rsidRDefault="00C3414D" w:rsidP="00C3414D">
      <w:pPr>
        <w:pStyle w:val="NoSpacing"/>
        <w:numPr>
          <w:ilvl w:val="3"/>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Controls are areas that could become infected farther into future</w:t>
      </w:r>
    </w:p>
    <w:p w14:paraId="7F60A8E9" w14:textId="77777777" w:rsidR="00C3414D" w:rsidRDefault="00C3414D" w:rsidP="00C3414D">
      <w:pPr>
        <w:pStyle w:val="NoSpacing"/>
        <w:numPr>
          <w:ilvl w:val="3"/>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Describe </w:t>
      </w:r>
      <w:proofErr w:type="spellStart"/>
      <w:r>
        <w:rPr>
          <w:rFonts w:ascii="Arial" w:hAnsi="Arial" w:cs="Arial"/>
          <w:color w:val="222222"/>
          <w:sz w:val="19"/>
          <w:szCs w:val="19"/>
          <w:shd w:val="clear" w:color="auto" w:fill="FFFFFF"/>
        </w:rPr>
        <w:t>ohia</w:t>
      </w:r>
      <w:proofErr w:type="spellEnd"/>
      <w:r>
        <w:rPr>
          <w:rFonts w:ascii="Arial" w:hAnsi="Arial" w:cs="Arial"/>
          <w:color w:val="222222"/>
          <w:sz w:val="19"/>
          <w:szCs w:val="19"/>
          <w:shd w:val="clear" w:color="auto" w:fill="FFFFFF"/>
        </w:rPr>
        <w:t xml:space="preserve"> and other vegetation at “before” sites</w:t>
      </w:r>
    </w:p>
    <w:p w14:paraId="3A3CDFE4" w14:textId="77777777" w:rsidR="00C3414D" w:rsidRDefault="00C3414D" w:rsidP="00C3414D">
      <w:pPr>
        <w:pStyle w:val="NoSpacing"/>
        <w:numPr>
          <w:ilvl w:val="3"/>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Describe terrestrial arthropods and birds at “before” sites.</w:t>
      </w:r>
    </w:p>
    <w:p w14:paraId="4C66015F" w14:textId="77777777" w:rsidR="00C3414D" w:rsidRDefault="00C3414D" w:rsidP="00C3414D">
      <w:pPr>
        <w:pStyle w:val="NoSpacing"/>
        <w:numPr>
          <w:ilvl w:val="2"/>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Locate die-off sites or “after” sites, </w:t>
      </w:r>
    </w:p>
    <w:p w14:paraId="004F87A9" w14:textId="77777777" w:rsidR="00C3414D" w:rsidRDefault="00C3414D" w:rsidP="00C3414D">
      <w:pPr>
        <w:pStyle w:val="NoSpacing"/>
        <w:numPr>
          <w:ilvl w:val="3"/>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describe </w:t>
      </w:r>
      <w:proofErr w:type="spellStart"/>
      <w:r>
        <w:rPr>
          <w:rFonts w:ascii="Arial" w:hAnsi="Arial" w:cs="Arial"/>
          <w:color w:val="222222"/>
          <w:sz w:val="19"/>
          <w:szCs w:val="19"/>
          <w:shd w:val="clear" w:color="auto" w:fill="FFFFFF"/>
        </w:rPr>
        <w:t>ohia</w:t>
      </w:r>
      <w:proofErr w:type="spellEnd"/>
      <w:r>
        <w:rPr>
          <w:rFonts w:ascii="Arial" w:hAnsi="Arial" w:cs="Arial"/>
          <w:color w:val="222222"/>
          <w:sz w:val="19"/>
          <w:szCs w:val="19"/>
          <w:shd w:val="clear" w:color="auto" w:fill="FFFFFF"/>
        </w:rPr>
        <w:t>, vegetation, arthropods at “after” sites</w:t>
      </w:r>
    </w:p>
    <w:p w14:paraId="06141253" w14:textId="77777777" w:rsidR="00C3414D" w:rsidRDefault="00C3414D" w:rsidP="00C3414D">
      <w:pPr>
        <w:pStyle w:val="NoSpacing"/>
        <w:numPr>
          <w:ilvl w:val="2"/>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Compare communities at before and after sites</w:t>
      </w:r>
    </w:p>
    <w:p w14:paraId="4B0FA8E9" w14:textId="77777777" w:rsidR="00C3414D" w:rsidRDefault="00C3414D" w:rsidP="00C3414D">
      <w:pPr>
        <w:pStyle w:val="NoSpacing"/>
        <w:numPr>
          <w:ilvl w:val="1"/>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Proposed work - Phase III</w:t>
      </w:r>
    </w:p>
    <w:p w14:paraId="32CFC1AE" w14:textId="77777777" w:rsidR="00C3414D" w:rsidRDefault="00C3414D" w:rsidP="00C3414D">
      <w:pPr>
        <w:pStyle w:val="NoSpacing"/>
        <w:numPr>
          <w:ilvl w:val="2"/>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Compare our community data to the web model to evaluate its performance, adjust model</w:t>
      </w:r>
    </w:p>
    <w:p w14:paraId="67460B66" w14:textId="77777777" w:rsidR="00C3414D" w:rsidRDefault="00C3414D" w:rsidP="00C3414D">
      <w:pPr>
        <w:pStyle w:val="NoSpacing"/>
        <w:numPr>
          <w:ilvl w:val="2"/>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Integrate the spread and the community response model to create a ‘devastation’ model</w:t>
      </w:r>
    </w:p>
    <w:p w14:paraId="05302412" w14:textId="77777777" w:rsidR="0071160A" w:rsidRDefault="0071160A" w:rsidP="0071160A">
      <w:pPr>
        <w:pStyle w:val="NoSpacing"/>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Conclusion</w:t>
      </w:r>
    </w:p>
    <w:p w14:paraId="22E47C1D" w14:textId="77777777" w:rsidR="0071160A" w:rsidRDefault="0071160A" w:rsidP="0071160A">
      <w:pPr>
        <w:pStyle w:val="NoSpacing"/>
        <w:numPr>
          <w:ilvl w:val="1"/>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Opportunity</w:t>
      </w:r>
    </w:p>
    <w:p w14:paraId="327A3981" w14:textId="77777777" w:rsidR="0071160A" w:rsidRDefault="0071160A" w:rsidP="0071160A">
      <w:pPr>
        <w:pStyle w:val="NoSpacing"/>
        <w:numPr>
          <w:ilvl w:val="2"/>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Natural experiment – a manipulation at a scale that could not be created by researchers</w:t>
      </w:r>
    </w:p>
    <w:p w14:paraId="15FCE2F5" w14:textId="77777777" w:rsidR="0071160A" w:rsidRDefault="0071160A" w:rsidP="0071160A">
      <w:pPr>
        <w:pStyle w:val="NoSpacing"/>
        <w:numPr>
          <w:ilvl w:val="2"/>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Disease as a ‘press’ disturbance, tree loss as a press disturbance</w:t>
      </w:r>
    </w:p>
    <w:p w14:paraId="219B835C" w14:textId="77777777" w:rsidR="0071160A" w:rsidRDefault="0071160A" w:rsidP="0071160A">
      <w:pPr>
        <w:pStyle w:val="NoSpacing"/>
        <w:numPr>
          <w:ilvl w:val="2"/>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Species loss is hard to isolate – </w:t>
      </w:r>
    </w:p>
    <w:p w14:paraId="660B164B" w14:textId="77777777" w:rsidR="0071160A" w:rsidRDefault="0071160A" w:rsidP="0071160A">
      <w:pPr>
        <w:pStyle w:val="NoSpacing"/>
        <w:numPr>
          <w:ilvl w:val="3"/>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disease outbreaks simulate single, non-random species removals</w:t>
      </w:r>
    </w:p>
    <w:p w14:paraId="52632C16" w14:textId="77777777" w:rsidR="0071160A" w:rsidRDefault="0071160A" w:rsidP="0071160A">
      <w:pPr>
        <w:pStyle w:val="NoSpacing"/>
        <w:numPr>
          <w:ilvl w:val="2"/>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BACI – need before, before its unavailable.</w:t>
      </w:r>
    </w:p>
    <w:p w14:paraId="419F36F6" w14:textId="77777777" w:rsidR="0071160A" w:rsidRDefault="0071160A" w:rsidP="0071160A">
      <w:pPr>
        <w:pStyle w:val="NoSpacing"/>
        <w:numPr>
          <w:ilvl w:val="1"/>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Significance</w:t>
      </w:r>
    </w:p>
    <w:p w14:paraId="140C5595" w14:textId="77777777" w:rsidR="0071160A" w:rsidRDefault="0071160A" w:rsidP="0071160A">
      <w:pPr>
        <w:pStyle w:val="NoSpacing"/>
        <w:numPr>
          <w:ilvl w:val="2"/>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Reflect the hook:</w:t>
      </w:r>
    </w:p>
    <w:p w14:paraId="383C0348" w14:textId="77777777" w:rsidR="0071160A" w:rsidRDefault="00133650" w:rsidP="0071160A">
      <w:pPr>
        <w:pStyle w:val="NoSpacing"/>
        <w:numPr>
          <w:ilvl w:val="2"/>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Previous </w:t>
      </w:r>
      <w:proofErr w:type="spellStart"/>
      <w:r>
        <w:rPr>
          <w:rFonts w:ascii="Arial" w:hAnsi="Arial" w:cs="Arial"/>
          <w:color w:val="222222"/>
          <w:sz w:val="19"/>
          <w:szCs w:val="19"/>
          <w:shd w:val="clear" w:color="auto" w:fill="FFFFFF"/>
        </w:rPr>
        <w:t>ohia</w:t>
      </w:r>
      <w:proofErr w:type="spellEnd"/>
      <w:r>
        <w:rPr>
          <w:rFonts w:ascii="Arial" w:hAnsi="Arial" w:cs="Arial"/>
          <w:color w:val="222222"/>
          <w:sz w:val="19"/>
          <w:szCs w:val="19"/>
          <w:shd w:val="clear" w:color="auto" w:fill="FFFFFF"/>
        </w:rPr>
        <w:t xml:space="preserve"> dieback, SOD</w:t>
      </w:r>
    </w:p>
    <w:p w14:paraId="7156A5F0" w14:textId="77777777" w:rsidR="0071160A" w:rsidRDefault="0071160A" w:rsidP="0071160A">
      <w:pPr>
        <w:pStyle w:val="NoSpacing"/>
        <w:ind w:left="720"/>
        <w:rPr>
          <w:rFonts w:ascii="Arial" w:hAnsi="Arial" w:cs="Arial"/>
          <w:color w:val="222222"/>
          <w:sz w:val="19"/>
          <w:szCs w:val="19"/>
          <w:shd w:val="clear" w:color="auto" w:fill="FFFFFF"/>
        </w:rPr>
      </w:pPr>
    </w:p>
    <w:p w14:paraId="2428DEA7" w14:textId="77777777" w:rsidR="0071160A" w:rsidRDefault="0071160A">
      <w:pPr>
        <w:rPr>
          <w:rFonts w:ascii="Arial" w:hAnsi="Arial" w:cs="Arial"/>
          <w:color w:val="222222"/>
          <w:sz w:val="19"/>
          <w:szCs w:val="19"/>
          <w:shd w:val="clear" w:color="auto" w:fill="FFFFFF"/>
        </w:rPr>
      </w:pPr>
      <w:r>
        <w:rPr>
          <w:rFonts w:ascii="Arial" w:hAnsi="Arial" w:cs="Arial"/>
          <w:color w:val="222222"/>
          <w:sz w:val="19"/>
          <w:szCs w:val="19"/>
          <w:shd w:val="clear" w:color="auto" w:fill="FFFFFF"/>
        </w:rPr>
        <w:br w:type="page"/>
      </w:r>
    </w:p>
    <w:p w14:paraId="4EF266E3" w14:textId="77777777" w:rsidR="00F36789" w:rsidRDefault="00F36789" w:rsidP="0071160A">
      <w:pPr>
        <w:pStyle w:val="NoSpacing"/>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Budget</w:t>
      </w:r>
      <w:r w:rsidR="0071160A">
        <w:rPr>
          <w:rFonts w:ascii="Arial" w:hAnsi="Arial" w:cs="Arial"/>
          <w:color w:val="222222"/>
          <w:sz w:val="19"/>
          <w:szCs w:val="19"/>
          <w:shd w:val="clear" w:color="auto" w:fill="FFFFFF"/>
        </w:rPr>
        <w:t xml:space="preserve"> (part of 2 pages)</w:t>
      </w:r>
    </w:p>
    <w:p w14:paraId="4461F179" w14:textId="77777777" w:rsidR="000E0C35" w:rsidRDefault="000E0C35" w:rsidP="0071160A">
      <w:pPr>
        <w:pStyle w:val="NoSpacing"/>
        <w:rPr>
          <w:rFonts w:ascii="Arial" w:hAnsi="Arial" w:cs="Arial"/>
          <w:color w:val="222222"/>
          <w:sz w:val="19"/>
          <w:szCs w:val="19"/>
          <w:shd w:val="clear" w:color="auto" w:fill="FFFFFF"/>
        </w:rPr>
      </w:pPr>
    </w:p>
    <w:p w14:paraId="7C799515" w14:textId="77777777" w:rsidR="00F36789" w:rsidRDefault="00C3414D" w:rsidP="000E0C35">
      <w:pPr>
        <w:pStyle w:val="NoSpacing"/>
        <w:numPr>
          <w:ilvl w:val="0"/>
          <w:numId w:val="3"/>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Hellman fund: </w:t>
      </w:r>
      <w:r w:rsidR="00F36789">
        <w:rPr>
          <w:rFonts w:ascii="Arial" w:hAnsi="Arial" w:cs="Arial"/>
          <w:color w:val="222222"/>
          <w:sz w:val="19"/>
          <w:szCs w:val="19"/>
          <w:shd w:val="clear" w:color="auto" w:fill="FFFFFF"/>
        </w:rPr>
        <w:t>&lt;$40,000 for 2016-2017 academic year</w:t>
      </w:r>
    </w:p>
    <w:p w14:paraId="5F593692" w14:textId="77777777" w:rsidR="000E0C35" w:rsidRDefault="000E0C35" w:rsidP="000E0C35">
      <w:pPr>
        <w:pStyle w:val="NoSpacing"/>
        <w:numPr>
          <w:ilvl w:val="0"/>
          <w:numId w:val="3"/>
        </w:numPr>
        <w:rPr>
          <w:rFonts w:ascii="Arial" w:hAnsi="Arial" w:cs="Arial"/>
          <w:color w:val="222222"/>
          <w:sz w:val="19"/>
          <w:szCs w:val="19"/>
          <w:shd w:val="clear" w:color="auto" w:fill="FFFFFF"/>
        </w:rPr>
      </w:pPr>
    </w:p>
    <w:p w14:paraId="7C8F6743" w14:textId="77777777" w:rsidR="000E0C35" w:rsidRDefault="000E0C35" w:rsidP="000E0C35">
      <w:pPr>
        <w:pStyle w:val="NoSpacing"/>
        <w:numPr>
          <w:ilvl w:val="0"/>
          <w:numId w:val="3"/>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Budget justification</w:t>
      </w:r>
    </w:p>
    <w:p w14:paraId="24796895" w14:textId="77777777" w:rsidR="000E0C35" w:rsidRDefault="000E0C35" w:rsidP="000E0C35">
      <w:pPr>
        <w:pStyle w:val="NoSpacing"/>
        <w:numPr>
          <w:ilvl w:val="1"/>
          <w:numId w:val="3"/>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First year of the study, </w:t>
      </w:r>
    </w:p>
    <w:p w14:paraId="60ADDDB1" w14:textId="77777777" w:rsidR="000E0C35" w:rsidRDefault="000E0C35" w:rsidP="000E0C35">
      <w:pPr>
        <w:pStyle w:val="NoSpacing"/>
        <w:numPr>
          <w:ilvl w:val="1"/>
          <w:numId w:val="3"/>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Travel and preliminary field work to address question 2</w:t>
      </w:r>
    </w:p>
    <w:p w14:paraId="091EA6AC" w14:textId="77777777" w:rsidR="00F36789" w:rsidRDefault="00F36789" w:rsidP="000E0C35">
      <w:pPr>
        <w:pStyle w:val="NoSpacing"/>
        <w:numPr>
          <w:ilvl w:val="0"/>
          <w:numId w:val="3"/>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Field tech</w:t>
      </w:r>
    </w:p>
    <w:p w14:paraId="77ECC004" w14:textId="77777777" w:rsidR="00B87C5E" w:rsidRDefault="000C5169" w:rsidP="000E0C35">
      <w:pPr>
        <w:pStyle w:val="NoSpacing"/>
        <w:numPr>
          <w:ilvl w:val="1"/>
          <w:numId w:val="3"/>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Pay</w:t>
      </w:r>
    </w:p>
    <w:p w14:paraId="508F47BF" w14:textId="77777777" w:rsidR="00D97FD3" w:rsidRDefault="00D97FD3" w:rsidP="000E0C35">
      <w:pPr>
        <w:pStyle w:val="NoSpacing"/>
        <w:numPr>
          <w:ilvl w:val="1"/>
          <w:numId w:val="3"/>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Travel</w:t>
      </w:r>
    </w:p>
    <w:p w14:paraId="23C0529D" w14:textId="77777777" w:rsidR="000C5169" w:rsidRDefault="000C5169" w:rsidP="000E0C35">
      <w:pPr>
        <w:pStyle w:val="NoSpacing"/>
        <w:numPr>
          <w:ilvl w:val="1"/>
          <w:numId w:val="3"/>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Housing</w:t>
      </w:r>
    </w:p>
    <w:p w14:paraId="242E1DEA" w14:textId="77777777" w:rsidR="000C5169" w:rsidRDefault="000C5169" w:rsidP="000E0C35">
      <w:pPr>
        <w:pStyle w:val="NoSpacing"/>
        <w:numPr>
          <w:ilvl w:val="0"/>
          <w:numId w:val="3"/>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PI </w:t>
      </w:r>
    </w:p>
    <w:p w14:paraId="183E5B6C" w14:textId="77777777" w:rsidR="00B87C5E" w:rsidRDefault="000C5169" w:rsidP="000E0C35">
      <w:pPr>
        <w:pStyle w:val="NoSpacing"/>
        <w:numPr>
          <w:ilvl w:val="1"/>
          <w:numId w:val="3"/>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Travel</w:t>
      </w:r>
    </w:p>
    <w:p w14:paraId="2B4607AA" w14:textId="77777777" w:rsidR="000C5169" w:rsidRDefault="000C5169" w:rsidP="000E0C35">
      <w:pPr>
        <w:pStyle w:val="NoSpacing"/>
        <w:numPr>
          <w:ilvl w:val="1"/>
          <w:numId w:val="3"/>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Housing</w:t>
      </w:r>
    </w:p>
    <w:p w14:paraId="38A0DEE6" w14:textId="77777777" w:rsidR="00B87C5E" w:rsidRDefault="00B87C5E" w:rsidP="000E0C35">
      <w:pPr>
        <w:pStyle w:val="NoSpacing"/>
        <w:numPr>
          <w:ilvl w:val="0"/>
          <w:numId w:val="3"/>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Stuff</w:t>
      </w:r>
    </w:p>
    <w:p w14:paraId="0E93E4BD" w14:textId="77777777" w:rsidR="00B87C5E" w:rsidRDefault="00B87C5E" w:rsidP="000E0C35">
      <w:pPr>
        <w:pStyle w:val="NoSpacing"/>
        <w:numPr>
          <w:ilvl w:val="1"/>
          <w:numId w:val="3"/>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Multiple sets of field gear for infected/uninfected</w:t>
      </w:r>
    </w:p>
    <w:p w14:paraId="5ABAEF90" w14:textId="77777777" w:rsidR="00B87C5E" w:rsidRDefault="00B87C5E" w:rsidP="000E0C35">
      <w:pPr>
        <w:pStyle w:val="NoSpacing"/>
        <w:numPr>
          <w:ilvl w:val="1"/>
          <w:numId w:val="3"/>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Disinfectants</w:t>
      </w:r>
    </w:p>
    <w:p w14:paraId="50855D66" w14:textId="77777777" w:rsidR="000C5169" w:rsidRDefault="000C5169" w:rsidP="000E0C35">
      <w:pPr>
        <w:pStyle w:val="NoSpacing"/>
        <w:numPr>
          <w:ilvl w:val="2"/>
          <w:numId w:val="3"/>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Virkon, Quat (does anyone do this yet?)</w:t>
      </w:r>
    </w:p>
    <w:p w14:paraId="275CF616" w14:textId="77777777" w:rsidR="000C5169" w:rsidRDefault="000C5169" w:rsidP="000E0C35">
      <w:pPr>
        <w:pStyle w:val="NoSpacing"/>
        <w:numPr>
          <w:ilvl w:val="2"/>
          <w:numId w:val="3"/>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What was used for SOD?</w:t>
      </w:r>
    </w:p>
    <w:p w14:paraId="34597047" w14:textId="77777777" w:rsidR="00B54903" w:rsidRDefault="00B54903" w:rsidP="000E0C35">
      <w:pPr>
        <w:pStyle w:val="NoSpacing"/>
        <w:numPr>
          <w:ilvl w:val="1"/>
          <w:numId w:val="3"/>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Tools for measuring trees</w:t>
      </w:r>
    </w:p>
    <w:p w14:paraId="663515CE" w14:textId="77777777" w:rsidR="00B54903" w:rsidRDefault="000C5169" w:rsidP="000E0C35">
      <w:pPr>
        <w:pStyle w:val="NoSpacing"/>
        <w:numPr>
          <w:ilvl w:val="2"/>
          <w:numId w:val="3"/>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cover </w:t>
      </w:r>
      <w:proofErr w:type="spellStart"/>
      <w:r>
        <w:rPr>
          <w:rFonts w:ascii="Arial" w:hAnsi="Arial" w:cs="Arial"/>
          <w:color w:val="222222"/>
          <w:sz w:val="19"/>
          <w:szCs w:val="19"/>
          <w:shd w:val="clear" w:color="auto" w:fill="FFFFFF"/>
        </w:rPr>
        <w:t>thingees</w:t>
      </w:r>
      <w:proofErr w:type="spellEnd"/>
    </w:p>
    <w:p w14:paraId="1D925AA7" w14:textId="77777777" w:rsidR="000C5169" w:rsidRDefault="000C5169" w:rsidP="000E0C35">
      <w:pPr>
        <w:pStyle w:val="NoSpacing"/>
        <w:numPr>
          <w:ilvl w:val="2"/>
          <w:numId w:val="3"/>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Leaf litter collectors (sheets, baskets)</w:t>
      </w:r>
    </w:p>
    <w:p w14:paraId="12AC71D7" w14:textId="77777777" w:rsidR="000C5169" w:rsidRDefault="000C5169" w:rsidP="000E0C35">
      <w:pPr>
        <w:pStyle w:val="NoSpacing"/>
        <w:numPr>
          <w:ilvl w:val="2"/>
          <w:numId w:val="3"/>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Measuring tapes</w:t>
      </w:r>
    </w:p>
    <w:p w14:paraId="7C980F48" w14:textId="77777777" w:rsidR="0071160A" w:rsidRDefault="0071160A" w:rsidP="000E0C35">
      <w:pPr>
        <w:pStyle w:val="NoSpacing"/>
        <w:numPr>
          <w:ilvl w:val="2"/>
          <w:numId w:val="3"/>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Mini satellites – Erin, can Ryan give us one?</w:t>
      </w:r>
    </w:p>
    <w:p w14:paraId="708F369D" w14:textId="77777777" w:rsidR="00D97FD3" w:rsidRDefault="00B54903" w:rsidP="000E0C35">
      <w:pPr>
        <w:pStyle w:val="NoSpacing"/>
        <w:numPr>
          <w:ilvl w:val="1"/>
          <w:numId w:val="3"/>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Invertebrate tools</w:t>
      </w:r>
    </w:p>
    <w:p w14:paraId="412F0FCF" w14:textId="77777777" w:rsidR="00B54903" w:rsidRDefault="0071160A" w:rsidP="000E0C35">
      <w:pPr>
        <w:pStyle w:val="NoSpacing"/>
        <w:numPr>
          <w:ilvl w:val="2"/>
          <w:numId w:val="3"/>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Various t</w:t>
      </w:r>
      <w:r w:rsidR="00B54903">
        <w:rPr>
          <w:rFonts w:ascii="Arial" w:hAnsi="Arial" w:cs="Arial"/>
          <w:color w:val="222222"/>
          <w:sz w:val="19"/>
          <w:szCs w:val="19"/>
          <w:shd w:val="clear" w:color="auto" w:fill="FFFFFF"/>
        </w:rPr>
        <w:t>raps</w:t>
      </w:r>
    </w:p>
    <w:p w14:paraId="457E4BE5" w14:textId="77777777" w:rsidR="0071160A" w:rsidRDefault="0071160A" w:rsidP="000E0C35">
      <w:pPr>
        <w:pStyle w:val="NoSpacing"/>
        <w:numPr>
          <w:ilvl w:val="2"/>
          <w:numId w:val="3"/>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Tree gassing equipment</w:t>
      </w:r>
    </w:p>
    <w:p w14:paraId="193265E9" w14:textId="77777777" w:rsidR="00B54903" w:rsidRDefault="00B54903" w:rsidP="000E0C35">
      <w:pPr>
        <w:pStyle w:val="NoSpacing"/>
        <w:numPr>
          <w:ilvl w:val="2"/>
          <w:numId w:val="3"/>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Sample bottles</w:t>
      </w:r>
      <w:r w:rsidR="0071160A">
        <w:rPr>
          <w:rFonts w:ascii="Arial" w:hAnsi="Arial" w:cs="Arial"/>
          <w:color w:val="222222"/>
          <w:sz w:val="19"/>
          <w:szCs w:val="19"/>
          <w:shd w:val="clear" w:color="auto" w:fill="FFFFFF"/>
        </w:rPr>
        <w:t>/</w:t>
      </w:r>
      <w:proofErr w:type="spellStart"/>
      <w:r w:rsidR="0071160A">
        <w:rPr>
          <w:rFonts w:ascii="Arial" w:hAnsi="Arial" w:cs="Arial"/>
          <w:color w:val="222222"/>
          <w:sz w:val="19"/>
          <w:szCs w:val="19"/>
          <w:shd w:val="clear" w:color="auto" w:fill="FFFFFF"/>
        </w:rPr>
        <w:t>whirlpaks</w:t>
      </w:r>
      <w:proofErr w:type="spellEnd"/>
      <w:r>
        <w:rPr>
          <w:rFonts w:ascii="Arial" w:hAnsi="Arial" w:cs="Arial"/>
          <w:color w:val="222222"/>
          <w:sz w:val="19"/>
          <w:szCs w:val="19"/>
          <w:shd w:val="clear" w:color="auto" w:fill="FFFFFF"/>
        </w:rPr>
        <w:t>, ethanol</w:t>
      </w:r>
    </w:p>
    <w:p w14:paraId="3D7C6DB1" w14:textId="77777777" w:rsidR="00D97FD3" w:rsidRDefault="00B54903" w:rsidP="000E0C35">
      <w:pPr>
        <w:pStyle w:val="NoSpacing"/>
        <w:numPr>
          <w:ilvl w:val="1"/>
          <w:numId w:val="3"/>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Bird tools</w:t>
      </w:r>
    </w:p>
    <w:p w14:paraId="6988F52B" w14:textId="77777777" w:rsidR="00B54903" w:rsidRDefault="00B54903" w:rsidP="000E0C35">
      <w:pPr>
        <w:pStyle w:val="NoSpacing"/>
        <w:numPr>
          <w:ilvl w:val="2"/>
          <w:numId w:val="3"/>
        </w:numPr>
        <w:rPr>
          <w:rFonts w:ascii="Arial" w:hAnsi="Arial" w:cs="Arial"/>
          <w:color w:val="222222"/>
          <w:sz w:val="19"/>
          <w:szCs w:val="19"/>
          <w:shd w:val="clear" w:color="auto" w:fill="FFFFFF"/>
        </w:rPr>
      </w:pPr>
      <w:r>
        <w:rPr>
          <w:rFonts w:ascii="Arial" w:hAnsi="Arial" w:cs="Arial"/>
          <w:color w:val="222222"/>
          <w:sz w:val="19"/>
          <w:szCs w:val="19"/>
          <w:shd w:val="clear" w:color="auto" w:fill="FFFFFF"/>
        </w:rPr>
        <w:t>Binoculars</w:t>
      </w:r>
    </w:p>
    <w:p w14:paraId="4632529B" w14:textId="77777777" w:rsidR="00F36789" w:rsidRDefault="00F36789" w:rsidP="000E0C35">
      <w:pPr>
        <w:pStyle w:val="NoSpacing"/>
        <w:rPr>
          <w:rFonts w:ascii="Arial" w:hAnsi="Arial" w:cs="Arial"/>
          <w:color w:val="222222"/>
          <w:sz w:val="19"/>
          <w:szCs w:val="19"/>
          <w:shd w:val="clear" w:color="auto" w:fill="FFFFFF"/>
        </w:rPr>
      </w:pPr>
    </w:p>
    <w:p w14:paraId="1397D1F0" w14:textId="77777777" w:rsidR="00F36789" w:rsidRDefault="00F36789" w:rsidP="000B4BE4">
      <w:pPr>
        <w:pStyle w:val="NoSpacing"/>
        <w:rPr>
          <w:rFonts w:ascii="Arial" w:hAnsi="Arial" w:cs="Arial"/>
          <w:color w:val="222222"/>
          <w:sz w:val="19"/>
          <w:szCs w:val="19"/>
          <w:shd w:val="clear" w:color="auto" w:fill="FFFFFF"/>
        </w:rPr>
      </w:pPr>
    </w:p>
    <w:p w14:paraId="425D9E8F" w14:textId="77777777" w:rsidR="00F36789" w:rsidRDefault="00F36789" w:rsidP="000B4BE4">
      <w:pPr>
        <w:pStyle w:val="NoSpacing"/>
        <w:rPr>
          <w:rFonts w:ascii="Arial" w:hAnsi="Arial" w:cs="Arial"/>
          <w:color w:val="222222"/>
          <w:sz w:val="19"/>
          <w:szCs w:val="19"/>
          <w:shd w:val="clear" w:color="auto" w:fill="FFFFFF"/>
        </w:rPr>
      </w:pPr>
    </w:p>
    <w:sectPr w:rsidR="00F367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homas Smith" w:date="2016-04-29T14:43:00Z" w:initials="TS">
    <w:p w14:paraId="4C78CD5D" w14:textId="77777777" w:rsidR="002504B2" w:rsidRDefault="002504B2">
      <w:pPr>
        <w:pStyle w:val="CommentText"/>
      </w:pPr>
      <w:r>
        <w:rPr>
          <w:rStyle w:val="CommentReference"/>
        </w:rPr>
        <w:annotationRef/>
      </w:r>
      <w:r>
        <w:t>If you can think of a good comparison / example of 100 acres, please feel free to add it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78CD5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32F5C"/>
    <w:multiLevelType w:val="hybridMultilevel"/>
    <w:tmpl w:val="17706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363F4"/>
    <w:multiLevelType w:val="hybridMultilevel"/>
    <w:tmpl w:val="97C85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522827"/>
    <w:multiLevelType w:val="hybridMultilevel"/>
    <w:tmpl w:val="12B86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F6E78"/>
    <w:multiLevelType w:val="hybridMultilevel"/>
    <w:tmpl w:val="CC764816"/>
    <w:lvl w:ilvl="0" w:tplc="7BC21E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mas Smith">
    <w15:presenceInfo w15:providerId="Windows Live" w15:userId="76d7e093490b75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BE4"/>
    <w:rsid w:val="000853A6"/>
    <w:rsid w:val="000B4BE4"/>
    <w:rsid w:val="000C5169"/>
    <w:rsid w:val="000E0C35"/>
    <w:rsid w:val="0012609C"/>
    <w:rsid w:val="00133650"/>
    <w:rsid w:val="001D66B4"/>
    <w:rsid w:val="00245D5E"/>
    <w:rsid w:val="00245D9A"/>
    <w:rsid w:val="002504B2"/>
    <w:rsid w:val="002724B0"/>
    <w:rsid w:val="00302D29"/>
    <w:rsid w:val="00322429"/>
    <w:rsid w:val="00390493"/>
    <w:rsid w:val="00390538"/>
    <w:rsid w:val="0043492B"/>
    <w:rsid w:val="00506CF5"/>
    <w:rsid w:val="00533B77"/>
    <w:rsid w:val="005B6DE5"/>
    <w:rsid w:val="00631377"/>
    <w:rsid w:val="006B2553"/>
    <w:rsid w:val="0071160A"/>
    <w:rsid w:val="00786572"/>
    <w:rsid w:val="007D3ED6"/>
    <w:rsid w:val="008611A0"/>
    <w:rsid w:val="008C31D1"/>
    <w:rsid w:val="008F1F2D"/>
    <w:rsid w:val="009312B7"/>
    <w:rsid w:val="00950A04"/>
    <w:rsid w:val="00B54903"/>
    <w:rsid w:val="00B87C5E"/>
    <w:rsid w:val="00C3414D"/>
    <w:rsid w:val="00C9576D"/>
    <w:rsid w:val="00CB207B"/>
    <w:rsid w:val="00D17C67"/>
    <w:rsid w:val="00D312AB"/>
    <w:rsid w:val="00D97FD3"/>
    <w:rsid w:val="00E71B49"/>
    <w:rsid w:val="00E743DF"/>
    <w:rsid w:val="00F1090D"/>
    <w:rsid w:val="00F1097F"/>
    <w:rsid w:val="00F36789"/>
    <w:rsid w:val="00F81819"/>
    <w:rsid w:val="00FD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20F1F"/>
  <w15:chartTrackingRefBased/>
  <w15:docId w15:val="{BD1CB051-B56A-4176-B2A6-00F4C2AF9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B4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4BE4"/>
    <w:pPr>
      <w:spacing w:after="0" w:line="240" w:lineRule="auto"/>
    </w:pPr>
  </w:style>
  <w:style w:type="character" w:customStyle="1" w:styleId="apple-converted-space">
    <w:name w:val="apple-converted-space"/>
    <w:basedOn w:val="DefaultParagraphFont"/>
    <w:rsid w:val="000B4BE4"/>
  </w:style>
  <w:style w:type="character" w:styleId="CommentReference">
    <w:name w:val="annotation reference"/>
    <w:basedOn w:val="DefaultParagraphFont"/>
    <w:uiPriority w:val="99"/>
    <w:semiHidden/>
    <w:unhideWhenUsed/>
    <w:rsid w:val="002504B2"/>
    <w:rPr>
      <w:sz w:val="16"/>
      <w:szCs w:val="16"/>
    </w:rPr>
  </w:style>
  <w:style w:type="paragraph" w:styleId="CommentText">
    <w:name w:val="annotation text"/>
    <w:basedOn w:val="Normal"/>
    <w:link w:val="CommentTextChar"/>
    <w:uiPriority w:val="99"/>
    <w:semiHidden/>
    <w:unhideWhenUsed/>
    <w:rsid w:val="002504B2"/>
    <w:pPr>
      <w:spacing w:line="240" w:lineRule="auto"/>
    </w:pPr>
    <w:rPr>
      <w:sz w:val="20"/>
      <w:szCs w:val="20"/>
    </w:rPr>
  </w:style>
  <w:style w:type="character" w:customStyle="1" w:styleId="CommentTextChar">
    <w:name w:val="Comment Text Char"/>
    <w:basedOn w:val="DefaultParagraphFont"/>
    <w:link w:val="CommentText"/>
    <w:uiPriority w:val="99"/>
    <w:semiHidden/>
    <w:rsid w:val="002504B2"/>
    <w:rPr>
      <w:sz w:val="20"/>
      <w:szCs w:val="20"/>
    </w:rPr>
  </w:style>
  <w:style w:type="paragraph" w:styleId="CommentSubject">
    <w:name w:val="annotation subject"/>
    <w:basedOn w:val="CommentText"/>
    <w:next w:val="CommentText"/>
    <w:link w:val="CommentSubjectChar"/>
    <w:uiPriority w:val="99"/>
    <w:semiHidden/>
    <w:unhideWhenUsed/>
    <w:rsid w:val="002504B2"/>
    <w:rPr>
      <w:b/>
      <w:bCs/>
    </w:rPr>
  </w:style>
  <w:style w:type="character" w:customStyle="1" w:styleId="CommentSubjectChar">
    <w:name w:val="Comment Subject Char"/>
    <w:basedOn w:val="CommentTextChar"/>
    <w:link w:val="CommentSubject"/>
    <w:uiPriority w:val="99"/>
    <w:semiHidden/>
    <w:rsid w:val="002504B2"/>
    <w:rPr>
      <w:b/>
      <w:bCs/>
      <w:sz w:val="20"/>
      <w:szCs w:val="20"/>
    </w:rPr>
  </w:style>
  <w:style w:type="paragraph" w:styleId="BalloonText">
    <w:name w:val="Balloon Text"/>
    <w:basedOn w:val="Normal"/>
    <w:link w:val="BalloonTextChar"/>
    <w:uiPriority w:val="99"/>
    <w:semiHidden/>
    <w:unhideWhenUsed/>
    <w:rsid w:val="002504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4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C755B-C0D2-4424-9843-D5B197171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5</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Smith</dc:creator>
  <cp:keywords/>
  <dc:description/>
  <cp:lastModifiedBy>Thomas Smith</cp:lastModifiedBy>
  <cp:revision>12</cp:revision>
  <dcterms:created xsi:type="dcterms:W3CDTF">2016-04-27T05:44:00Z</dcterms:created>
  <dcterms:modified xsi:type="dcterms:W3CDTF">2016-04-29T23:41:00Z</dcterms:modified>
</cp:coreProperties>
</file>