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5958" w14:textId="5DC11C60" w:rsidR="00CF1F34" w:rsidRPr="004942C9" w:rsidRDefault="00A444B7">
      <w:pPr>
        <w:rPr>
          <w:rFonts w:ascii="Times New Roman" w:eastAsiaTheme="minorEastAsia" w:hAnsi="Times New Roman" w:cs="Times New Roman"/>
          <w:sz w:val="20"/>
          <w:szCs w:val="20"/>
        </w:rPr>
      </w:pPr>
      <w:r w:rsidRPr="004942C9">
        <w:rPr>
          <w:rFonts w:ascii="Times New Roman" w:eastAsiaTheme="minorEastAsia" w:hAnsi="Times New Roman" w:cs="Times New Roman"/>
          <w:b/>
          <w:sz w:val="20"/>
          <w:szCs w:val="20"/>
        </w:rPr>
        <w:t>Table S1.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The 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effect of 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>character sampling (bp) for estimating divergence time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>s when there is no among-branch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>-variation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in </w:t>
      </w:r>
      <w:r w:rsidR="0034422F" w:rsidRPr="004942C9">
        <w:rPr>
          <w:rFonts w:ascii="Times New Roman" w:eastAsiaTheme="minorEastAsia" w:hAnsi="Times New Roman" w:cs="Times New Roman"/>
          <w:i/>
          <w:sz w:val="20"/>
          <w:szCs w:val="20"/>
        </w:rPr>
        <w:t>r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, diversification parameters are constant and </w:t>
      </w:r>
      <w:r w:rsidR="00A271B2" w:rsidRPr="004942C9">
        <w:rPr>
          <w:rFonts w:ascii="Times New Roman" w:hAnsi="Times New Roman" w:cs="Times New Roman"/>
          <w:i/>
          <w:sz w:val="20"/>
          <w:szCs w:val="20"/>
        </w:rPr>
        <w:t xml:space="preserve">µ </w:t>
      </w:r>
      <w:r w:rsidR="00A271B2" w:rsidRPr="004942C9">
        <w:rPr>
          <w:rFonts w:ascii="Times New Roman" w:hAnsi="Times New Roman" w:cs="Times New Roman"/>
          <w:sz w:val="20"/>
          <w:szCs w:val="20"/>
        </w:rPr>
        <w:t>= 0</w:t>
      </w:r>
    </w:p>
    <w:tbl>
      <w:tblPr>
        <w:tblStyle w:val="TableGrid"/>
        <w:tblpPr w:leftFromText="180" w:rightFromText="180" w:vertAnchor="text" w:horzAnchor="page" w:tblpX="1450" w:tblpY="66"/>
        <w:tblW w:w="6832" w:type="dxa"/>
        <w:tblLook w:val="04A0" w:firstRow="1" w:lastRow="0" w:firstColumn="1" w:lastColumn="0" w:noHBand="0" w:noVBand="1"/>
      </w:tblPr>
      <w:tblGrid>
        <w:gridCol w:w="1269"/>
        <w:gridCol w:w="1269"/>
        <w:gridCol w:w="1116"/>
        <w:gridCol w:w="1288"/>
        <w:gridCol w:w="1890"/>
      </w:tblGrid>
      <w:tr w:rsidR="0095331E" w:rsidRPr="004942C9" w14:paraId="4C034FAB" w14:textId="77777777" w:rsidTr="00360BA2">
        <w:tc>
          <w:tcPr>
            <w:tcW w:w="1269" w:type="dxa"/>
            <w:tcBorders>
              <w:left w:val="nil"/>
              <w:right w:val="nil"/>
            </w:tcBorders>
          </w:tcPr>
          <w:p w14:paraId="5F83E7A6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1269" w:type="dxa"/>
            <w:tcBorders>
              <w:left w:val="nil"/>
              <w:right w:val="nil"/>
            </w:tcBorders>
          </w:tcPr>
          <w:p w14:paraId="625AC42A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Character Sampling</w:t>
            </w:r>
          </w:p>
        </w:tc>
        <w:tc>
          <w:tcPr>
            <w:tcW w:w="1116" w:type="dxa"/>
            <w:tcBorders>
              <w:left w:val="nil"/>
              <w:right w:val="nil"/>
            </w:tcBorders>
          </w:tcPr>
          <w:p w14:paraId="4F245892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error</w:t>
            </w: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4066C6A9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41E01145" w14:textId="72DB5DBF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% with correct value in </w:t>
            </w:r>
            <w:r w:rsidR="00360BA2"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</w:t>
            </w:r>
            <w:r w:rsidR="00360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HPD</w:t>
            </w:r>
          </w:p>
        </w:tc>
      </w:tr>
      <w:tr w:rsidR="0095331E" w:rsidRPr="004942C9" w14:paraId="2495168F" w14:textId="77777777" w:rsidTr="00360BA2">
        <w:tc>
          <w:tcPr>
            <w:tcW w:w="1269" w:type="dxa"/>
            <w:tcBorders>
              <w:left w:val="nil"/>
              <w:right w:val="nil"/>
            </w:tcBorders>
          </w:tcPr>
          <w:p w14:paraId="36143787" w14:textId="52938706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69" w:type="dxa"/>
            <w:tcBorders>
              <w:left w:val="nil"/>
              <w:right w:val="nil"/>
            </w:tcBorders>
          </w:tcPr>
          <w:p w14:paraId="40A2F8CE" w14:textId="752B980B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16" w:type="dxa"/>
            <w:tcBorders>
              <w:left w:val="nil"/>
              <w:right w:val="nil"/>
            </w:tcBorders>
          </w:tcPr>
          <w:p w14:paraId="472FCA9B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33.110</w:t>
            </w: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0F7C7900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92.197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53A9C90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94.667</w:t>
            </w:r>
          </w:p>
        </w:tc>
      </w:tr>
      <w:tr w:rsidR="0095331E" w:rsidRPr="004942C9" w14:paraId="7A013EA3" w14:textId="77777777" w:rsidTr="00360BA2">
        <w:tc>
          <w:tcPr>
            <w:tcW w:w="1269" w:type="dxa"/>
            <w:tcBorders>
              <w:left w:val="nil"/>
              <w:right w:val="nil"/>
            </w:tcBorders>
          </w:tcPr>
          <w:p w14:paraId="068F220D" w14:textId="30AE5C90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69" w:type="dxa"/>
            <w:tcBorders>
              <w:left w:val="nil"/>
              <w:right w:val="nil"/>
            </w:tcBorders>
          </w:tcPr>
          <w:p w14:paraId="3C1A05BE" w14:textId="72B7999E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116" w:type="dxa"/>
            <w:tcBorders>
              <w:left w:val="nil"/>
              <w:right w:val="nil"/>
            </w:tcBorders>
          </w:tcPr>
          <w:p w14:paraId="4D5B2CA1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7.060</w:t>
            </w: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3DCBF7D4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33.604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4EF439A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94.000</w:t>
            </w:r>
          </w:p>
        </w:tc>
      </w:tr>
      <w:tr w:rsidR="0095331E" w:rsidRPr="004942C9" w14:paraId="762A5723" w14:textId="77777777" w:rsidTr="00360BA2">
        <w:tc>
          <w:tcPr>
            <w:tcW w:w="1269" w:type="dxa"/>
            <w:tcBorders>
              <w:left w:val="nil"/>
              <w:right w:val="nil"/>
            </w:tcBorders>
          </w:tcPr>
          <w:p w14:paraId="1CCCEF4C" w14:textId="2573AD1D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69" w:type="dxa"/>
            <w:tcBorders>
              <w:left w:val="nil"/>
              <w:right w:val="nil"/>
            </w:tcBorders>
          </w:tcPr>
          <w:p w14:paraId="7D0508A7" w14:textId="554B4628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16" w:type="dxa"/>
            <w:tcBorders>
              <w:left w:val="nil"/>
              <w:right w:val="nil"/>
            </w:tcBorders>
          </w:tcPr>
          <w:p w14:paraId="4529EAE6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2.415</w:t>
            </w: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742559AF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11.181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7EE9080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90.667</w:t>
            </w:r>
          </w:p>
        </w:tc>
      </w:tr>
      <w:tr w:rsidR="0095331E" w:rsidRPr="004942C9" w14:paraId="32E50502" w14:textId="77777777" w:rsidTr="00360BA2">
        <w:tc>
          <w:tcPr>
            <w:tcW w:w="1269" w:type="dxa"/>
            <w:tcBorders>
              <w:left w:val="nil"/>
              <w:right w:val="nil"/>
            </w:tcBorders>
          </w:tcPr>
          <w:p w14:paraId="515DD559" w14:textId="5ED6991B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69" w:type="dxa"/>
            <w:tcBorders>
              <w:left w:val="nil"/>
              <w:right w:val="nil"/>
            </w:tcBorders>
          </w:tcPr>
          <w:p w14:paraId="17CE8616" w14:textId="49CF9A76" w:rsidR="0095331E" w:rsidRPr="004942C9" w:rsidRDefault="00DE1679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4942C9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942C9"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4942C9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116" w:type="dxa"/>
            <w:tcBorders>
              <w:left w:val="nil"/>
              <w:right w:val="nil"/>
            </w:tcBorders>
          </w:tcPr>
          <w:p w14:paraId="68FAA9CB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1868.263</w:t>
            </w: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7350CC9A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198.255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DC61372" w14:textId="77777777" w:rsidR="0095331E" w:rsidRPr="004942C9" w:rsidRDefault="0095331E" w:rsidP="009533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</w:tbl>
    <w:p w14:paraId="5CE371F2" w14:textId="77777777" w:rsidR="00244037" w:rsidRPr="004942C9" w:rsidRDefault="00244037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C9728E2" w14:textId="77777777" w:rsidR="00244037" w:rsidRPr="004942C9" w:rsidRDefault="00244037" w:rsidP="00244037">
      <w:pPr>
        <w:rPr>
          <w:sz w:val="20"/>
          <w:szCs w:val="20"/>
        </w:rPr>
      </w:pPr>
    </w:p>
    <w:p w14:paraId="455FB2E0" w14:textId="77777777" w:rsidR="0095331E" w:rsidRPr="004942C9" w:rsidRDefault="0095331E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35E1F69" w14:textId="77777777" w:rsidR="0095331E" w:rsidRPr="004942C9" w:rsidRDefault="0095331E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CE79F10" w14:textId="77777777" w:rsidR="0095331E" w:rsidRPr="004942C9" w:rsidRDefault="0095331E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CCE112F" w14:textId="77777777" w:rsidR="0095331E" w:rsidRPr="004942C9" w:rsidRDefault="0095331E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A7F2BC9" w14:textId="77777777" w:rsidR="0095331E" w:rsidRDefault="0095331E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7763BF3" w14:textId="77777777" w:rsidR="00F83E36" w:rsidRPr="004942C9" w:rsidRDefault="00F83E3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BB81433" w14:textId="217A7D55" w:rsidR="0034422F" w:rsidRPr="004942C9" w:rsidRDefault="00244037">
      <w:pPr>
        <w:rPr>
          <w:rFonts w:ascii="Times New Roman" w:eastAsiaTheme="minorEastAsia" w:hAnsi="Times New Roman" w:cs="Times New Roman"/>
          <w:sz w:val="20"/>
          <w:szCs w:val="20"/>
        </w:rPr>
      </w:pPr>
      <w:r w:rsidRPr="004942C9">
        <w:rPr>
          <w:rFonts w:ascii="Times New Roman" w:eastAsiaTheme="minorEastAsia" w:hAnsi="Times New Roman" w:cs="Times New Roman"/>
          <w:b/>
          <w:sz w:val="20"/>
          <w:szCs w:val="20"/>
        </w:rPr>
        <w:t>Table S2.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The 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effect 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of taxon sampling for estimating divergence times when there is no 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among-branch-variation in </w:t>
      </w:r>
      <w:r w:rsidR="0034422F" w:rsidRPr="004942C9">
        <w:rPr>
          <w:rFonts w:ascii="Times New Roman" w:eastAsiaTheme="minorEastAsia" w:hAnsi="Times New Roman" w:cs="Times New Roman"/>
          <w:i/>
          <w:sz w:val="20"/>
          <w:szCs w:val="20"/>
        </w:rPr>
        <w:t>r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, and no variation in diversification </w:t>
      </w:r>
      <w:proofErr w:type="gramStart"/>
      <w:r w:rsidRPr="004942C9">
        <w:rPr>
          <w:rFonts w:ascii="Times New Roman" w:eastAsiaTheme="minorEastAsia" w:hAnsi="Times New Roman" w:cs="Times New Roman"/>
          <w:sz w:val="20"/>
          <w:szCs w:val="20"/>
        </w:rPr>
        <w:t>parameters</w:t>
      </w:r>
      <w:proofErr w:type="gramEnd"/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1350"/>
        <w:gridCol w:w="1550"/>
        <w:gridCol w:w="1589"/>
        <w:gridCol w:w="1091"/>
        <w:gridCol w:w="1530"/>
        <w:gridCol w:w="1890"/>
      </w:tblGrid>
      <w:tr w:rsidR="00360BA2" w:rsidRPr="004942C9" w14:paraId="692EF758" w14:textId="77777777" w:rsidTr="00360BA2">
        <w:tc>
          <w:tcPr>
            <w:tcW w:w="1350" w:type="dxa"/>
            <w:tcBorders>
              <w:left w:val="nil"/>
              <w:right w:val="nil"/>
            </w:tcBorders>
          </w:tcPr>
          <w:p w14:paraId="0F52FED4" w14:textId="3FB930E1" w:rsidR="0034422F" w:rsidRPr="004942C9" w:rsidRDefault="0005695B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Branching process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3AFF6964" w14:textId="237D0C71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0BF3944C" w14:textId="5CED44D3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Character Sampling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737AEDD4" w14:textId="3CF7DD5A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error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E02C950" w14:textId="77777777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BF1E019" w14:textId="18C4641F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% with correct value in </w:t>
            </w:r>
            <w:r w:rsidR="00360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95% </w:t>
            </w: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HPD</w:t>
            </w:r>
          </w:p>
        </w:tc>
      </w:tr>
      <w:tr w:rsidR="00360BA2" w:rsidRPr="004942C9" w14:paraId="60191A81" w14:textId="77777777" w:rsidTr="00360BA2">
        <w:trPr>
          <w:trHeight w:val="68"/>
        </w:trPr>
        <w:tc>
          <w:tcPr>
            <w:tcW w:w="1350" w:type="dxa"/>
            <w:tcBorders>
              <w:left w:val="nil"/>
              <w:right w:val="nil"/>
            </w:tcBorders>
          </w:tcPr>
          <w:p w14:paraId="66BAB76E" w14:textId="52283C48" w:rsidR="0034422F" w:rsidRPr="004942C9" w:rsidRDefault="0034422F" w:rsidP="00056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6591540C" w14:textId="0237FBC3" w:rsidR="0034422F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12CB7B33" w14:textId="0734BFE9" w:rsidR="0034422F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13523D62" w14:textId="61C662DC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33.110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55099717" w14:textId="43C90368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92.197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BF639ED" w14:textId="3A61FFAC" w:rsidR="0034422F" w:rsidRPr="004942C9" w:rsidRDefault="0034422F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94.667</w:t>
            </w:r>
          </w:p>
        </w:tc>
      </w:tr>
      <w:tr w:rsidR="00360BA2" w:rsidRPr="004942C9" w14:paraId="72F261D1" w14:textId="77777777" w:rsidTr="00360BA2">
        <w:tc>
          <w:tcPr>
            <w:tcW w:w="1350" w:type="dxa"/>
            <w:tcBorders>
              <w:left w:val="nil"/>
              <w:right w:val="nil"/>
            </w:tcBorders>
          </w:tcPr>
          <w:p w14:paraId="52342D08" w14:textId="3E950373" w:rsidR="009D5B47" w:rsidRPr="004942C9" w:rsidRDefault="0005695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36B06DC3" w14:textId="2DA2C6BB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296FB439" w14:textId="256D28E3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3D61B524" w14:textId="6A68A830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31.094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86EF606" w14:textId="4C091B4B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82.543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3E13D1E" w14:textId="1468EEA1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95.000</w:t>
            </w:r>
          </w:p>
        </w:tc>
      </w:tr>
      <w:tr w:rsidR="00360BA2" w:rsidRPr="004942C9" w14:paraId="76AC4E00" w14:textId="77777777" w:rsidTr="00360BA2">
        <w:tc>
          <w:tcPr>
            <w:tcW w:w="1350" w:type="dxa"/>
            <w:tcBorders>
              <w:left w:val="nil"/>
              <w:right w:val="nil"/>
            </w:tcBorders>
          </w:tcPr>
          <w:p w14:paraId="594863AB" w14:textId="75B23934" w:rsidR="009D5B47" w:rsidRPr="004942C9" w:rsidRDefault="0005695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49246E6A" w14:textId="01EB1AC4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15ACA370" w14:textId="3DCEB85C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1B06CBBE" w14:textId="313CFE44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24.795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EC2F982" w14:textId="0BF34D53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74.525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48EAE6FD" w14:textId="0FEA1BBB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93.333</w:t>
            </w:r>
          </w:p>
        </w:tc>
      </w:tr>
      <w:tr w:rsidR="00360BA2" w:rsidRPr="004942C9" w14:paraId="1DD0A69C" w14:textId="77777777" w:rsidTr="00360BA2">
        <w:tc>
          <w:tcPr>
            <w:tcW w:w="1350" w:type="dxa"/>
            <w:tcBorders>
              <w:left w:val="nil"/>
              <w:right w:val="nil"/>
            </w:tcBorders>
          </w:tcPr>
          <w:p w14:paraId="5E64A942" w14:textId="51496558" w:rsidR="009D5B47" w:rsidRPr="004942C9" w:rsidRDefault="0005695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2AA6988D" w14:textId="52426BDC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54371F21" w14:textId="1C21436E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61B220E2" w14:textId="1EF5E3AE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1868.263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9A46D86" w14:textId="247796CA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198.255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40A64FB" w14:textId="3850C9A7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2AA030B4" w14:textId="77777777" w:rsidTr="00360BA2">
        <w:trPr>
          <w:trHeight w:val="68"/>
        </w:trPr>
        <w:tc>
          <w:tcPr>
            <w:tcW w:w="1350" w:type="dxa"/>
            <w:tcBorders>
              <w:left w:val="nil"/>
              <w:right w:val="nil"/>
            </w:tcBorders>
          </w:tcPr>
          <w:p w14:paraId="17C7996D" w14:textId="07C1B8B7" w:rsidR="009D5B47" w:rsidRPr="004942C9" w:rsidRDefault="0005695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70FC36F3" w14:textId="44809D75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16D503B0" w14:textId="6B350922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04FB30B6" w14:textId="04866857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540.924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33886B51" w14:textId="2E485802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219.129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389DAEB" w14:textId="5484D05B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0C7DA684" w14:textId="77777777" w:rsidTr="00360BA2">
        <w:trPr>
          <w:trHeight w:val="251"/>
        </w:trPr>
        <w:tc>
          <w:tcPr>
            <w:tcW w:w="1350" w:type="dxa"/>
            <w:tcBorders>
              <w:left w:val="nil"/>
              <w:right w:val="nil"/>
            </w:tcBorders>
          </w:tcPr>
          <w:p w14:paraId="7DC7EC8D" w14:textId="2DD7EC7E" w:rsidR="009D5B47" w:rsidRPr="004942C9" w:rsidRDefault="0005695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23E649D5" w14:textId="30C845B1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54AB3B02" w14:textId="29717AA6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48039245" w14:textId="6EE12BCB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134.149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C0F330A" w14:textId="0518D8F6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191.518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E25D587" w14:textId="263C288C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96.333</w:t>
            </w:r>
          </w:p>
        </w:tc>
      </w:tr>
      <w:tr w:rsidR="00360BA2" w:rsidRPr="004942C9" w14:paraId="685E0D2E" w14:textId="77777777" w:rsidTr="00360BA2">
        <w:trPr>
          <w:trHeight w:val="251"/>
        </w:trPr>
        <w:tc>
          <w:tcPr>
            <w:tcW w:w="1350" w:type="dxa"/>
            <w:tcBorders>
              <w:left w:val="nil"/>
              <w:right w:val="nil"/>
            </w:tcBorders>
          </w:tcPr>
          <w:p w14:paraId="74EE43BE" w14:textId="6C9D7517" w:rsidR="009D5B47" w:rsidRPr="004942C9" w:rsidRDefault="009D5B47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00A8EBC5" w14:textId="6F573738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6B69877B" w14:textId="3D8C6868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4A7F6C40" w14:textId="2E39C53D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114.685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568AE4A" w14:textId="4077D440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142.852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BF31AF5" w14:textId="501678E9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92.000</w:t>
            </w:r>
          </w:p>
        </w:tc>
      </w:tr>
      <w:tr w:rsidR="00360BA2" w:rsidRPr="004942C9" w14:paraId="00B71B5B" w14:textId="77777777" w:rsidTr="00360BA2">
        <w:trPr>
          <w:trHeight w:val="251"/>
        </w:trPr>
        <w:tc>
          <w:tcPr>
            <w:tcW w:w="1350" w:type="dxa"/>
            <w:tcBorders>
              <w:left w:val="nil"/>
              <w:right w:val="nil"/>
            </w:tcBorders>
          </w:tcPr>
          <w:p w14:paraId="508A0226" w14:textId="4F987776" w:rsidR="009D5B47" w:rsidRPr="004942C9" w:rsidRDefault="0005695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759CE522" w14:textId="7558E0AD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89" w:type="dxa"/>
            <w:tcBorders>
              <w:left w:val="nil"/>
              <w:right w:val="nil"/>
            </w:tcBorders>
          </w:tcPr>
          <w:p w14:paraId="1F0F4F8D" w14:textId="64EA6303" w:rsidR="009D5B47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9D5B47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296B93FD" w14:textId="6CE37F21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312.212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F191A7E" w14:textId="49FB7062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238.145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211A157D" w14:textId="36E1CAFA" w:rsidR="009D5B47" w:rsidRPr="004942C9" w:rsidRDefault="009D5B47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97.000</w:t>
            </w:r>
          </w:p>
        </w:tc>
      </w:tr>
    </w:tbl>
    <w:p w14:paraId="1D96DF90" w14:textId="77777777" w:rsidR="000C037B" w:rsidRPr="004942C9" w:rsidRDefault="000C037B">
      <w:pPr>
        <w:rPr>
          <w:sz w:val="20"/>
          <w:szCs w:val="20"/>
        </w:rPr>
      </w:pPr>
    </w:p>
    <w:p w14:paraId="46A9CD14" w14:textId="77777777" w:rsidR="00360BA2" w:rsidRDefault="00360BA2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88550CF" w14:textId="490CE69C" w:rsidR="00FF3FBD" w:rsidRPr="004942C9" w:rsidRDefault="00B4488B">
      <w:pPr>
        <w:rPr>
          <w:sz w:val="20"/>
          <w:szCs w:val="20"/>
        </w:rPr>
      </w:pPr>
      <w:r w:rsidRPr="004942C9">
        <w:rPr>
          <w:rFonts w:ascii="Times New Roman" w:eastAsiaTheme="minorEastAsia" w:hAnsi="Times New Roman" w:cs="Times New Roman"/>
          <w:b/>
          <w:sz w:val="20"/>
          <w:szCs w:val="20"/>
        </w:rPr>
        <w:t>Table S3.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The 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effect of character 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sampling (bp) for estimating divergence times when there is 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among-branch-variation in </w:t>
      </w:r>
      <w:r w:rsidR="0034422F" w:rsidRPr="004942C9">
        <w:rPr>
          <w:rFonts w:ascii="Times New Roman" w:eastAsiaTheme="minorEastAsia" w:hAnsi="Times New Roman" w:cs="Times New Roman"/>
          <w:i/>
          <w:sz w:val="20"/>
          <w:szCs w:val="20"/>
        </w:rPr>
        <w:t>r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, but diversification parameters are 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>constant</w:t>
      </w:r>
      <w:r w:rsidR="008D0A9A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8D0A9A" w:rsidRPr="004942C9">
        <w:rPr>
          <w:rFonts w:ascii="Times New Roman" w:hAnsi="Times New Roman" w:cs="Times New Roman"/>
          <w:i/>
          <w:sz w:val="20"/>
          <w:szCs w:val="20"/>
        </w:rPr>
        <w:t>µ</w:t>
      </w:r>
      <w:r w:rsidR="0034422F" w:rsidRPr="004942C9">
        <w:rPr>
          <w:rFonts w:ascii="Times New Roman" w:hAnsi="Times New Roman" w:cs="Times New Roman"/>
          <w:i/>
          <w:sz w:val="20"/>
          <w:szCs w:val="20"/>
        </w:rPr>
        <w:t xml:space="preserve"> =</w:t>
      </w:r>
      <w:r w:rsidR="008D0A9A" w:rsidRPr="004942C9">
        <w:rPr>
          <w:rFonts w:ascii="Times New Roman" w:hAnsi="Times New Roman" w:cs="Times New Roman"/>
          <w:i/>
          <w:sz w:val="20"/>
          <w:szCs w:val="20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389"/>
        <w:gridCol w:w="1390"/>
        <w:gridCol w:w="1395"/>
        <w:gridCol w:w="1566"/>
        <w:gridCol w:w="1980"/>
      </w:tblGrid>
      <w:tr w:rsidR="00360BA2" w:rsidRPr="004942C9" w14:paraId="6E77BB79" w14:textId="77777777" w:rsidTr="00360BA2">
        <w:tc>
          <w:tcPr>
            <w:tcW w:w="1190" w:type="dxa"/>
            <w:tcBorders>
              <w:left w:val="nil"/>
              <w:right w:val="nil"/>
            </w:tcBorders>
          </w:tcPr>
          <w:p w14:paraId="3ABE66DA" w14:textId="4BB67219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0B481BBB" w14:textId="11385FC3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Character Sampling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64F441A0" w14:textId="4DD06B3E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685C9957" w14:textId="6FA340A7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error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43739897" w14:textId="77777777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  <w:bookmarkEnd w:id="0"/>
            <w:bookmarkEnd w:id="1"/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4B1A79B" w14:textId="7B621A12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2" w:name="OLE_LINK3"/>
            <w:bookmarkStart w:id="3" w:name="OLE_LINK4"/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with correct value in</w:t>
            </w:r>
            <w:r w:rsidR="00360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95%</w:t>
            </w: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HPD</w:t>
            </w:r>
            <w:bookmarkEnd w:id="2"/>
            <w:bookmarkEnd w:id="3"/>
          </w:p>
        </w:tc>
      </w:tr>
      <w:tr w:rsidR="00360BA2" w:rsidRPr="004942C9" w14:paraId="302D0F57" w14:textId="77777777" w:rsidTr="00360BA2">
        <w:trPr>
          <w:trHeight w:val="260"/>
        </w:trPr>
        <w:tc>
          <w:tcPr>
            <w:tcW w:w="1190" w:type="dxa"/>
            <w:tcBorders>
              <w:left w:val="nil"/>
              <w:right w:val="nil"/>
            </w:tcBorders>
          </w:tcPr>
          <w:p w14:paraId="66BBE461" w14:textId="40ADE3CC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r w:rsidR="00B4488B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0DAA9F32" w14:textId="70B5646E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3AF75021" w14:textId="39D70994" w:rsidR="00B4488B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 clock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65A9ED72" w14:textId="224A346B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59.614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430715AA" w14:textId="53798ECF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97.975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1D70024" w14:textId="37396147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71.000</w:t>
            </w:r>
          </w:p>
        </w:tc>
      </w:tr>
      <w:tr w:rsidR="00360BA2" w:rsidRPr="004942C9" w14:paraId="7F0A0138" w14:textId="77777777" w:rsidTr="00360BA2">
        <w:tc>
          <w:tcPr>
            <w:tcW w:w="1190" w:type="dxa"/>
            <w:tcBorders>
              <w:left w:val="nil"/>
              <w:right w:val="nil"/>
            </w:tcBorders>
          </w:tcPr>
          <w:p w14:paraId="026C21FC" w14:textId="5A8D6BB6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r w:rsidR="00B4488B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4BB2412B" w14:textId="55BF55B8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27D7DC1F" w14:textId="70206E6A" w:rsidR="00B4488B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 clock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107AE0D2" w14:textId="3B1EB0BA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31.252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550F95BB" w14:textId="0C6C0BB2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37.457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1EFFEAD" w14:textId="06393249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34.333</w:t>
            </w:r>
          </w:p>
        </w:tc>
      </w:tr>
      <w:tr w:rsidR="00360BA2" w:rsidRPr="004942C9" w14:paraId="68C94775" w14:textId="77777777" w:rsidTr="00360BA2">
        <w:tc>
          <w:tcPr>
            <w:tcW w:w="1190" w:type="dxa"/>
            <w:tcBorders>
              <w:left w:val="nil"/>
              <w:right w:val="nil"/>
            </w:tcBorders>
          </w:tcPr>
          <w:p w14:paraId="52AF0E9B" w14:textId="43F68836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3DDDC166" w14:textId="1BCE6868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4DA755BF" w14:textId="4A9C72C3" w:rsidR="00B4488B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 clock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7F5129DC" w14:textId="1F24463D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28.867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67BFEBE2" w14:textId="0D7C3842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12.687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8C92CD2" w14:textId="5B4ADEA1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12.000</w:t>
            </w:r>
          </w:p>
        </w:tc>
      </w:tr>
      <w:tr w:rsidR="00360BA2" w:rsidRPr="004942C9" w14:paraId="04FA4309" w14:textId="77777777" w:rsidTr="00360BA2">
        <w:trPr>
          <w:trHeight w:val="269"/>
        </w:trPr>
        <w:tc>
          <w:tcPr>
            <w:tcW w:w="1190" w:type="dxa"/>
            <w:tcBorders>
              <w:left w:val="nil"/>
              <w:right w:val="nil"/>
            </w:tcBorders>
          </w:tcPr>
          <w:p w14:paraId="6DDEDE99" w14:textId="62454886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0CC7452C" w14:textId="7BD92B4B" w:rsidR="00B4488B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0D537F5A" w14:textId="08EA6FF2" w:rsidR="00B4488B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 clock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53B57184" w14:textId="656649D6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54.429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72D0A832" w14:textId="207C5BBC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147.213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9D17ECC" w14:textId="52F9F870" w:rsidR="00B4488B" w:rsidRPr="004942C9" w:rsidRDefault="00B4488B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97.667</w:t>
            </w:r>
          </w:p>
        </w:tc>
      </w:tr>
      <w:tr w:rsidR="00360BA2" w:rsidRPr="004942C9" w14:paraId="24A9357F" w14:textId="77777777" w:rsidTr="00360BA2">
        <w:trPr>
          <w:trHeight w:val="269"/>
        </w:trPr>
        <w:tc>
          <w:tcPr>
            <w:tcW w:w="1190" w:type="dxa"/>
            <w:tcBorders>
              <w:left w:val="nil"/>
              <w:right w:val="nil"/>
            </w:tcBorders>
          </w:tcPr>
          <w:p w14:paraId="4F96A96F" w14:textId="7BE0B3C5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61EEDA45" w14:textId="765D8DAA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233865D4" w14:textId="7E10B1C2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45A74AE9" w14:textId="61805B2E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3198.324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3DF19EC4" w14:textId="1436EFB8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198.449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964A209" w14:textId="1A9730ED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2BAEB5E8" w14:textId="77777777" w:rsidTr="00360BA2">
        <w:trPr>
          <w:trHeight w:val="269"/>
        </w:trPr>
        <w:tc>
          <w:tcPr>
            <w:tcW w:w="1190" w:type="dxa"/>
            <w:tcBorders>
              <w:left w:val="nil"/>
              <w:right w:val="nil"/>
            </w:tcBorders>
          </w:tcPr>
          <w:p w14:paraId="4D262717" w14:textId="6037FB24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26917C32" w14:textId="334D38C0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19D9A660" w14:textId="20338A50" w:rsidR="005776FC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 clock</w:t>
            </w:r>
            <w:r w:rsidR="005776F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5776FC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5776F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calibrations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365645CF" w14:textId="667B61DD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27.460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26C0E028" w14:textId="2CDED790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65.690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0641CB9" w14:textId="75220D68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72.667</w:t>
            </w:r>
          </w:p>
        </w:tc>
      </w:tr>
      <w:tr w:rsidR="00360BA2" w:rsidRPr="004942C9" w14:paraId="463584C9" w14:textId="77777777" w:rsidTr="00360BA2">
        <w:trPr>
          <w:trHeight w:val="269"/>
        </w:trPr>
        <w:tc>
          <w:tcPr>
            <w:tcW w:w="1190" w:type="dxa"/>
            <w:tcBorders>
              <w:left w:val="nil"/>
              <w:right w:val="nil"/>
            </w:tcBorders>
          </w:tcPr>
          <w:p w14:paraId="7D74B452" w14:textId="11763A14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89" w:type="dxa"/>
            <w:tcBorders>
              <w:left w:val="nil"/>
              <w:right w:val="nil"/>
            </w:tcBorders>
          </w:tcPr>
          <w:p w14:paraId="0136B94F" w14:textId="679173CF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90" w:type="dxa"/>
            <w:tcBorders>
              <w:left w:val="nil"/>
              <w:right w:val="nil"/>
            </w:tcBorders>
          </w:tcPr>
          <w:p w14:paraId="2B6FC792" w14:textId="6A4A9604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696EAC">
              <w:rPr>
                <w:rFonts w:ascii="Times New Roman" w:hAnsi="Times New Roman" w:cs="Times New Roman"/>
                <w:sz w:val="20"/>
                <w:szCs w:val="20"/>
              </w:rPr>
              <w:t>calibrations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14:paraId="7A47E488" w14:textId="7E3C8B64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2654.803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 w14:paraId="33173F76" w14:textId="75AAFE52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50.234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DEA7274" w14:textId="23B69BB9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48.667</w:t>
            </w:r>
          </w:p>
        </w:tc>
      </w:tr>
    </w:tbl>
    <w:p w14:paraId="7751468C" w14:textId="77777777" w:rsidR="0034422F" w:rsidRPr="004942C9" w:rsidRDefault="0034422F" w:rsidP="004E2B6A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7B2D43A4" w14:textId="77777777" w:rsidR="00360BA2" w:rsidRDefault="00360BA2" w:rsidP="004E2B6A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74DCA6FC" w14:textId="7326F36D" w:rsidR="004E2B6A" w:rsidRPr="004942C9" w:rsidRDefault="004E2B6A" w:rsidP="004E2B6A">
      <w:pPr>
        <w:rPr>
          <w:sz w:val="20"/>
          <w:szCs w:val="20"/>
        </w:rPr>
      </w:pPr>
      <w:r w:rsidRPr="004942C9">
        <w:rPr>
          <w:rFonts w:ascii="Times New Roman" w:eastAsiaTheme="minorEastAsia" w:hAnsi="Times New Roman" w:cs="Times New Roman"/>
          <w:b/>
          <w:sz w:val="20"/>
          <w:szCs w:val="20"/>
        </w:rPr>
        <w:t xml:space="preserve">Table </w:t>
      </w:r>
      <w:r w:rsidR="00995A97" w:rsidRPr="004942C9">
        <w:rPr>
          <w:rFonts w:ascii="Times New Roman" w:eastAsiaTheme="minorEastAsia" w:hAnsi="Times New Roman" w:cs="Times New Roman"/>
          <w:b/>
          <w:sz w:val="20"/>
          <w:szCs w:val="20"/>
        </w:rPr>
        <w:t>S</w:t>
      </w:r>
      <w:r w:rsidRPr="004942C9">
        <w:rPr>
          <w:rFonts w:ascii="Times New Roman" w:eastAsiaTheme="minorEastAsia" w:hAnsi="Times New Roman" w:cs="Times New Roman"/>
          <w:b/>
          <w:sz w:val="20"/>
          <w:szCs w:val="20"/>
        </w:rPr>
        <w:t>4.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4" w:name="OLE_LINK50"/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effect of 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taxon sampling for estimating divergence times when there is variation in diversification parameters, </w:t>
      </w:r>
      <w:r w:rsidR="0034422F" w:rsidRPr="004942C9">
        <w:rPr>
          <w:rFonts w:ascii="Times New Roman" w:hAnsi="Times New Roman" w:cs="Times New Roman"/>
          <w:i/>
          <w:sz w:val="20"/>
          <w:szCs w:val="20"/>
        </w:rPr>
        <w:t>µ = 0</w:t>
      </w:r>
      <w:r w:rsidRPr="004942C9">
        <w:rPr>
          <w:rFonts w:ascii="Times New Roman" w:eastAsiaTheme="minorEastAsia" w:hAnsi="Times New Roman" w:cs="Times New Roman"/>
          <w:sz w:val="20"/>
          <w:szCs w:val="20"/>
        </w:rPr>
        <w:t xml:space="preserve">, and no </w:t>
      </w:r>
      <w:bookmarkEnd w:id="4"/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among-branch-variation in </w:t>
      </w:r>
      <w:r w:rsidR="0034422F" w:rsidRPr="004942C9">
        <w:rPr>
          <w:rFonts w:ascii="Times New Roman" w:eastAsiaTheme="minorEastAsia" w:hAnsi="Times New Roman" w:cs="Times New Roman"/>
          <w:i/>
          <w:sz w:val="20"/>
          <w:szCs w:val="20"/>
        </w:rPr>
        <w:t>r</w:t>
      </w: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1260"/>
        <w:gridCol w:w="1350"/>
        <w:gridCol w:w="1800"/>
        <w:gridCol w:w="1080"/>
        <w:gridCol w:w="1530"/>
        <w:gridCol w:w="1863"/>
      </w:tblGrid>
      <w:tr w:rsidR="00360BA2" w:rsidRPr="004942C9" w14:paraId="4D106CA4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0C090F7" w14:textId="77777777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14E48728" w14:textId="4005D949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Character Sampling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23F0F97A" w14:textId="4509DF15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685F2E6" w14:textId="06FFF1EE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error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0BC450FA" w14:textId="77777777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056349BC" w14:textId="56DDF79E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with correct value in</w:t>
            </w:r>
            <w:r w:rsidR="00360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95%</w:t>
            </w: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HPD</w:t>
            </w:r>
          </w:p>
        </w:tc>
      </w:tr>
      <w:tr w:rsidR="00360BA2" w:rsidRPr="004942C9" w14:paraId="7BA413B0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22AE8FCD" w14:textId="0A69EDA1" w:rsidR="004E2B6A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096ACA6E" w14:textId="21F49DD2" w:rsidR="004E2B6A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4270C22B" w14:textId="5DBE727D" w:rsidR="004E2B6A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 clock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DCF7894" w14:textId="251219B4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124.036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B5175B8" w14:textId="1086CC09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187.914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3F1DF746" w14:textId="520649E8" w:rsidR="004E2B6A" w:rsidRPr="004942C9" w:rsidRDefault="004E2B6A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92.308</w:t>
            </w:r>
          </w:p>
        </w:tc>
      </w:tr>
      <w:tr w:rsidR="00360BA2" w:rsidRPr="004942C9" w14:paraId="092B84B7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22CCC685" w14:textId="7BB60344" w:rsidR="00691A32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24E898C9" w14:textId="6E4AC0F5" w:rsidR="00691A32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0A3A20E7" w14:textId="6CA91A84" w:rsidR="00691A32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 clock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30CF523" w14:textId="7ED75FAE" w:rsidR="00691A32" w:rsidRPr="004942C9" w:rsidRDefault="00691A32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99.157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53253AE5" w14:textId="277E8E06" w:rsidR="00691A32" w:rsidRPr="004942C9" w:rsidRDefault="00691A32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164.760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565154B5" w14:textId="3D1B40BD" w:rsidR="00691A32" w:rsidRPr="004942C9" w:rsidRDefault="00691A32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93.289</w:t>
            </w:r>
          </w:p>
        </w:tc>
      </w:tr>
      <w:tr w:rsidR="00360BA2" w:rsidRPr="004942C9" w14:paraId="1435FDCF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5148E93" w14:textId="361AACF4" w:rsidR="00691A32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00AE47E4" w14:textId="628EA2BA" w:rsidR="00691A32" w:rsidRPr="004942C9" w:rsidRDefault="00DE1679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3908A8EE" w14:textId="625DE561" w:rsidR="00691A32" w:rsidRPr="004942C9" w:rsidRDefault="00696EA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 clock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C4587A8" w14:textId="3BA9FCCA" w:rsidR="00691A32" w:rsidRPr="004942C9" w:rsidRDefault="00691A32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64.228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2720B21" w14:textId="0353A2AF" w:rsidR="00691A32" w:rsidRPr="004942C9" w:rsidRDefault="00691A32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144.313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5C21B552" w14:textId="3A94CA1F" w:rsidR="00691A32" w:rsidRPr="004942C9" w:rsidRDefault="00691A32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92.333</w:t>
            </w:r>
          </w:p>
        </w:tc>
      </w:tr>
      <w:tr w:rsidR="00360BA2" w:rsidRPr="004942C9" w14:paraId="0E5D7112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53BBA61D" w14:textId="5A8A58D3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0E07AAE" w14:textId="087E8FD1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1ECF3E61" w14:textId="7A5FED62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F98C890" w14:textId="4D22CC1A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3261.898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7352EE10" w14:textId="4AFCD2E4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174.035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4F83CD07" w14:textId="60335FAD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90.970</w:t>
            </w:r>
          </w:p>
        </w:tc>
      </w:tr>
      <w:tr w:rsidR="00360BA2" w:rsidRPr="004942C9" w14:paraId="6AC1E685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C32422C" w14:textId="06440EF4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7F21556B" w14:textId="7BFE4E33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3CD6D5FE" w14:textId="660AF722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8DC4F50" w14:textId="4DB7AFE3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783.678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56DB61F7" w14:textId="1AE37DD2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189.911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394A1985" w14:textId="245E996A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85.906</w:t>
            </w:r>
          </w:p>
        </w:tc>
      </w:tr>
      <w:tr w:rsidR="00360BA2" w:rsidRPr="004942C9" w14:paraId="4772BBF7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7966BEB7" w14:textId="6D382F42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75AF5B27" w14:textId="1F79DAEF" w:rsidR="005776FC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6348DDED" w14:textId="20D0C24A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D76C98D" w14:textId="03BA64F5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238.290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511F1B1C" w14:textId="20BFB6D7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190.245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315FE8CD" w14:textId="75D6138B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84.333</w:t>
            </w:r>
          </w:p>
        </w:tc>
      </w:tr>
      <w:tr w:rsidR="00360BA2" w:rsidRPr="004942C9" w14:paraId="672D7A5D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61CB762A" w14:textId="5242E847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55810EEF" w14:textId="15DA67F1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326D352" w14:textId="608AF730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696EAC">
              <w:rPr>
                <w:rFonts w:ascii="Times New Roman" w:hAnsi="Times New Roman" w:cs="Times New Roman"/>
                <w:sz w:val="20"/>
                <w:szCs w:val="20"/>
              </w:rPr>
              <w:t>calibrations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385CB3B" w14:textId="560909B0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54.112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0ED25321" w14:textId="33C58765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110.971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35CBD169" w14:textId="3BE7FB18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54.333</w:t>
            </w:r>
          </w:p>
        </w:tc>
      </w:tr>
      <w:tr w:rsidR="00360BA2" w:rsidRPr="004942C9" w14:paraId="1A80D314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096204E" w14:textId="74BFC0DB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A621B7D" w14:textId="7B5696A1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0C56B5E" w14:textId="1C3B83A7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696EAC">
              <w:rPr>
                <w:rFonts w:ascii="Times New Roman" w:hAnsi="Times New Roman" w:cs="Times New Roman"/>
                <w:sz w:val="20"/>
                <w:szCs w:val="20"/>
              </w:rPr>
              <w:t>calibrations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40B4D0A3" w14:textId="25C7D8F3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102.577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73B4CEBC" w14:textId="7EDAA975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116.112</w:t>
            </w: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</w:tcPr>
          <w:p w14:paraId="7A6BF41C" w14:textId="25A3DCC6" w:rsidR="005776FC" w:rsidRPr="004942C9" w:rsidRDefault="005776FC" w:rsidP="00CF1F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50.333</w:t>
            </w:r>
          </w:p>
        </w:tc>
      </w:tr>
    </w:tbl>
    <w:p w14:paraId="31661DD2" w14:textId="77777777" w:rsidR="001F6733" w:rsidRPr="004942C9" w:rsidRDefault="001F6733" w:rsidP="001F6733">
      <w:pPr>
        <w:spacing w:line="48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D44D5E6" w14:textId="77777777" w:rsidR="00F83E36" w:rsidRDefault="00F83E36" w:rsidP="004942C9">
      <w:pPr>
        <w:rPr>
          <w:rFonts w:ascii="Times New Roman" w:hAnsi="Times New Roman" w:cs="Times New Roman"/>
          <w:b/>
          <w:sz w:val="20"/>
          <w:szCs w:val="20"/>
        </w:rPr>
      </w:pPr>
    </w:p>
    <w:p w14:paraId="34CEBB76" w14:textId="77777777" w:rsidR="00F83E36" w:rsidRDefault="00F83E36" w:rsidP="004942C9">
      <w:pPr>
        <w:rPr>
          <w:rFonts w:ascii="Times New Roman" w:hAnsi="Times New Roman" w:cs="Times New Roman"/>
          <w:b/>
          <w:sz w:val="20"/>
          <w:szCs w:val="20"/>
        </w:rPr>
      </w:pPr>
    </w:p>
    <w:p w14:paraId="79FA6EB6" w14:textId="77777777" w:rsidR="00F83E36" w:rsidRDefault="00F83E36" w:rsidP="004942C9">
      <w:pPr>
        <w:rPr>
          <w:rFonts w:ascii="Times New Roman" w:hAnsi="Times New Roman" w:cs="Times New Roman"/>
          <w:b/>
          <w:sz w:val="20"/>
          <w:szCs w:val="20"/>
        </w:rPr>
      </w:pPr>
    </w:p>
    <w:p w14:paraId="462AAB43" w14:textId="77777777" w:rsidR="00F03440" w:rsidRDefault="00F03440" w:rsidP="007D6FFE">
      <w:pPr>
        <w:rPr>
          <w:rFonts w:ascii="Times New Roman" w:hAnsi="Times New Roman" w:cs="Times New Roman"/>
          <w:b/>
          <w:sz w:val="20"/>
          <w:szCs w:val="20"/>
        </w:rPr>
      </w:pPr>
    </w:p>
    <w:p w14:paraId="2D713424" w14:textId="40AE84B9" w:rsidR="00073987" w:rsidRPr="007D6FFE" w:rsidRDefault="004942C9" w:rsidP="007D6FFE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Table S5</w:t>
      </w:r>
      <w:r w:rsidRPr="004942C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4942C9">
        <w:rPr>
          <w:rFonts w:ascii="Times New Roman" w:hAnsi="Times New Roman" w:cs="Times New Roman"/>
          <w:sz w:val="20"/>
          <w:szCs w:val="20"/>
        </w:rPr>
        <w:t xml:space="preserve">Divergence time estimates for the radiation node in </w:t>
      </w:r>
      <w:proofErr w:type="gramStart"/>
      <w:r w:rsidRPr="004942C9">
        <w:rPr>
          <w:rFonts w:ascii="Times New Roman" w:hAnsi="Times New Roman" w:cs="Times New Roman"/>
          <w:i/>
          <w:sz w:val="20"/>
          <w:szCs w:val="20"/>
        </w:rPr>
        <w:t>Ipomoea</w:t>
      </w:r>
      <w:proofErr w:type="gramEnd"/>
      <w:r w:rsidRPr="004942C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73987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6840" w:type="dxa"/>
        <w:tblLook w:val="04A0" w:firstRow="1" w:lastRow="0" w:firstColumn="1" w:lastColumn="0" w:noHBand="0" w:noVBand="1"/>
      </w:tblPr>
      <w:tblGrid>
        <w:gridCol w:w="1246"/>
        <w:gridCol w:w="1184"/>
        <w:gridCol w:w="1300"/>
        <w:gridCol w:w="1580"/>
        <w:gridCol w:w="1530"/>
      </w:tblGrid>
      <w:tr w:rsidR="002F3F7C" w:rsidRPr="004942C9" w14:paraId="709634C3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522F757C" w14:textId="77777777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2BCD32A8" w14:textId="77BE4FB4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Character Sampling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01BAEDF1" w14:textId="692AD8D4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7B46EC7F" w14:textId="144F9403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Mean posterior estimate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AEBBBF2" w14:textId="77777777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</w:tr>
      <w:tr w:rsidR="002F3F7C" w:rsidRPr="004942C9" w14:paraId="04E93F82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050E374C" w14:textId="68C419B1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482BA342" w14:textId="0137AA4E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0D6C03DA" w14:textId="71CB8367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03DC803D" w14:textId="3B1FFB8F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13.494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3D3066EC" w14:textId="1A9C2604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42.249</w:t>
            </w:r>
          </w:p>
        </w:tc>
      </w:tr>
      <w:tr w:rsidR="002F3F7C" w:rsidRPr="004942C9" w14:paraId="4699B704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5E1A0F0C" w14:textId="73E23A64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52EE3263" w14:textId="5F9BD1D0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28C032D3" w14:textId="13FAF3CC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706A9EF8" w14:textId="7A2FD2E5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12.161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5617386" w14:textId="5CA2C38B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73.503</w:t>
            </w:r>
          </w:p>
        </w:tc>
      </w:tr>
      <w:tr w:rsidR="002F3F7C" w:rsidRPr="004942C9" w14:paraId="00499EC8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6792F340" w14:textId="1B270929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5845ACEF" w14:textId="113C1463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0B8AD6AA" w14:textId="0190BDA8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6859E743" w14:textId="3B859924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15.632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5C09D552" w14:textId="6D9286B1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11.176</w:t>
            </w:r>
          </w:p>
        </w:tc>
      </w:tr>
      <w:tr w:rsidR="002F3F7C" w:rsidRPr="004942C9" w14:paraId="7668E27E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22F6FFE6" w14:textId="1AF4CD28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4B12F326" w14:textId="5C8ED540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78C3E016" w14:textId="2AB3EF35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0D789B6A" w14:textId="039E22AA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15.607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6EEE8E1" w14:textId="134CB5B4" w:rsidR="002F3F7C" w:rsidRPr="004942C9" w:rsidRDefault="002F3F7C" w:rsidP="00DE1679">
            <w:pPr>
              <w:tabs>
                <w:tab w:val="left" w:pos="50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11.659</w:t>
            </w:r>
          </w:p>
        </w:tc>
      </w:tr>
      <w:tr w:rsidR="002F3F7C" w:rsidRPr="004942C9" w14:paraId="165E574E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5DAD437D" w14:textId="67DF9261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6EE588F0" w14:textId="5562DFFD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5B030353" w14:textId="2D4AD4B1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1DA37D18" w14:textId="2CEEABA5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16.057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402B173" w14:textId="2EF6684A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3.535</w:t>
            </w:r>
          </w:p>
        </w:tc>
      </w:tr>
      <w:tr w:rsidR="002F3F7C" w:rsidRPr="004942C9" w14:paraId="6E765350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6C1B15E3" w14:textId="137AF93E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3D15F4C5" w14:textId="6E6095F9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6623A0F2" w14:textId="3332A1AA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7FE24AF0" w14:textId="425C5556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15.987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761D007" w14:textId="57194726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4.707</w:t>
            </w:r>
          </w:p>
        </w:tc>
      </w:tr>
      <w:tr w:rsidR="002F3F7C" w:rsidRPr="004942C9" w14:paraId="5F66B009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543BD268" w14:textId="15A20379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79F30A59" w14:textId="10D327AD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1603B25B" w14:textId="463470BE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26DE06FB" w14:textId="4C703A02" w:rsidR="002F3F7C" w:rsidRPr="004942C9" w:rsidRDefault="002F3F7C" w:rsidP="00DE1679">
            <w:pPr>
              <w:pStyle w:val="p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16.115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EBE8E52" w14:textId="0AA3FB95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1.426</w:t>
            </w:r>
          </w:p>
        </w:tc>
      </w:tr>
      <w:tr w:rsidR="002F3F7C" w:rsidRPr="004942C9" w14:paraId="63B4EC99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59BF89CA" w14:textId="6198EA9F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7FEDBA0C" w14:textId="6910E2D2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2415FE69" w14:textId="5A83B4D0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7ACDD337" w14:textId="7FE87764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13.074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52CD35A" w14:textId="6BB247AB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57.907</w:t>
            </w:r>
          </w:p>
        </w:tc>
      </w:tr>
      <w:tr w:rsidR="002F3F7C" w:rsidRPr="004942C9" w14:paraId="53AF9806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29556974" w14:textId="1041D85C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5D44BABA" w14:textId="21D4BB44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4CBB4927" w14:textId="0328839D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47F237FB" w14:textId="592925A6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16.185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325A77B8" w14:textId="046FF6DD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1.054</w:t>
            </w:r>
          </w:p>
        </w:tc>
      </w:tr>
      <w:tr w:rsidR="002F3F7C" w:rsidRPr="004942C9" w14:paraId="5F5B767C" w14:textId="77777777" w:rsidTr="002F3F7C">
        <w:trPr>
          <w:trHeight w:val="242"/>
        </w:trPr>
        <w:tc>
          <w:tcPr>
            <w:tcW w:w="1246" w:type="dxa"/>
            <w:tcBorders>
              <w:left w:val="nil"/>
              <w:right w:val="nil"/>
            </w:tcBorders>
          </w:tcPr>
          <w:p w14:paraId="6B8BBFA3" w14:textId="6938DA8B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471AF979" w14:textId="7D40C723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6B43C972" w14:textId="1FA25DDF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229416B9" w14:textId="59A1AB8A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15.720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63877DF" w14:textId="070AD60D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9.417</w:t>
            </w:r>
          </w:p>
        </w:tc>
      </w:tr>
      <w:tr w:rsidR="002F3F7C" w:rsidRPr="004942C9" w14:paraId="193E80E7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2B43E184" w14:textId="4702EE31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15A81D27" w14:textId="6CAD3CCB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662F3C8C" w14:textId="7A87C7F3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3D32BE85" w14:textId="4CD89FF6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16.172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5EC3D13A" w14:textId="6AACFCF9" w:rsidR="002F3F7C" w:rsidRPr="004942C9" w:rsidRDefault="002F3F7C" w:rsidP="00371B9C">
            <w:pPr>
              <w:pStyle w:val="p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1.371</w:t>
            </w:r>
          </w:p>
        </w:tc>
      </w:tr>
      <w:tr w:rsidR="002F3F7C" w:rsidRPr="004942C9" w14:paraId="0C92DBB7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31FB3EBD" w14:textId="65C23E22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740582F0" w14:textId="2CE43DE9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0EA2A803" w14:textId="6ECE31AB" w:rsidR="002F3F7C" w:rsidRPr="004942C9" w:rsidRDefault="00696EA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relaxed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11143C48" w14:textId="70590EFF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16.035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50594AAE" w14:textId="1259F1DC" w:rsidR="002F3F7C" w:rsidRPr="004942C9" w:rsidRDefault="002F3F7C" w:rsidP="00371B9C">
            <w:pPr>
              <w:pStyle w:val="p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3.851</w:t>
            </w:r>
          </w:p>
        </w:tc>
      </w:tr>
      <w:tr w:rsidR="002F3F7C" w:rsidRPr="004942C9" w14:paraId="6CE4A00B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0E240069" w14:textId="04A31C5F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64C33EC4" w14:textId="487B66DE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2F3F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F3F7C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2F3F7C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1630632F" w14:textId="127D1CB6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5959CDE7" w14:textId="4EEC79BF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8.924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53CE9DD" w14:textId="71CC464E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170.226</w:t>
            </w:r>
          </w:p>
        </w:tc>
      </w:tr>
      <w:tr w:rsidR="002F3F7C" w:rsidRPr="004942C9" w14:paraId="3CF78BF0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13686502" w14:textId="38CC6F35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46A1447B" w14:textId="7359E87D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2F3F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F3F7C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2F3F7C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26F7AF1B" w14:textId="314BDE70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07056D30" w14:textId="23B30349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15.360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763A7DC3" w14:textId="712A5876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16.710</w:t>
            </w:r>
          </w:p>
        </w:tc>
      </w:tr>
      <w:tr w:rsidR="002F3F7C" w:rsidRPr="004942C9" w14:paraId="1BF347BC" w14:textId="77777777" w:rsidTr="002F3F7C">
        <w:tc>
          <w:tcPr>
            <w:tcW w:w="1246" w:type="dxa"/>
            <w:tcBorders>
              <w:left w:val="nil"/>
              <w:right w:val="nil"/>
            </w:tcBorders>
          </w:tcPr>
          <w:p w14:paraId="43BC9226" w14:textId="52A10451" w:rsidR="002F3F7C" w:rsidRPr="004942C9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84" w:type="dxa"/>
            <w:tcBorders>
              <w:left w:val="nil"/>
              <w:right w:val="nil"/>
            </w:tcBorders>
          </w:tcPr>
          <w:p w14:paraId="59E0D3C6" w14:textId="34D3B537" w:rsidR="002F3F7C" w:rsidRDefault="00DE1679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2F3F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F3F7C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2F3F7C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343F9891" w14:textId="33CCFBB3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14:paraId="06CCC793" w14:textId="59F53F56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15.832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7910FE28" w14:textId="66A7133B" w:rsidR="002F3F7C" w:rsidRPr="004942C9" w:rsidRDefault="002F3F7C" w:rsidP="00DE16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8.284</w:t>
            </w:r>
          </w:p>
        </w:tc>
      </w:tr>
    </w:tbl>
    <w:p w14:paraId="7A02404F" w14:textId="77777777" w:rsidR="00073987" w:rsidRPr="004942C9" w:rsidRDefault="00073987" w:rsidP="001F6733">
      <w:pPr>
        <w:spacing w:line="48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F834967" w14:textId="0D729BE6" w:rsidR="0034422F" w:rsidRPr="004942C9" w:rsidRDefault="00CE4AF2" w:rsidP="0034422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Table S6</w:t>
      </w:r>
      <w:r w:rsidR="0034422F" w:rsidRPr="004942C9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The effect of taxon sampling </w:t>
      </w:r>
      <w:r w:rsidR="004942C9" w:rsidRPr="004942C9">
        <w:rPr>
          <w:rFonts w:ascii="Times New Roman" w:eastAsiaTheme="minorEastAsia" w:hAnsi="Times New Roman" w:cs="Times New Roman"/>
          <w:sz w:val="20"/>
          <w:szCs w:val="20"/>
        </w:rPr>
        <w:t>for estimating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diversification parameters when diversification parameters are </w:t>
      </w:r>
      <w:proofErr w:type="gramStart"/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>constant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2070"/>
        <w:gridCol w:w="1080"/>
        <w:gridCol w:w="1260"/>
        <w:gridCol w:w="1910"/>
      </w:tblGrid>
      <w:tr w:rsidR="00360BA2" w:rsidRPr="004942C9" w14:paraId="47F2B1DC" w14:textId="77777777" w:rsidTr="00360BA2"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AA3DD78" w14:textId="1FFE32C2" w:rsidR="0034422F" w:rsidRPr="004942C9" w:rsidRDefault="006760CB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Branching Process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B74118C" w14:textId="77777777" w:rsidR="0034422F" w:rsidRPr="004942C9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4ED1F03D" w14:textId="77777777" w:rsidR="0034422F" w:rsidRPr="004942C9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6FA3FD4" w14:textId="77777777" w:rsidR="0034422F" w:rsidRPr="004942C9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error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96FA8E5" w14:textId="77777777" w:rsidR="0034422F" w:rsidRPr="004942C9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3BAF1CDA" w14:textId="6A0BA2FE" w:rsidR="0034422F" w:rsidRPr="004942C9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with correct value in</w:t>
            </w:r>
            <w:r w:rsidR="00360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95%</w:t>
            </w: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HPD</w:t>
            </w:r>
          </w:p>
        </w:tc>
      </w:tr>
      <w:tr w:rsidR="00360BA2" w:rsidRPr="004942C9" w14:paraId="3B19476F" w14:textId="77777777" w:rsidTr="00360BA2">
        <w:tc>
          <w:tcPr>
            <w:tcW w:w="1260" w:type="dxa"/>
            <w:tcBorders>
              <w:left w:val="nil"/>
              <w:right w:val="nil"/>
            </w:tcBorders>
          </w:tcPr>
          <w:p w14:paraId="52EC2B01" w14:textId="77777777" w:rsidR="0034422F" w:rsidRPr="004942C9" w:rsidRDefault="0034422F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40354DB7" w14:textId="77777777" w:rsidR="0034422F" w:rsidRPr="004942C9" w:rsidRDefault="0034422F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57F33893" w14:textId="67CAE3BA" w:rsidR="0034422F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8CE4A1A" w14:textId="77777777" w:rsidR="0034422F" w:rsidRPr="004942C9" w:rsidRDefault="0034422F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28.628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CFD941A" w14:textId="77777777" w:rsidR="0034422F" w:rsidRPr="004942C9" w:rsidRDefault="0034422F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142.145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772755F3" w14:textId="77777777" w:rsidR="0034422F" w:rsidRPr="004942C9" w:rsidRDefault="0034422F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98.667</w:t>
            </w:r>
          </w:p>
        </w:tc>
      </w:tr>
      <w:tr w:rsidR="00360BA2" w:rsidRPr="004942C9" w14:paraId="550FCB15" w14:textId="77777777" w:rsidTr="00360BA2">
        <w:tc>
          <w:tcPr>
            <w:tcW w:w="1260" w:type="dxa"/>
            <w:tcBorders>
              <w:left w:val="nil"/>
              <w:right w:val="nil"/>
            </w:tcBorders>
          </w:tcPr>
          <w:p w14:paraId="53FA6CBD" w14:textId="32C51F5D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492A80C7" w14:textId="4F50F219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E9B1E44" w14:textId="5FB7AA92" w:rsidR="006760CB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FE51DF3" w14:textId="00CB2935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16.377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3BAC7DF" w14:textId="0CF89306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35.104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1F9292A0" w14:textId="372D0C92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4153E60F" w14:textId="77777777" w:rsidTr="00360BA2">
        <w:tc>
          <w:tcPr>
            <w:tcW w:w="1260" w:type="dxa"/>
            <w:tcBorders>
              <w:left w:val="nil"/>
              <w:right w:val="nil"/>
            </w:tcBorders>
          </w:tcPr>
          <w:p w14:paraId="60CE630B" w14:textId="26006DF2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8BA8FB6" w14:textId="798693E9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5828167A" w14:textId="675515A3" w:rsidR="006760CB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4F32C9A" w14:textId="069F3054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1.833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002C119" w14:textId="240DC6F5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22.033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14B6BBEB" w14:textId="3F966092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439D906C" w14:textId="77777777" w:rsidTr="00360BA2">
        <w:tc>
          <w:tcPr>
            <w:tcW w:w="1260" w:type="dxa"/>
            <w:tcBorders>
              <w:left w:val="nil"/>
              <w:right w:val="nil"/>
            </w:tcBorders>
          </w:tcPr>
          <w:p w14:paraId="6B12F174" w14:textId="0262687C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50C5CF59" w14:textId="144F16BF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4FB06BDD" w14:textId="2AF315C1" w:rsidR="006760CB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r w:rsidR="006760CB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E26D1A8" w14:textId="59E9E003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23.070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245E1BC" w14:textId="7C43B757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123.189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7DF1E2FA" w14:textId="4CDD8628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99.333</w:t>
            </w:r>
          </w:p>
        </w:tc>
      </w:tr>
      <w:tr w:rsidR="00360BA2" w:rsidRPr="004942C9" w14:paraId="213545AB" w14:textId="77777777" w:rsidTr="00360BA2">
        <w:tc>
          <w:tcPr>
            <w:tcW w:w="1260" w:type="dxa"/>
            <w:tcBorders>
              <w:left w:val="nil"/>
              <w:right w:val="nil"/>
            </w:tcBorders>
          </w:tcPr>
          <w:p w14:paraId="0EBA65F7" w14:textId="4B5DC37E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FE66955" w14:textId="6721983B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6563A8FC" w14:textId="3501AB32" w:rsidR="006760CB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  <w:r w:rsidR="006760CB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B56B3D9" w14:textId="5B3298F1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17.904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83E5FAE" w14:textId="3F223FE0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32.778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5BE95380" w14:textId="1FF9448D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0.200</w:t>
            </w:r>
          </w:p>
        </w:tc>
      </w:tr>
      <w:tr w:rsidR="00360BA2" w:rsidRPr="004942C9" w14:paraId="4D756ED7" w14:textId="77777777" w:rsidTr="00360BA2">
        <w:tc>
          <w:tcPr>
            <w:tcW w:w="1260" w:type="dxa"/>
            <w:tcBorders>
              <w:left w:val="nil"/>
              <w:right w:val="nil"/>
            </w:tcBorders>
          </w:tcPr>
          <w:p w14:paraId="65EE9D84" w14:textId="20BD4D68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E1DC219" w14:textId="194F5537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26ABF733" w14:textId="20F5EA48" w:rsidR="006760CB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6760CB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E372942" w14:textId="6DCEF308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55.977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53698A1" w14:textId="374E5A31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22.172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6A8A0F2F" w14:textId="53E6CD03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5BE86D4F" w14:textId="77777777" w:rsidTr="00360BA2">
        <w:trPr>
          <w:trHeight w:val="68"/>
        </w:trPr>
        <w:tc>
          <w:tcPr>
            <w:tcW w:w="1260" w:type="dxa"/>
            <w:tcBorders>
              <w:left w:val="nil"/>
              <w:right w:val="nil"/>
            </w:tcBorders>
          </w:tcPr>
          <w:p w14:paraId="37AC3204" w14:textId="7CE69CE7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irth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-d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eath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4079BCB" w14:textId="77777777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12F09A82" w14:textId="762BC356" w:rsidR="006760CB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36425F3" w14:textId="77777777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2.805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410A203" w14:textId="77777777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39.953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2D24128D" w14:textId="77777777" w:rsidR="006760CB" w:rsidRPr="004942C9" w:rsidRDefault="006760CB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7E3259F4" w14:textId="77777777" w:rsidTr="00360BA2">
        <w:trPr>
          <w:trHeight w:val="68"/>
        </w:trPr>
        <w:tc>
          <w:tcPr>
            <w:tcW w:w="1260" w:type="dxa"/>
            <w:tcBorders>
              <w:left w:val="nil"/>
              <w:right w:val="nil"/>
            </w:tcBorders>
          </w:tcPr>
          <w:p w14:paraId="17C215E5" w14:textId="5B20A2B7" w:rsidR="0036546D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irth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-d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eath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BCEA05A" w14:textId="4AC17C91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10EA4BFA" w14:textId="5EF7DFAE" w:rsidR="0036546D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077180E7" w14:textId="24F9B254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3.406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86AD18C" w14:textId="1A3B077A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61.010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24F5A11B" w14:textId="659A8752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2EC62B42" w14:textId="77777777" w:rsidTr="00360BA2">
        <w:trPr>
          <w:trHeight w:val="68"/>
        </w:trPr>
        <w:tc>
          <w:tcPr>
            <w:tcW w:w="1260" w:type="dxa"/>
            <w:tcBorders>
              <w:left w:val="nil"/>
              <w:right w:val="nil"/>
            </w:tcBorders>
          </w:tcPr>
          <w:p w14:paraId="4122DCD4" w14:textId="0E0F1ED3" w:rsidR="0036546D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irth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-d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eath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17E9501" w14:textId="17D4B69F" w:rsidR="0036546D" w:rsidRPr="004942C9" w:rsidRDefault="00890E1C" w:rsidP="0036546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202743BF" w14:textId="3350F57D" w:rsidR="0036546D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D5EBDF2" w14:textId="61DA6750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40.100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6A9B24C" w14:textId="12BA6280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87.283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4729EF17" w14:textId="13617FCD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4AA9E718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7EB6517A" w14:textId="751E3E0B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irth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-d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eath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3360B719" w14:textId="47EC77C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205D04A3" w14:textId="7C2DF450" w:rsidR="0036546D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6546D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B87B0CA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57.752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F960B7B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28.498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0A4315D9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46FB3B92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1ADF448F" w14:textId="243F3172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irth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-d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eath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255E3AA" w14:textId="006B22EA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340BAFB3" w14:textId="202E33D5" w:rsidR="0036546D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6546D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F602FAF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92.744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8122C41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207.136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1C38B818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08E535CB" w14:textId="77777777" w:rsidTr="00360BA2">
        <w:trPr>
          <w:trHeight w:val="215"/>
        </w:trPr>
        <w:tc>
          <w:tcPr>
            <w:tcW w:w="1260" w:type="dxa"/>
            <w:tcBorders>
              <w:left w:val="nil"/>
              <w:right w:val="nil"/>
            </w:tcBorders>
          </w:tcPr>
          <w:p w14:paraId="5092E514" w14:textId="2758A939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irth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-d</w:t>
            </w: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eath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2E6B00AA" w14:textId="149276FA" w:rsidR="0036546D" w:rsidRPr="004942C9" w:rsidRDefault="00890E1C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5A054FC6" w14:textId="080325E1" w:rsidR="0036546D" w:rsidRPr="004942C9" w:rsidRDefault="00DE1679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6546D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8D24CDA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152.200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6DB0C94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32.111</w:t>
            </w:r>
          </w:p>
        </w:tc>
        <w:tc>
          <w:tcPr>
            <w:tcW w:w="1910" w:type="dxa"/>
            <w:tcBorders>
              <w:left w:val="nil"/>
              <w:right w:val="nil"/>
            </w:tcBorders>
          </w:tcPr>
          <w:p w14:paraId="2C7E6B40" w14:textId="77777777" w:rsidR="0036546D" w:rsidRPr="004942C9" w:rsidRDefault="0036546D" w:rsidP="00365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</w:tbl>
    <w:p w14:paraId="5C4D616B" w14:textId="77777777" w:rsidR="0034422F" w:rsidRPr="004942C9" w:rsidRDefault="0034422F" w:rsidP="0034422F">
      <w:pPr>
        <w:rPr>
          <w:sz w:val="20"/>
          <w:szCs w:val="20"/>
        </w:rPr>
      </w:pPr>
    </w:p>
    <w:p w14:paraId="1F9F3A50" w14:textId="77777777" w:rsidR="0034422F" w:rsidRPr="004942C9" w:rsidRDefault="0034422F" w:rsidP="0034422F">
      <w:pPr>
        <w:rPr>
          <w:rFonts w:ascii="Times New Roman" w:hAnsi="Times New Roman" w:cs="Times New Roman"/>
          <w:b/>
          <w:sz w:val="20"/>
          <w:szCs w:val="20"/>
        </w:rPr>
      </w:pPr>
    </w:p>
    <w:p w14:paraId="796FC230" w14:textId="77777777" w:rsidR="00CF1F34" w:rsidRPr="004942C9" w:rsidRDefault="00CF1F34" w:rsidP="0097577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F79A0A0" w14:textId="77777777" w:rsidR="00CF1F34" w:rsidRPr="004942C9" w:rsidRDefault="00CF1F34" w:rsidP="0097577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813F744" w14:textId="77777777" w:rsidR="00CF1F34" w:rsidRPr="004942C9" w:rsidRDefault="00CF1F34" w:rsidP="0097577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10196B7" w14:textId="77777777" w:rsidR="00CF1F34" w:rsidRPr="004942C9" w:rsidRDefault="00CF1F34" w:rsidP="0097577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C1B9492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91F6F85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60609ED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0B77CF4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A41446E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4EAF4BF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4BC1EFC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FFD98BD" w14:textId="77777777" w:rsidR="0034422F" w:rsidRPr="004942C9" w:rsidRDefault="0034422F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183A3C2" w14:textId="77777777" w:rsidR="004942C9" w:rsidRPr="004942C9" w:rsidRDefault="004942C9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22E2724" w14:textId="77777777" w:rsidR="004942C9" w:rsidRDefault="004942C9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D1E48AF" w14:textId="77777777" w:rsidR="0036546D" w:rsidRPr="004942C9" w:rsidRDefault="0036546D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38212FA" w14:textId="77777777" w:rsidR="004942C9" w:rsidRPr="004942C9" w:rsidRDefault="004942C9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001ECC94" w14:textId="77777777" w:rsidR="004942C9" w:rsidRPr="004942C9" w:rsidRDefault="004942C9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44D7CE5" w14:textId="77777777" w:rsidR="00890E1C" w:rsidRDefault="00890E1C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BBD2619" w14:textId="77777777" w:rsidR="00890E1C" w:rsidRDefault="00890E1C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DF8F670" w14:textId="77777777" w:rsidR="00F03440" w:rsidRDefault="00F03440" w:rsidP="0034422F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03AD5D9" w14:textId="31F452D6" w:rsidR="0034422F" w:rsidRPr="004942C9" w:rsidRDefault="00CE4AF2" w:rsidP="0034422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Table S7</w:t>
      </w:r>
      <w:r w:rsidR="0034422F" w:rsidRPr="004942C9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The effect of taxon sampling</w:t>
      </w:r>
      <w:r w:rsidR="00890E1C">
        <w:rPr>
          <w:rFonts w:ascii="Times New Roman" w:eastAsiaTheme="minorEastAsia" w:hAnsi="Times New Roman" w:cs="Times New Roman"/>
          <w:sz w:val="20"/>
          <w:szCs w:val="20"/>
        </w:rPr>
        <w:t xml:space="preserve"> and different inference methods</w:t>
      </w:r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 xml:space="preserve"> for estimating diversification parameters when diversification parameters </w:t>
      </w:r>
      <w:proofErr w:type="gramStart"/>
      <w:r w:rsidR="0034422F" w:rsidRPr="004942C9">
        <w:rPr>
          <w:rFonts w:ascii="Times New Roman" w:eastAsiaTheme="minorEastAsia" w:hAnsi="Times New Roman" w:cs="Times New Roman"/>
          <w:sz w:val="20"/>
          <w:szCs w:val="20"/>
        </w:rPr>
        <w:t>vary</w:t>
      </w:r>
      <w:proofErr w:type="gramEnd"/>
    </w:p>
    <w:p w14:paraId="5C2AA96A" w14:textId="77777777" w:rsidR="0034422F" w:rsidRPr="004942C9" w:rsidRDefault="0034422F" w:rsidP="0034422F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350"/>
        <w:gridCol w:w="900"/>
        <w:gridCol w:w="1080"/>
        <w:gridCol w:w="1260"/>
        <w:gridCol w:w="1890"/>
      </w:tblGrid>
      <w:tr w:rsidR="00360BA2" w:rsidRPr="004942C9" w14:paraId="29ABD5A5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6BB24190" w14:textId="77777777" w:rsidR="0034422F" w:rsidRPr="00890E1C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Simulation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08A2D65" w14:textId="77777777" w:rsidR="0034422F" w:rsidRPr="00890E1C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3FFC4DBD" w14:textId="77777777" w:rsidR="0034422F" w:rsidRPr="00890E1C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D3F2187" w14:textId="77777777" w:rsidR="0034422F" w:rsidRPr="00890E1C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09F61808" w14:textId="77777777" w:rsidR="0034422F" w:rsidRPr="00890E1C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% error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104922B" w14:textId="77777777" w:rsidR="0034422F" w:rsidRPr="00890E1C" w:rsidRDefault="0034422F" w:rsidP="009B04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7685C5A" w14:textId="3E7C4907" w:rsidR="0034422F" w:rsidRPr="00890E1C" w:rsidRDefault="0034422F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% with correct value in</w:t>
            </w:r>
            <w:r w:rsidR="00360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95% </w:t>
            </w:r>
            <w:r w:rsidRPr="00890E1C">
              <w:rPr>
                <w:rFonts w:ascii="Times New Roman" w:hAnsi="Times New Roman" w:cs="Times New Roman"/>
                <w:b/>
                <w:sz w:val="20"/>
                <w:szCs w:val="20"/>
              </w:rPr>
              <w:t>HPD</w:t>
            </w:r>
          </w:p>
        </w:tc>
      </w:tr>
      <w:tr w:rsidR="00360BA2" w:rsidRPr="004942C9" w14:paraId="6338A3CB" w14:textId="77777777" w:rsidTr="00360BA2">
        <w:trPr>
          <w:trHeight w:val="68"/>
        </w:trPr>
        <w:tc>
          <w:tcPr>
            <w:tcW w:w="1260" w:type="dxa"/>
            <w:tcBorders>
              <w:left w:val="nil"/>
              <w:right w:val="nil"/>
            </w:tcBorders>
          </w:tcPr>
          <w:p w14:paraId="0C5D9B09" w14:textId="721EB375" w:rsidR="0034422F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4422F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422F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28B4C0E" w14:textId="77777777" w:rsidR="0034422F" w:rsidRPr="00890E1C" w:rsidRDefault="0034422F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4F19107" w14:textId="04748D49" w:rsidR="0034422F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2556827" w14:textId="77777777" w:rsidR="0034422F" w:rsidRPr="00890E1C" w:rsidRDefault="0034422F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18952E4" w14:textId="77777777" w:rsidR="0034422F" w:rsidRPr="00890E1C" w:rsidRDefault="0034422F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71.241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C3DF3E8" w14:textId="77777777" w:rsidR="0034422F" w:rsidRPr="00890E1C" w:rsidRDefault="0034422F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140.817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2FC2E785" w14:textId="77777777" w:rsidR="0034422F" w:rsidRPr="00890E1C" w:rsidRDefault="0034422F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17.333</w:t>
            </w:r>
          </w:p>
        </w:tc>
      </w:tr>
      <w:tr w:rsidR="00360BA2" w:rsidRPr="004942C9" w14:paraId="57B31E23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29EC0773" w14:textId="4EDEE26E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EE684AB" w14:textId="059D5504" w:rsidR="007917A0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4C7C6F4F" w14:textId="62323403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CC705B6" w14:textId="0BE34661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A32F30E" w14:textId="290FB5CE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40.143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FA3350D" w14:textId="5ABE6D03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44.250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337332D" w14:textId="5668E960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1E64601D" w14:textId="77777777" w:rsidTr="00360BA2">
        <w:trPr>
          <w:trHeight w:val="68"/>
        </w:trPr>
        <w:tc>
          <w:tcPr>
            <w:tcW w:w="1260" w:type="dxa"/>
            <w:tcBorders>
              <w:left w:val="nil"/>
              <w:right w:val="nil"/>
            </w:tcBorders>
          </w:tcPr>
          <w:p w14:paraId="0A9D5098" w14:textId="69E2DF45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029A046" w14:textId="7FD32708" w:rsidR="007917A0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67F67B17" w14:textId="16FBD763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5DCFD24" w14:textId="37E65E44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9E83B79" w14:textId="1BBB2588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2.634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D3E724B" w14:textId="759B892D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22.441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FB358D8" w14:textId="6AEA7B15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50F9CC6E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0EF091B8" w14:textId="677FF171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E12F3B2" w14:textId="628D6107" w:rsidR="007917A0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81BC1D0" w14:textId="33E1B0F2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BE733B5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4FB79D5D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5.450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21CE73B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350.0731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9DF923C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483C0E3A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29603EBA" w14:textId="6A87612D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C532B07" w14:textId="64D044F3" w:rsidR="007917A0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4DA693FE" w14:textId="604C72EA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0A885935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BD3093E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3.2646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A1651D5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345.031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254E4F11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30783863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30D9F2A3" w14:textId="5253A575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43E14CF" w14:textId="24F1FE56" w:rsidR="007917A0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4CB10883" w14:textId="6F7AB73C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EA07616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CDF046F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4.216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2B9D305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336.786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2DE11F3D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0B94CA12" w14:textId="77777777" w:rsidTr="00360BA2">
        <w:trPr>
          <w:trHeight w:val="251"/>
        </w:trPr>
        <w:tc>
          <w:tcPr>
            <w:tcW w:w="1260" w:type="dxa"/>
            <w:tcBorders>
              <w:left w:val="nil"/>
              <w:right w:val="nil"/>
            </w:tcBorders>
          </w:tcPr>
          <w:p w14:paraId="0F17F48D" w14:textId="7A382597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50D7CBF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base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17775B8" w14:textId="5C4D281D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2EEBCE84" w14:textId="0BE338A9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7A0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75E5A0C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5.600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9B14BC2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69.071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1B443AB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751529BB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6618CAEF" w14:textId="449A6337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02E2E14" w14:textId="13368505" w:rsidR="007917A0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base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66AAADC0" w14:textId="44392E2D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CD87B96" w14:textId="0478A8CD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7A0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80A055A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282.600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37C4210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409.854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20FF16AA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47992183" w14:textId="77777777" w:rsidTr="00360BA2">
        <w:trPr>
          <w:trHeight w:val="287"/>
        </w:trPr>
        <w:tc>
          <w:tcPr>
            <w:tcW w:w="1260" w:type="dxa"/>
            <w:tcBorders>
              <w:left w:val="nil"/>
              <w:right w:val="nil"/>
            </w:tcBorders>
          </w:tcPr>
          <w:p w14:paraId="47EEF10E" w14:textId="47944B36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4A28552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tips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59E16F75" w14:textId="757D6382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87DBF16" w14:textId="5DD6181E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7A0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4B1871D4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3.324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3D3ACC2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22.508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A9740AD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4805E033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58A7714F" w14:textId="333C33EF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AB2D1EC" w14:textId="06A359E4" w:rsidR="007917A0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tips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92C05A1" w14:textId="76FD9466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8E0C27D" w14:textId="44220754" w:rsidR="007917A0" w:rsidRPr="00890E1C" w:rsidRDefault="00DE1679" w:rsidP="00392502">
            <w:pPr>
              <w:jc w:val="center"/>
              <w:rPr>
                <w:rStyle w:val="s1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7A0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0191F674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36.352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7A866BA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321.534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279DC50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240F6BDF" w14:textId="77777777" w:rsidTr="00360BA2">
        <w:trPr>
          <w:trHeight w:val="260"/>
        </w:trPr>
        <w:tc>
          <w:tcPr>
            <w:tcW w:w="1260" w:type="dxa"/>
            <w:tcBorders>
              <w:left w:val="nil"/>
              <w:right w:val="nil"/>
            </w:tcBorders>
          </w:tcPr>
          <w:p w14:paraId="2476D72D" w14:textId="6B2C78C2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E299A3B" w14:textId="56B56602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time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D0ED52D" w14:textId="32BD37CA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D14F00B" w14:textId="3D2FE346" w:rsidR="007917A0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7917A0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7A0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0749C7E4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2.000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4862CE7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10.294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A7560CE" w14:textId="77777777" w:rsidR="007917A0" w:rsidRPr="00890E1C" w:rsidRDefault="007917A0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20154354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7EAA03DA" w14:textId="39B7B14E" w:rsidR="00392502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B62CB17" w14:textId="7EB85FCA" w:rsidR="00392502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time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81605CC" w14:textId="6FFDDFF7" w:rsidR="00392502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FE95825" w14:textId="2395D842" w:rsidR="00392502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5E77928" w14:textId="77777777" w:rsidR="00392502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478.000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C1FB4CC" w14:textId="77777777" w:rsidR="00392502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183.945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767B19A" w14:textId="77777777" w:rsidR="00392502" w:rsidRPr="00890E1C" w:rsidRDefault="00392502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482E243C" w14:textId="77777777" w:rsidTr="00360BA2">
        <w:trPr>
          <w:trHeight w:val="576"/>
        </w:trPr>
        <w:tc>
          <w:tcPr>
            <w:tcW w:w="1260" w:type="dxa"/>
            <w:tcBorders>
              <w:left w:val="nil"/>
              <w:right w:val="nil"/>
            </w:tcBorders>
          </w:tcPr>
          <w:p w14:paraId="11EDDF80" w14:textId="1404DAAC" w:rsidR="00392502" w:rsidRPr="00890E1C" w:rsidRDefault="00DE1679" w:rsidP="003925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DA3ECB1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44BC2F2C" w14:textId="2374AB37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026A81FB" w14:textId="769F854A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4B09293D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3.685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97FE5B3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23.155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A9BDB04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225F2003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2D30EE56" w14:textId="20CEAEF2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934193B" w14:textId="35A8ED4D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6EB8CAEA" w14:textId="1D13D643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24D7515" w14:textId="0F89F2E6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0918D0F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15.543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ADD378A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327.626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3A880B9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547EE13C" w14:textId="77777777" w:rsidTr="00360BA2">
        <w:trPr>
          <w:trHeight w:val="269"/>
        </w:trPr>
        <w:tc>
          <w:tcPr>
            <w:tcW w:w="1260" w:type="dxa"/>
            <w:tcBorders>
              <w:left w:val="nil"/>
              <w:right w:val="nil"/>
            </w:tcBorders>
          </w:tcPr>
          <w:p w14:paraId="365BCEA9" w14:textId="6F8D95FC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B13EC61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base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46602DEA" w14:textId="789D351C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2CE3A67" w14:textId="010153D2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CA37DCC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98.927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71DE907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444.199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1819D5E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3BE745A0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22939C95" w14:textId="498CFB67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3EAB52E" w14:textId="04945793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base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E357044" w14:textId="49705CFD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320B047" w14:textId="6CCBAE41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81769E3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99.239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545F7FE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417.830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8478C8A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22CA99CB" w14:textId="77777777" w:rsidTr="00360BA2">
        <w:trPr>
          <w:trHeight w:val="224"/>
        </w:trPr>
        <w:tc>
          <w:tcPr>
            <w:tcW w:w="1260" w:type="dxa"/>
            <w:tcBorders>
              <w:left w:val="nil"/>
              <w:right w:val="nil"/>
            </w:tcBorders>
          </w:tcPr>
          <w:p w14:paraId="3266ED82" w14:textId="404A7820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1B25AA9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tips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24CD558" w14:textId="4607120D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8A16389" w14:textId="06D79B87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274856A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*0.222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B2F1D15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475.291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497B85D8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6224FCB9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517AD0EB" w14:textId="0A4CC478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FADAED8" w14:textId="2B28B372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tips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5198EC0" w14:textId="45848E42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086465F" w14:textId="0E2CE68E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A4696A2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*0.143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10DA2E3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473.102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32EB6BA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7584F397" w14:textId="77777777" w:rsidTr="00360BA2">
        <w:trPr>
          <w:trHeight w:val="287"/>
        </w:trPr>
        <w:tc>
          <w:tcPr>
            <w:tcW w:w="1260" w:type="dxa"/>
            <w:tcBorders>
              <w:left w:val="nil"/>
              <w:right w:val="nil"/>
            </w:tcBorders>
          </w:tcPr>
          <w:p w14:paraId="4000287D" w14:textId="028D96B0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11E10BC" w14:textId="404B418D" w:rsidR="00392502" w:rsidRPr="00890E1C" w:rsidRDefault="00890E1C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base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5974E785" w14:textId="36100E7A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4E2B061" w14:textId="369593A4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7957BFD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567.767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CC27166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24.382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4A8543C0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360BA2" w:rsidRPr="004942C9" w14:paraId="3F226865" w14:textId="77777777" w:rsidTr="00360BA2">
        <w:trPr>
          <w:trHeight w:val="449"/>
        </w:trPr>
        <w:tc>
          <w:tcPr>
            <w:tcW w:w="1260" w:type="dxa"/>
            <w:tcBorders>
              <w:left w:val="nil"/>
              <w:right w:val="nil"/>
            </w:tcBorders>
          </w:tcPr>
          <w:p w14:paraId="0881D5B4" w14:textId="3959B20D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7F018F4" w14:textId="080D6E66" w:rsidR="00392502" w:rsidRPr="00890E1C" w:rsidRDefault="00890E1C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base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50FA3C2E" w14:textId="5495C099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2AE38E26" w14:textId="2448154E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6D10EAF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704.233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D2D4955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335.011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D632229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0CFD384D" w14:textId="77777777" w:rsidTr="00360BA2">
        <w:trPr>
          <w:trHeight w:val="305"/>
        </w:trPr>
        <w:tc>
          <w:tcPr>
            <w:tcW w:w="1260" w:type="dxa"/>
            <w:tcBorders>
              <w:left w:val="nil"/>
              <w:right w:val="nil"/>
            </w:tcBorders>
          </w:tcPr>
          <w:p w14:paraId="260BBAF1" w14:textId="2FBDA6AE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B0F77A2" w14:textId="6883D373" w:rsidR="00392502" w:rsidRPr="00890E1C" w:rsidRDefault="00890E1C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tips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0B6D51A7" w14:textId="0133324E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BE2384D" w14:textId="2FAA7A31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096CA80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4.742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3E352F7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23.360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2F285A0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0E2FB258" w14:textId="77777777" w:rsidTr="00360BA2">
        <w:trPr>
          <w:trHeight w:val="242"/>
        </w:trPr>
        <w:tc>
          <w:tcPr>
            <w:tcW w:w="1260" w:type="dxa"/>
            <w:tcBorders>
              <w:left w:val="nil"/>
              <w:right w:val="nil"/>
            </w:tcBorders>
          </w:tcPr>
          <w:p w14:paraId="69658809" w14:textId="18073CB5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720A598" w14:textId="3EC2052E" w:rsidR="00392502" w:rsidRPr="00890E1C" w:rsidRDefault="00890E1C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tips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3A7DC0BD" w14:textId="1B3848DC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0557EAB4" w14:textId="43F74AE9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8D3BF47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14.892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E5DD000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331.216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4001553C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0D0703EC" w14:textId="77777777" w:rsidTr="00360BA2">
        <w:trPr>
          <w:trHeight w:val="278"/>
        </w:trPr>
        <w:tc>
          <w:tcPr>
            <w:tcW w:w="1260" w:type="dxa"/>
            <w:tcBorders>
              <w:left w:val="nil"/>
              <w:right w:val="nil"/>
            </w:tcBorders>
          </w:tcPr>
          <w:p w14:paraId="56D9A1C0" w14:textId="5F00FC41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61F1D09" w14:textId="655DA476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time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2A9DDC1" w14:textId="6AC79F9C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69ACF5C6" w14:textId="06B215A1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B5DA3C4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187.000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2607330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186.472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92FE23D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  <w:tr w:rsidR="00360BA2" w:rsidRPr="004942C9" w14:paraId="75CC9ACE" w14:textId="77777777" w:rsidTr="00360BA2">
        <w:trPr>
          <w:trHeight w:val="296"/>
        </w:trPr>
        <w:tc>
          <w:tcPr>
            <w:tcW w:w="1260" w:type="dxa"/>
            <w:tcBorders>
              <w:left w:val="nil"/>
              <w:right w:val="nil"/>
            </w:tcBorders>
          </w:tcPr>
          <w:p w14:paraId="612E2C54" w14:textId="23F35AC7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890E1C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E1C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3678A2D" w14:textId="1268102A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time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62CBD41" w14:textId="34F8033B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2D656FCF" w14:textId="0A5A02E1" w:rsidR="00392502" w:rsidRPr="00890E1C" w:rsidRDefault="00DE1679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episodic</w:t>
            </w:r>
            <w:r w:rsidR="00392502" w:rsidRPr="00890E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2502" w:rsidRPr="00890E1C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77F2228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191.000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34E16B9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182.512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5CA87E7" w14:textId="77777777" w:rsidR="00392502" w:rsidRPr="00890E1C" w:rsidRDefault="00392502" w:rsidP="009B0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E1C">
              <w:rPr>
                <w:rFonts w:ascii="Times New Roman" w:hAnsi="Times New Roman" w:cs="Times New Roman"/>
                <w:sz w:val="20"/>
                <w:szCs w:val="20"/>
              </w:rPr>
              <w:t>100.000</w:t>
            </w:r>
          </w:p>
        </w:tc>
      </w:tr>
    </w:tbl>
    <w:p w14:paraId="455BD4A3" w14:textId="77777777" w:rsidR="0034422F" w:rsidRPr="004942C9" w:rsidRDefault="0034422F" w:rsidP="0034422F">
      <w:pPr>
        <w:rPr>
          <w:rFonts w:ascii="Times New Roman" w:hAnsi="Times New Roman" w:cs="Times New Roman"/>
          <w:b/>
          <w:sz w:val="20"/>
          <w:szCs w:val="20"/>
        </w:rPr>
      </w:pPr>
    </w:p>
    <w:p w14:paraId="6EF9382B" w14:textId="77777777" w:rsidR="0034422F" w:rsidRPr="004942C9" w:rsidRDefault="0034422F" w:rsidP="0034422F">
      <w:pPr>
        <w:rPr>
          <w:rFonts w:ascii="Times New Roman" w:hAnsi="Times New Roman" w:cs="Times New Roman"/>
          <w:sz w:val="20"/>
          <w:szCs w:val="20"/>
        </w:rPr>
      </w:pPr>
      <w:r w:rsidRPr="004942C9">
        <w:rPr>
          <w:rFonts w:ascii="Times New Roman" w:hAnsi="Times New Roman" w:cs="Times New Roman"/>
          <w:sz w:val="20"/>
          <w:szCs w:val="20"/>
        </w:rPr>
        <w:t>*absolute value, rather than % error. Correct value = 0.</w:t>
      </w:r>
    </w:p>
    <w:p w14:paraId="34FFA7FF" w14:textId="77777777" w:rsidR="00CF1F34" w:rsidRPr="004942C9" w:rsidRDefault="00CF1F34" w:rsidP="0097577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0617FFB" w14:textId="77777777" w:rsidR="004942C9" w:rsidRPr="004942C9" w:rsidRDefault="004942C9" w:rsidP="004942C9">
      <w:pPr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47779D78" w14:textId="77777777" w:rsidR="004942C9" w:rsidRPr="004942C9" w:rsidRDefault="004942C9" w:rsidP="004942C9">
      <w:pPr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52E0E3E7" w14:textId="77777777" w:rsidR="004942C9" w:rsidRPr="004942C9" w:rsidRDefault="004942C9" w:rsidP="004942C9">
      <w:pPr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1893F08F" w14:textId="77777777" w:rsidR="004942C9" w:rsidRPr="004942C9" w:rsidRDefault="004942C9" w:rsidP="004942C9">
      <w:pPr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7E80570B" w14:textId="77777777" w:rsidR="004942C9" w:rsidRPr="004942C9" w:rsidRDefault="004942C9" w:rsidP="004942C9">
      <w:pPr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1288E072" w14:textId="77777777" w:rsidR="00360BA2" w:rsidRDefault="00360BA2" w:rsidP="002F3F7C">
      <w:pPr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5EB92CD2" w14:textId="4F2EFE95" w:rsidR="004942C9" w:rsidRPr="002F3F7C" w:rsidRDefault="00CE4AF2" w:rsidP="002F3F7C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Table S8</w:t>
      </w:r>
      <w:r w:rsidR="004942C9" w:rsidRPr="004942C9">
        <w:rPr>
          <w:rFonts w:ascii="Times New Roman" w:hAnsi="Times New Roman" w:cs="Times New Roman"/>
          <w:b/>
          <w:sz w:val="20"/>
          <w:szCs w:val="20"/>
        </w:rPr>
        <w:t>.</w:t>
      </w:r>
      <w:r w:rsidR="004942C9" w:rsidRPr="004942C9">
        <w:rPr>
          <w:rFonts w:ascii="Times New Roman" w:hAnsi="Times New Roman" w:cs="Times New Roman"/>
          <w:sz w:val="20"/>
          <w:szCs w:val="20"/>
        </w:rPr>
        <w:t xml:space="preserve"> Diversification parameter estimates for </w:t>
      </w:r>
      <w:proofErr w:type="gramStart"/>
      <w:r w:rsidR="004942C9" w:rsidRPr="004942C9">
        <w:rPr>
          <w:rFonts w:ascii="Times New Roman" w:hAnsi="Times New Roman" w:cs="Times New Roman"/>
          <w:i/>
          <w:sz w:val="20"/>
          <w:szCs w:val="20"/>
        </w:rPr>
        <w:t>Ipomoea</w:t>
      </w:r>
      <w:proofErr w:type="gramEnd"/>
    </w:p>
    <w:tbl>
      <w:tblPr>
        <w:tblStyle w:val="TableGrid"/>
        <w:tblW w:w="7920" w:type="dxa"/>
        <w:tblLayout w:type="fixed"/>
        <w:tblLook w:val="04A0" w:firstRow="1" w:lastRow="0" w:firstColumn="1" w:lastColumn="0" w:noHBand="0" w:noVBand="1"/>
      </w:tblPr>
      <w:tblGrid>
        <w:gridCol w:w="1355"/>
        <w:gridCol w:w="1795"/>
        <w:gridCol w:w="1260"/>
        <w:gridCol w:w="1800"/>
        <w:gridCol w:w="1710"/>
      </w:tblGrid>
      <w:tr w:rsidR="002F3F7C" w:rsidRPr="004942C9" w14:paraId="314346F6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7881AAC9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2181D337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Taxon Sampling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F62B09D" w14:textId="1AF444D9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C909D1B" w14:textId="16C92591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Mean posterior estimate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22E7CA29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</w:tr>
      <w:tr w:rsidR="002F3F7C" w:rsidRPr="004942C9" w14:paraId="2CC3501B" w14:textId="77777777" w:rsidTr="00360BA2">
        <w:trPr>
          <w:trHeight w:val="287"/>
        </w:trPr>
        <w:tc>
          <w:tcPr>
            <w:tcW w:w="1355" w:type="dxa"/>
            <w:tcBorders>
              <w:left w:val="nil"/>
              <w:right w:val="nil"/>
            </w:tcBorders>
          </w:tcPr>
          <w:p w14:paraId="562DEADA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3A978A7B" w14:textId="7B788642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FC93F42" w14:textId="2801FDEB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62A86FFE" w14:textId="629847FD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0.188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72DD3EE8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114.644</w:t>
            </w:r>
          </w:p>
        </w:tc>
      </w:tr>
      <w:tr w:rsidR="002F3F7C" w:rsidRPr="004942C9" w14:paraId="70F2EB4D" w14:textId="77777777" w:rsidTr="00360BA2">
        <w:trPr>
          <w:trHeight w:val="68"/>
        </w:trPr>
        <w:tc>
          <w:tcPr>
            <w:tcW w:w="1355" w:type="dxa"/>
            <w:tcBorders>
              <w:left w:val="nil"/>
              <w:right w:val="nil"/>
            </w:tcBorders>
          </w:tcPr>
          <w:p w14:paraId="33B41463" w14:textId="4215C84F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1E7EDAEE" w14:textId="7291E9DA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F2FBF00" w14:textId="6F76E5FA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3A1A273" w14:textId="595B4146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0.230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6AE1BBEA" w14:textId="5774FB99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27.776</w:t>
            </w:r>
          </w:p>
        </w:tc>
      </w:tr>
      <w:tr w:rsidR="002F3F7C" w:rsidRPr="004942C9" w14:paraId="479F4A65" w14:textId="77777777" w:rsidTr="00360BA2">
        <w:trPr>
          <w:trHeight w:val="68"/>
        </w:trPr>
        <w:tc>
          <w:tcPr>
            <w:tcW w:w="1355" w:type="dxa"/>
            <w:tcBorders>
              <w:left w:val="nil"/>
              <w:right w:val="nil"/>
            </w:tcBorders>
          </w:tcPr>
          <w:p w14:paraId="4B1FCA7F" w14:textId="58B255B1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1DA83C30" w14:textId="15F9B095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22F5111" w14:textId="3F619E35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5A19ACF1" w14:textId="738005CF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0.160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260C7989" w14:textId="41B7BEA6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19.401</w:t>
            </w:r>
          </w:p>
        </w:tc>
      </w:tr>
      <w:tr w:rsidR="002F3F7C" w:rsidRPr="004942C9" w14:paraId="47FD49A5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765259C5" w14:textId="4C8E3CB8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504AE303" w14:textId="3C815AD7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r w:rsidR="002F3F7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BC04904" w14:textId="1EFF30CC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63F3BB16" w14:textId="6F103621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0.164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185D2265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78.963</w:t>
            </w:r>
          </w:p>
        </w:tc>
      </w:tr>
      <w:tr w:rsidR="002F3F7C" w:rsidRPr="004942C9" w14:paraId="2C95E0F6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04C8C077" w14:textId="07BC3B62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248C4962" w14:textId="425A5C76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  <w:r w:rsidR="002F3F7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4EE06C9" w14:textId="3EFFB7E9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4E7F843" w14:textId="0C7743A8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0.185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422BFD01" w14:textId="593D8FFE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25.459</w:t>
            </w:r>
          </w:p>
        </w:tc>
      </w:tr>
      <w:tr w:rsidR="002F3F7C" w:rsidRPr="004942C9" w14:paraId="090A7D56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243E8ABB" w14:textId="5B3EDE9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0E5CF351" w14:textId="12C01D07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2F3F7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2FDDD23" w14:textId="733F292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Yule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EEF1390" w14:textId="6BC15670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0.108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54CE4A70" w14:textId="10DD83EF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19.759</w:t>
            </w:r>
          </w:p>
        </w:tc>
      </w:tr>
      <w:tr w:rsidR="002F3F7C" w:rsidRPr="004942C9" w14:paraId="7B159852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78D84200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1B69000D" w14:textId="292B493E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B3E798D" w14:textId="7D6E7569" w:rsidR="002F3F7C" w:rsidRPr="004942C9" w:rsidRDefault="00696EA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2633A48D" w14:textId="5F072C83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263C870C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22.727</w:t>
            </w:r>
          </w:p>
        </w:tc>
      </w:tr>
      <w:tr w:rsidR="002F3F7C" w:rsidRPr="004942C9" w14:paraId="72C241AE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2E6B015E" w14:textId="15EE2558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5A204605" w14:textId="77E1032A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2F3F7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71AA063" w14:textId="0A0662AC" w:rsidR="002F3F7C" w:rsidRPr="004942C9" w:rsidRDefault="00696EA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232B039D" w14:textId="05ADF89A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0.1103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443650B0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22.212</w:t>
            </w:r>
          </w:p>
        </w:tc>
      </w:tr>
      <w:tr w:rsidR="002F3F7C" w:rsidRPr="004942C9" w14:paraId="45A18ABC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499CB914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1C750E55" w14:textId="4933A57A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6DB192B1" w14:textId="6039C4A7" w:rsidR="002F3F7C" w:rsidRPr="004942C9" w:rsidRDefault="00696EA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51B39317" w14:textId="326D59E5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0.00715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711ECCBE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290.475</w:t>
            </w:r>
          </w:p>
        </w:tc>
      </w:tr>
      <w:tr w:rsidR="002F3F7C" w:rsidRPr="004942C9" w14:paraId="684F5215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76A58096" w14:textId="64905BB9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4643033C" w14:textId="4AE870C3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2F3F7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DB7F50E" w14:textId="06EC687F" w:rsidR="002F3F7C" w:rsidRPr="004942C9" w:rsidRDefault="00696EA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3E001AC" w14:textId="30D2B63E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0.00630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13ACD40A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282.716</w:t>
            </w:r>
          </w:p>
        </w:tc>
      </w:tr>
      <w:tr w:rsidR="002F3F7C" w:rsidRPr="004942C9" w14:paraId="3F106196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749F667E" w14:textId="046F859A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222BF825" w14:textId="3553A77A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CEB0297" w14:textId="3BDB8F52" w:rsidR="002F3F7C" w:rsidRPr="004942C9" w:rsidRDefault="00696EA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BDB6D66" w14:textId="66EBADE4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0.158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7C00A03E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21.383</w:t>
            </w:r>
          </w:p>
        </w:tc>
      </w:tr>
      <w:tr w:rsidR="002F3F7C" w:rsidRPr="004942C9" w14:paraId="764F0436" w14:textId="77777777" w:rsidTr="00360BA2">
        <w:tc>
          <w:tcPr>
            <w:tcW w:w="1355" w:type="dxa"/>
            <w:tcBorders>
              <w:left w:val="nil"/>
              <w:right w:val="nil"/>
            </w:tcBorders>
          </w:tcPr>
          <w:p w14:paraId="2DBE1420" w14:textId="5FB81D4C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λ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4942C9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</w:p>
        </w:tc>
        <w:tc>
          <w:tcPr>
            <w:tcW w:w="1795" w:type="dxa"/>
            <w:tcBorders>
              <w:left w:val="nil"/>
              <w:right w:val="nil"/>
            </w:tcBorders>
          </w:tcPr>
          <w:p w14:paraId="7016D262" w14:textId="4BC9ADB3" w:rsidR="002F3F7C" w:rsidRPr="004942C9" w:rsidRDefault="00DE1679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2F3F7C" w:rsidRPr="004942C9">
              <w:rPr>
                <w:rFonts w:ascii="Times New Roman" w:hAnsi="Times New Roman" w:cs="Times New Roman"/>
                <w:sz w:val="20"/>
                <w:szCs w:val="20"/>
              </w:rPr>
              <w:t xml:space="preserve"> (no input)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358469B" w14:textId="75836646" w:rsidR="002F3F7C" w:rsidRPr="004942C9" w:rsidRDefault="00696EA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birth-death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691F3BC" w14:textId="5BAA0056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0.104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18405023" w14:textId="77777777" w:rsidR="002F3F7C" w:rsidRPr="004942C9" w:rsidRDefault="002F3F7C" w:rsidP="002F3F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22.022</w:t>
            </w:r>
          </w:p>
        </w:tc>
      </w:tr>
    </w:tbl>
    <w:p w14:paraId="4EDCC059" w14:textId="77777777" w:rsidR="00CF1F34" w:rsidRPr="004942C9" w:rsidRDefault="00CF1F34" w:rsidP="0097577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D572B67" w14:textId="77777777" w:rsidR="00CE4AF2" w:rsidRDefault="00CE4AF2" w:rsidP="00975776">
      <w:pPr>
        <w:rPr>
          <w:rFonts w:ascii="Times New Roman" w:hAnsi="Times New Roman" w:cs="Times New Roman"/>
          <w:b/>
          <w:sz w:val="20"/>
          <w:szCs w:val="20"/>
        </w:rPr>
      </w:pPr>
    </w:p>
    <w:p w14:paraId="38DBCC9B" w14:textId="28DFDF6D" w:rsidR="00DE1679" w:rsidRPr="00D53F38" w:rsidRDefault="004942C9" w:rsidP="00975776">
      <w:pPr>
        <w:rPr>
          <w:rFonts w:ascii="Times New Roman" w:hAnsi="Times New Roman" w:cs="Times New Roman"/>
          <w:sz w:val="20"/>
          <w:szCs w:val="20"/>
        </w:rPr>
      </w:pPr>
      <w:r w:rsidRPr="004942C9">
        <w:rPr>
          <w:rFonts w:ascii="Times New Roman" w:hAnsi="Times New Roman" w:cs="Times New Roman"/>
          <w:b/>
          <w:sz w:val="20"/>
          <w:szCs w:val="20"/>
        </w:rPr>
        <w:t>Table S9</w:t>
      </w:r>
      <w:r w:rsidR="0034422F" w:rsidRPr="004942C9">
        <w:rPr>
          <w:rFonts w:ascii="Times New Roman" w:hAnsi="Times New Roman" w:cs="Times New Roman"/>
          <w:b/>
          <w:sz w:val="20"/>
          <w:szCs w:val="20"/>
        </w:rPr>
        <w:t>.</w:t>
      </w:r>
      <w:r w:rsidR="0034422F" w:rsidRPr="004942C9">
        <w:rPr>
          <w:rFonts w:ascii="Times New Roman" w:hAnsi="Times New Roman" w:cs="Times New Roman"/>
          <w:sz w:val="20"/>
          <w:szCs w:val="20"/>
        </w:rPr>
        <w:t xml:space="preserve"> The effect of character sampling on phylogenetic inference</w:t>
      </w:r>
    </w:p>
    <w:tbl>
      <w:tblPr>
        <w:tblStyle w:val="TableGrid"/>
        <w:tblW w:w="4952" w:type="dxa"/>
        <w:tblLook w:val="04A0" w:firstRow="1" w:lastRow="0" w:firstColumn="1" w:lastColumn="0" w:noHBand="0" w:noVBand="1"/>
      </w:tblPr>
      <w:tblGrid>
        <w:gridCol w:w="1352"/>
        <w:gridCol w:w="1350"/>
        <w:gridCol w:w="2250"/>
      </w:tblGrid>
      <w:tr w:rsidR="00D53F38" w:rsidRPr="004942C9" w14:paraId="14357ED5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717B67A2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Character Sampling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64395CF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09D6E5AB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Posterior Probability of correct clade</w:t>
            </w:r>
          </w:p>
        </w:tc>
      </w:tr>
      <w:tr w:rsidR="00D53F38" w:rsidRPr="004942C9" w14:paraId="619E5745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634F5D36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6B7C46B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02F73AFB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0.916</w:t>
            </w:r>
          </w:p>
        </w:tc>
      </w:tr>
      <w:tr w:rsidR="00D53F38" w:rsidRPr="004942C9" w14:paraId="5CE5F604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1286D2BB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594F0030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46C70A61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D53F38" w:rsidRPr="004942C9" w14:paraId="5C6066DB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7D1BDBEE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30D1298E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6333FC3C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D53F38" w:rsidRPr="004942C9" w14:paraId="7E0068A3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7956D053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282E828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4310FE81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D53F38" w:rsidRPr="004942C9" w14:paraId="4149D901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70BB23E2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565C79E1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34BC926B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</w:tr>
      <w:tr w:rsidR="00D53F38" w:rsidRPr="004942C9" w14:paraId="5E6E873D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4916D5CD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0C14FC88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1C28A5D4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0.995</w:t>
            </w:r>
          </w:p>
        </w:tc>
      </w:tr>
      <w:tr w:rsidR="00D53F38" w:rsidRPr="004942C9" w14:paraId="2B181E0F" w14:textId="77777777" w:rsidTr="00D53F38">
        <w:tc>
          <w:tcPr>
            <w:tcW w:w="1352" w:type="dxa"/>
            <w:tcBorders>
              <w:left w:val="nil"/>
              <w:right w:val="nil"/>
            </w:tcBorders>
          </w:tcPr>
          <w:p w14:paraId="5147051A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C9B9D66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68F21B8F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D53F38" w:rsidRPr="004942C9" w14:paraId="315BCA68" w14:textId="77777777" w:rsidTr="00D53F38">
        <w:trPr>
          <w:trHeight w:val="251"/>
        </w:trPr>
        <w:tc>
          <w:tcPr>
            <w:tcW w:w="1352" w:type="dxa"/>
            <w:tcBorders>
              <w:left w:val="nil"/>
              <w:right w:val="nil"/>
            </w:tcBorders>
          </w:tcPr>
          <w:p w14:paraId="5745E882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FF5B2DF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7FDBE136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D53F38" w:rsidRPr="004942C9" w14:paraId="78D89BD9" w14:textId="77777777" w:rsidTr="00D53F38">
        <w:trPr>
          <w:trHeight w:val="251"/>
        </w:trPr>
        <w:tc>
          <w:tcPr>
            <w:tcW w:w="1352" w:type="dxa"/>
            <w:tcBorders>
              <w:left w:val="nil"/>
              <w:right w:val="nil"/>
            </w:tcBorders>
          </w:tcPr>
          <w:p w14:paraId="2970BFF0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658030F4" w14:textId="77777777" w:rsidR="00D53F38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01E2E785" w14:textId="77777777" w:rsidR="00D53F38" w:rsidRPr="004942C9" w:rsidRDefault="00D53F38" w:rsidP="00D53F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</w:tr>
    </w:tbl>
    <w:p w14:paraId="2F8B324A" w14:textId="77777777" w:rsidR="00D53F38" w:rsidRDefault="00D53F38" w:rsidP="00401D4B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8171E40" w14:textId="77777777" w:rsidR="00360BA2" w:rsidRDefault="00360BA2" w:rsidP="00401D4B">
      <w:pPr>
        <w:rPr>
          <w:rFonts w:ascii="Times New Roman" w:hAnsi="Times New Roman" w:cs="Times New Roman"/>
          <w:b/>
          <w:sz w:val="20"/>
          <w:szCs w:val="20"/>
        </w:rPr>
      </w:pPr>
    </w:p>
    <w:p w14:paraId="50C8021B" w14:textId="56526501" w:rsidR="00401D4B" w:rsidRPr="004942C9" w:rsidRDefault="00401D4B" w:rsidP="00401D4B">
      <w:pPr>
        <w:rPr>
          <w:rFonts w:ascii="Times New Roman" w:hAnsi="Times New Roman" w:cs="Times New Roman"/>
          <w:sz w:val="20"/>
          <w:szCs w:val="20"/>
        </w:rPr>
      </w:pPr>
      <w:r w:rsidRPr="004942C9">
        <w:rPr>
          <w:rFonts w:ascii="Times New Roman" w:hAnsi="Times New Roman" w:cs="Times New Roman"/>
          <w:b/>
          <w:sz w:val="20"/>
          <w:szCs w:val="20"/>
        </w:rPr>
        <w:t>Table S</w:t>
      </w:r>
      <w:r w:rsidR="00CE4AF2">
        <w:rPr>
          <w:rFonts w:ascii="Times New Roman" w:hAnsi="Times New Roman" w:cs="Times New Roman"/>
          <w:b/>
          <w:sz w:val="20"/>
          <w:szCs w:val="20"/>
        </w:rPr>
        <w:t>10</w:t>
      </w:r>
      <w:r w:rsidRPr="004942C9">
        <w:rPr>
          <w:rFonts w:ascii="Times New Roman" w:hAnsi="Times New Roman" w:cs="Times New Roman"/>
          <w:b/>
          <w:sz w:val="20"/>
          <w:szCs w:val="20"/>
        </w:rPr>
        <w:t>.</w:t>
      </w:r>
      <w:r w:rsidRPr="004942C9">
        <w:rPr>
          <w:rFonts w:ascii="Times New Roman" w:hAnsi="Times New Roman" w:cs="Times New Roman"/>
          <w:sz w:val="20"/>
          <w:szCs w:val="20"/>
        </w:rPr>
        <w:t xml:space="preserve"> The </w:t>
      </w:r>
      <w:r w:rsidR="004942C9" w:rsidRPr="004942C9">
        <w:rPr>
          <w:rFonts w:ascii="Times New Roman" w:hAnsi="Times New Roman" w:cs="Times New Roman"/>
          <w:sz w:val="20"/>
          <w:szCs w:val="20"/>
        </w:rPr>
        <w:t xml:space="preserve">effect of character sampling for </w:t>
      </w:r>
      <w:r w:rsidRPr="004942C9">
        <w:rPr>
          <w:rFonts w:ascii="Times New Roman" w:hAnsi="Times New Roman" w:cs="Times New Roman"/>
          <w:sz w:val="20"/>
          <w:szCs w:val="20"/>
        </w:rPr>
        <w:t>estimation</w:t>
      </w:r>
      <w:r w:rsidR="00C91606">
        <w:rPr>
          <w:rFonts w:ascii="Times New Roman" w:hAnsi="Times New Roman" w:cs="Times New Roman"/>
          <w:sz w:val="20"/>
          <w:szCs w:val="20"/>
        </w:rPr>
        <w:t xml:space="preserve"> of </w:t>
      </w:r>
      <w:r w:rsidR="00C91606" w:rsidRPr="00C91606">
        <w:rPr>
          <w:rFonts w:ascii="Times New Roman" w:hAnsi="Times New Roman" w:cs="Times New Roman"/>
          <w:i/>
          <w:sz w:val="20"/>
          <w:szCs w:val="20"/>
        </w:rPr>
        <w:t>n</w:t>
      </w:r>
    </w:p>
    <w:tbl>
      <w:tblPr>
        <w:tblStyle w:val="TableGrid"/>
        <w:tblW w:w="81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350"/>
        <w:gridCol w:w="1440"/>
        <w:gridCol w:w="1800"/>
        <w:gridCol w:w="1890"/>
      </w:tblGrid>
      <w:tr w:rsidR="00360BA2" w:rsidRPr="004942C9" w14:paraId="7B6E7E07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06DE9413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Character Sampling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46136502" w14:textId="3B81A044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23E35972" w14:textId="71F1032A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% error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63EB3B43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95% HPD width</w:t>
            </w:r>
          </w:p>
        </w:tc>
        <w:tc>
          <w:tcPr>
            <w:tcW w:w="1890" w:type="dxa"/>
            <w:tcBorders>
              <w:left w:val="nil"/>
            </w:tcBorders>
          </w:tcPr>
          <w:p w14:paraId="524D52CE" w14:textId="410A63F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% with correct value in </w:t>
            </w:r>
            <w:r w:rsidR="00360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95% </w:t>
            </w:r>
            <w:r w:rsidRPr="004942C9">
              <w:rPr>
                <w:rFonts w:ascii="Times New Roman" w:hAnsi="Times New Roman" w:cs="Times New Roman"/>
                <w:b/>
                <w:sz w:val="20"/>
                <w:szCs w:val="20"/>
              </w:rPr>
              <w:t>HPD</w:t>
            </w:r>
          </w:p>
        </w:tc>
      </w:tr>
      <w:tr w:rsidR="00360BA2" w:rsidRPr="004942C9" w14:paraId="46FAE4E2" w14:textId="77777777" w:rsidTr="00360BA2">
        <w:trPr>
          <w:trHeight w:val="68"/>
        </w:trPr>
        <w:tc>
          <w:tcPr>
            <w:tcW w:w="1620" w:type="dxa"/>
            <w:tcBorders>
              <w:left w:val="nil"/>
              <w:right w:val="nil"/>
            </w:tcBorders>
          </w:tcPr>
          <w:p w14:paraId="1D1992AA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424E9AE" w14:textId="76EE2B23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91C41B7" w14:textId="7116D63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10.150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C11FEDB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68.638</w:t>
            </w:r>
          </w:p>
        </w:tc>
        <w:tc>
          <w:tcPr>
            <w:tcW w:w="1890" w:type="dxa"/>
            <w:tcBorders>
              <w:left w:val="nil"/>
            </w:tcBorders>
          </w:tcPr>
          <w:p w14:paraId="696AF30B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99.333</w:t>
            </w:r>
          </w:p>
        </w:tc>
      </w:tr>
      <w:tr w:rsidR="00360BA2" w:rsidRPr="004942C9" w14:paraId="6AD3BAF8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797C870D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12E15C9" w14:textId="29F9E723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3955EF17" w14:textId="672568B0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4.582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0C21874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22.923</w:t>
            </w:r>
          </w:p>
        </w:tc>
        <w:tc>
          <w:tcPr>
            <w:tcW w:w="1890" w:type="dxa"/>
            <w:tcBorders>
              <w:left w:val="nil"/>
            </w:tcBorders>
          </w:tcPr>
          <w:p w14:paraId="2130DE7A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98.000</w:t>
            </w:r>
          </w:p>
        </w:tc>
      </w:tr>
      <w:tr w:rsidR="00360BA2" w:rsidRPr="004942C9" w14:paraId="456D8ECE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64112D75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42D4DEE" w14:textId="7324E248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209C876" w14:textId="00067E70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1.591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C5BFA02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7.440</w:t>
            </w:r>
          </w:p>
        </w:tc>
        <w:tc>
          <w:tcPr>
            <w:tcW w:w="1890" w:type="dxa"/>
            <w:tcBorders>
              <w:left w:val="nil"/>
            </w:tcBorders>
          </w:tcPr>
          <w:p w14:paraId="7F92FFD5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95.333</w:t>
            </w:r>
          </w:p>
        </w:tc>
      </w:tr>
      <w:tr w:rsidR="00360BA2" w:rsidRPr="004942C9" w14:paraId="48D2CB13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50217E46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67BB8057" w14:textId="6909E9AD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JC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2FF630E7" w14:textId="291362A1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1.757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2BECFDC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2.348</w:t>
            </w:r>
          </w:p>
        </w:tc>
        <w:tc>
          <w:tcPr>
            <w:tcW w:w="1890" w:type="dxa"/>
            <w:tcBorders>
              <w:left w:val="nil"/>
            </w:tcBorders>
          </w:tcPr>
          <w:p w14:paraId="3D38D867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11.333</w:t>
            </w:r>
          </w:p>
        </w:tc>
      </w:tr>
      <w:tr w:rsidR="00360BA2" w:rsidRPr="004942C9" w14:paraId="67C1968A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57F12DB1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B6A7887" w14:textId="3C568610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5A72CFC4" w14:textId="1F3766AB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10.810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19984B3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71.013</w:t>
            </w:r>
          </w:p>
        </w:tc>
        <w:tc>
          <w:tcPr>
            <w:tcW w:w="1890" w:type="dxa"/>
            <w:tcBorders>
              <w:left w:val="nil"/>
            </w:tcBorders>
          </w:tcPr>
          <w:p w14:paraId="7984691E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60BA2" w:rsidRPr="004942C9" w14:paraId="246B926C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3E5D6529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4BAB58C" w14:textId="5E61E316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FFEBE92" w14:textId="2E9E94AE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5.671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AE1B75E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23.249</w:t>
            </w:r>
          </w:p>
        </w:tc>
        <w:tc>
          <w:tcPr>
            <w:tcW w:w="1890" w:type="dxa"/>
            <w:tcBorders>
              <w:left w:val="nil"/>
            </w:tcBorders>
          </w:tcPr>
          <w:p w14:paraId="104439D6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95.333</w:t>
            </w:r>
          </w:p>
        </w:tc>
      </w:tr>
      <w:tr w:rsidR="00360BA2" w:rsidRPr="004942C9" w14:paraId="77E5E99A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32127587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353FA86" w14:textId="6C51A393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9339031" w14:textId="59D389A2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1.276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A2F5A9B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7.520</w:t>
            </w:r>
          </w:p>
        </w:tc>
        <w:tc>
          <w:tcPr>
            <w:tcW w:w="1890" w:type="dxa"/>
            <w:tcBorders>
              <w:left w:val="nil"/>
            </w:tcBorders>
          </w:tcPr>
          <w:p w14:paraId="25B3A5A1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97.333</w:t>
            </w:r>
          </w:p>
        </w:tc>
      </w:tr>
      <w:tr w:rsidR="00360BA2" w:rsidRPr="004942C9" w14:paraId="5AE2D744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076FD26C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100,000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7CD8F74" w14:textId="12FD1D6A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GTR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7E81F72" w14:textId="67BEA505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0.560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F0B4AAE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2.385</w:t>
            </w:r>
          </w:p>
        </w:tc>
        <w:tc>
          <w:tcPr>
            <w:tcW w:w="1890" w:type="dxa"/>
            <w:tcBorders>
              <w:left w:val="nil"/>
            </w:tcBorders>
          </w:tcPr>
          <w:p w14:paraId="7F3CCF1F" w14:textId="77777777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89.333</w:t>
            </w:r>
          </w:p>
        </w:tc>
      </w:tr>
      <w:tr w:rsidR="00360BA2" w:rsidRPr="004942C9" w14:paraId="50DADC04" w14:textId="77777777" w:rsidTr="00360BA2">
        <w:tc>
          <w:tcPr>
            <w:tcW w:w="1620" w:type="dxa"/>
            <w:tcBorders>
              <w:left w:val="nil"/>
              <w:right w:val="nil"/>
            </w:tcBorders>
          </w:tcPr>
          <w:p w14:paraId="4C058568" w14:textId="3B1297F5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5776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776FC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="005776FC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286EBC9" w14:textId="26FD7FC0" w:rsidR="00D53F38" w:rsidRPr="004942C9" w:rsidRDefault="005776FC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ADBCE69" w14:textId="4405186D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124.345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2D8A4DA4" w14:textId="085537AE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140.189</w:t>
            </w:r>
          </w:p>
        </w:tc>
        <w:tc>
          <w:tcPr>
            <w:tcW w:w="1890" w:type="dxa"/>
            <w:tcBorders>
              <w:left w:val="nil"/>
            </w:tcBorders>
          </w:tcPr>
          <w:p w14:paraId="2DD14899" w14:textId="4845CFC6" w:rsidR="00D53F38" w:rsidRPr="004942C9" w:rsidRDefault="00D53F38" w:rsidP="003932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42C9">
              <w:rPr>
                <w:rFonts w:ascii="Times New Roman" w:hAnsi="Times New Roman" w:cs="Times New Roman"/>
                <w:sz w:val="20"/>
                <w:szCs w:val="20"/>
              </w:rPr>
              <w:t>90.667</w:t>
            </w:r>
          </w:p>
        </w:tc>
      </w:tr>
    </w:tbl>
    <w:p w14:paraId="4B69210C" w14:textId="77777777" w:rsidR="00401D4B" w:rsidRPr="004942C9" w:rsidRDefault="00401D4B" w:rsidP="00401D4B">
      <w:pPr>
        <w:rPr>
          <w:sz w:val="20"/>
          <w:szCs w:val="20"/>
        </w:rPr>
      </w:pPr>
    </w:p>
    <w:p w14:paraId="1B259EEE" w14:textId="77777777" w:rsidR="00401D4B" w:rsidRPr="004942C9" w:rsidRDefault="00401D4B" w:rsidP="00401D4B">
      <w:pPr>
        <w:rPr>
          <w:b/>
          <w:sz w:val="20"/>
          <w:szCs w:val="20"/>
        </w:rPr>
      </w:pPr>
    </w:p>
    <w:p w14:paraId="46F91B10" w14:textId="77777777" w:rsidR="00760160" w:rsidRPr="004942C9" w:rsidRDefault="00760160" w:rsidP="00975776">
      <w:pPr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D8FFC98" w14:textId="77777777" w:rsidR="00760160" w:rsidRDefault="00760160" w:rsidP="00975776">
      <w:pPr>
        <w:rPr>
          <w:rFonts w:ascii="Times New Roman" w:eastAsiaTheme="minorEastAsia" w:hAnsi="Times New Roman" w:cs="Times New Roman"/>
          <w:b/>
        </w:rPr>
      </w:pPr>
    </w:p>
    <w:p w14:paraId="4EFE22CC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0689CCEC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6F8720EB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2E06D780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5786145A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4DC7AC24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0023CD0E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787E3BBE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p w14:paraId="1DC6E7EE" w14:textId="77777777" w:rsidR="00E45D2D" w:rsidRDefault="00E45D2D" w:rsidP="00975776">
      <w:pPr>
        <w:rPr>
          <w:rFonts w:ascii="Times New Roman" w:eastAsiaTheme="minorEastAsia" w:hAnsi="Times New Roman" w:cs="Times New Roman"/>
          <w:b/>
        </w:rPr>
      </w:pPr>
    </w:p>
    <w:sectPr w:rsidR="00E45D2D" w:rsidSect="002B23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46"/>
    <w:rsid w:val="00003561"/>
    <w:rsid w:val="00010C71"/>
    <w:rsid w:val="00047005"/>
    <w:rsid w:val="0005695B"/>
    <w:rsid w:val="00062441"/>
    <w:rsid w:val="00070CBC"/>
    <w:rsid w:val="00073987"/>
    <w:rsid w:val="000877BA"/>
    <w:rsid w:val="000A1090"/>
    <w:rsid w:val="000B4D24"/>
    <w:rsid w:val="000C037B"/>
    <w:rsid w:val="000E14E5"/>
    <w:rsid w:val="00104160"/>
    <w:rsid w:val="001521A8"/>
    <w:rsid w:val="00162EC6"/>
    <w:rsid w:val="00162F92"/>
    <w:rsid w:val="00165569"/>
    <w:rsid w:val="001738FA"/>
    <w:rsid w:val="00176A44"/>
    <w:rsid w:val="00181968"/>
    <w:rsid w:val="001A6898"/>
    <w:rsid w:val="001A77BC"/>
    <w:rsid w:val="001A7A46"/>
    <w:rsid w:val="001C3171"/>
    <w:rsid w:val="001F6733"/>
    <w:rsid w:val="00232B62"/>
    <w:rsid w:val="002373EB"/>
    <w:rsid w:val="00244037"/>
    <w:rsid w:val="00256B00"/>
    <w:rsid w:val="00266E15"/>
    <w:rsid w:val="002A76F0"/>
    <w:rsid w:val="002B2351"/>
    <w:rsid w:val="002D55DD"/>
    <w:rsid w:val="002D7103"/>
    <w:rsid w:val="002E3934"/>
    <w:rsid w:val="002E551F"/>
    <w:rsid w:val="002F3F7C"/>
    <w:rsid w:val="003013E4"/>
    <w:rsid w:val="00315FBC"/>
    <w:rsid w:val="00327B12"/>
    <w:rsid w:val="0034422F"/>
    <w:rsid w:val="00347E3D"/>
    <w:rsid w:val="0035488F"/>
    <w:rsid w:val="00356B22"/>
    <w:rsid w:val="00360BA2"/>
    <w:rsid w:val="0036205F"/>
    <w:rsid w:val="00364A75"/>
    <w:rsid w:val="0036546D"/>
    <w:rsid w:val="00371B9C"/>
    <w:rsid w:val="00371BA0"/>
    <w:rsid w:val="00392502"/>
    <w:rsid w:val="00393282"/>
    <w:rsid w:val="00396338"/>
    <w:rsid w:val="003A4885"/>
    <w:rsid w:val="003A717A"/>
    <w:rsid w:val="003B3A4F"/>
    <w:rsid w:val="003C60BF"/>
    <w:rsid w:val="003D798E"/>
    <w:rsid w:val="00401D4B"/>
    <w:rsid w:val="00423178"/>
    <w:rsid w:val="00424094"/>
    <w:rsid w:val="0043663C"/>
    <w:rsid w:val="00450FAF"/>
    <w:rsid w:val="00460649"/>
    <w:rsid w:val="00460E8D"/>
    <w:rsid w:val="00463F33"/>
    <w:rsid w:val="00476F3C"/>
    <w:rsid w:val="0048560D"/>
    <w:rsid w:val="004878B9"/>
    <w:rsid w:val="004918B9"/>
    <w:rsid w:val="004942C9"/>
    <w:rsid w:val="0049548B"/>
    <w:rsid w:val="004A2304"/>
    <w:rsid w:val="004A25DE"/>
    <w:rsid w:val="004A798F"/>
    <w:rsid w:val="004D3170"/>
    <w:rsid w:val="004E2B6A"/>
    <w:rsid w:val="004E4AD6"/>
    <w:rsid w:val="004F0D20"/>
    <w:rsid w:val="00534BDD"/>
    <w:rsid w:val="00540C28"/>
    <w:rsid w:val="005776FC"/>
    <w:rsid w:val="005933E7"/>
    <w:rsid w:val="0059420D"/>
    <w:rsid w:val="005B54EC"/>
    <w:rsid w:val="005B65E6"/>
    <w:rsid w:val="005E0597"/>
    <w:rsid w:val="00600F27"/>
    <w:rsid w:val="006058DD"/>
    <w:rsid w:val="00624A03"/>
    <w:rsid w:val="0062722B"/>
    <w:rsid w:val="006321DF"/>
    <w:rsid w:val="0064538E"/>
    <w:rsid w:val="006668AD"/>
    <w:rsid w:val="006760CB"/>
    <w:rsid w:val="00677C03"/>
    <w:rsid w:val="00691A32"/>
    <w:rsid w:val="00696EAC"/>
    <w:rsid w:val="006A7901"/>
    <w:rsid w:val="006C43D4"/>
    <w:rsid w:val="006D3D27"/>
    <w:rsid w:val="006E5C6E"/>
    <w:rsid w:val="006F5B03"/>
    <w:rsid w:val="00713DF9"/>
    <w:rsid w:val="00747786"/>
    <w:rsid w:val="00750F9F"/>
    <w:rsid w:val="00757830"/>
    <w:rsid w:val="00760160"/>
    <w:rsid w:val="007917A0"/>
    <w:rsid w:val="00795AB1"/>
    <w:rsid w:val="007A0C65"/>
    <w:rsid w:val="007D6FFE"/>
    <w:rsid w:val="007F704A"/>
    <w:rsid w:val="008059D1"/>
    <w:rsid w:val="00817C20"/>
    <w:rsid w:val="00860A02"/>
    <w:rsid w:val="00890E1C"/>
    <w:rsid w:val="008A5333"/>
    <w:rsid w:val="008A7FCC"/>
    <w:rsid w:val="008B3F06"/>
    <w:rsid w:val="008B7D35"/>
    <w:rsid w:val="008C02A5"/>
    <w:rsid w:val="008D0A9A"/>
    <w:rsid w:val="008D206A"/>
    <w:rsid w:val="00907344"/>
    <w:rsid w:val="00932274"/>
    <w:rsid w:val="00932B1E"/>
    <w:rsid w:val="009414A4"/>
    <w:rsid w:val="0095331E"/>
    <w:rsid w:val="00957D1B"/>
    <w:rsid w:val="0096518A"/>
    <w:rsid w:val="00974C90"/>
    <w:rsid w:val="00975776"/>
    <w:rsid w:val="00976812"/>
    <w:rsid w:val="00995A97"/>
    <w:rsid w:val="009A5890"/>
    <w:rsid w:val="009B04E6"/>
    <w:rsid w:val="009D5B47"/>
    <w:rsid w:val="00A20068"/>
    <w:rsid w:val="00A271B2"/>
    <w:rsid w:val="00A32C7E"/>
    <w:rsid w:val="00A444B7"/>
    <w:rsid w:val="00A81E1D"/>
    <w:rsid w:val="00A91574"/>
    <w:rsid w:val="00A970F9"/>
    <w:rsid w:val="00AA0C3C"/>
    <w:rsid w:val="00AA1F06"/>
    <w:rsid w:val="00AB1B09"/>
    <w:rsid w:val="00AC3B5C"/>
    <w:rsid w:val="00AC4786"/>
    <w:rsid w:val="00AE4151"/>
    <w:rsid w:val="00AF74F3"/>
    <w:rsid w:val="00B324C9"/>
    <w:rsid w:val="00B40893"/>
    <w:rsid w:val="00B4132B"/>
    <w:rsid w:val="00B4488B"/>
    <w:rsid w:val="00B44F7F"/>
    <w:rsid w:val="00B65473"/>
    <w:rsid w:val="00BB52A0"/>
    <w:rsid w:val="00BD394E"/>
    <w:rsid w:val="00BF0DFD"/>
    <w:rsid w:val="00C06459"/>
    <w:rsid w:val="00C107A9"/>
    <w:rsid w:val="00C26B79"/>
    <w:rsid w:val="00C337D5"/>
    <w:rsid w:val="00C44393"/>
    <w:rsid w:val="00C65936"/>
    <w:rsid w:val="00C734BA"/>
    <w:rsid w:val="00C84F3F"/>
    <w:rsid w:val="00C91606"/>
    <w:rsid w:val="00CA2E5D"/>
    <w:rsid w:val="00CC7706"/>
    <w:rsid w:val="00CD5808"/>
    <w:rsid w:val="00CE4AF2"/>
    <w:rsid w:val="00CE52AC"/>
    <w:rsid w:val="00CF1F34"/>
    <w:rsid w:val="00CF5FA7"/>
    <w:rsid w:val="00D04BF3"/>
    <w:rsid w:val="00D24733"/>
    <w:rsid w:val="00D53F38"/>
    <w:rsid w:val="00D675D1"/>
    <w:rsid w:val="00D735BF"/>
    <w:rsid w:val="00D84F5F"/>
    <w:rsid w:val="00DA39FD"/>
    <w:rsid w:val="00DC3ABE"/>
    <w:rsid w:val="00DD2A47"/>
    <w:rsid w:val="00DD6355"/>
    <w:rsid w:val="00DE092A"/>
    <w:rsid w:val="00DE1679"/>
    <w:rsid w:val="00DF392C"/>
    <w:rsid w:val="00DF4E0C"/>
    <w:rsid w:val="00DF54BD"/>
    <w:rsid w:val="00E13DAB"/>
    <w:rsid w:val="00E22FA5"/>
    <w:rsid w:val="00E34EBF"/>
    <w:rsid w:val="00E36FE8"/>
    <w:rsid w:val="00E42937"/>
    <w:rsid w:val="00E45D2D"/>
    <w:rsid w:val="00E53FAA"/>
    <w:rsid w:val="00E626FA"/>
    <w:rsid w:val="00E82359"/>
    <w:rsid w:val="00E829BD"/>
    <w:rsid w:val="00EC6557"/>
    <w:rsid w:val="00ED1C38"/>
    <w:rsid w:val="00EE482A"/>
    <w:rsid w:val="00F03440"/>
    <w:rsid w:val="00F05FAC"/>
    <w:rsid w:val="00F0706F"/>
    <w:rsid w:val="00F23DFD"/>
    <w:rsid w:val="00F251C6"/>
    <w:rsid w:val="00F74556"/>
    <w:rsid w:val="00F83E36"/>
    <w:rsid w:val="00FA003A"/>
    <w:rsid w:val="00FA34E5"/>
    <w:rsid w:val="00FB2836"/>
    <w:rsid w:val="00FE112E"/>
    <w:rsid w:val="00FE2E38"/>
    <w:rsid w:val="00FF1E11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A6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10C71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01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Carruthers</dc:creator>
  <cp:keywords/>
  <dc:description/>
  <cp:lastModifiedBy>Tom Carruthers</cp:lastModifiedBy>
  <cp:revision>20</cp:revision>
  <dcterms:created xsi:type="dcterms:W3CDTF">2020-10-07T17:18:00Z</dcterms:created>
  <dcterms:modified xsi:type="dcterms:W3CDTF">2021-03-15T23:33:00Z</dcterms:modified>
</cp:coreProperties>
</file>