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4A0C" w:rsidRDefault="007A6FA5">
      <w:r>
        <w:rPr>
          <w:rFonts w:hint="eastAsia"/>
        </w:rPr>
        <w:t>文献综述</w:t>
      </w:r>
    </w:p>
    <w:p w:rsidR="007A6FA5" w:rsidRDefault="007A6FA5">
      <w:r>
        <w:rPr>
          <w:rFonts w:hint="eastAsia"/>
        </w:rPr>
        <w:t>对期货的价格进行以下描述 （类似虚拟货币对于规避风险，投资组合的多样性有很大的帮助）</w:t>
      </w:r>
      <w:r w:rsidR="008E60E2">
        <w:rPr>
          <w:rFonts w:hint="eastAsia"/>
        </w:rPr>
        <w:t xml:space="preserve"> 类似于背景的介绍</w:t>
      </w:r>
    </w:p>
    <w:p w:rsidR="008E60E2" w:rsidRDefault="00AA7AFA">
      <w:r>
        <w:rPr>
          <w:rFonts w:hint="eastAsia"/>
        </w:rPr>
        <w:t>期货产品是怎样的</w:t>
      </w:r>
    </w:p>
    <w:p w:rsidR="009A45C0" w:rsidRDefault="009A45C0">
      <w:r>
        <w:rPr>
          <w:rFonts w:hint="eastAsia"/>
        </w:rPr>
        <w:t>一、引言于文献综述</w:t>
      </w:r>
    </w:p>
    <w:p w:rsidR="004B70F0" w:rsidRDefault="00501313">
      <w:r>
        <w:rPr>
          <w:rFonts w:hint="eastAsia"/>
        </w:rPr>
        <w:t>期货作为全球金融体系</w:t>
      </w:r>
      <w:r w:rsidR="00261CFF">
        <w:rPr>
          <w:rFonts w:hint="eastAsia"/>
        </w:rPr>
        <w:t>的</w:t>
      </w:r>
      <w:r>
        <w:rPr>
          <w:rFonts w:hint="eastAsia"/>
        </w:rPr>
        <w:t>重要的</w:t>
      </w:r>
      <w:r w:rsidR="00261CFF">
        <w:rPr>
          <w:rFonts w:hint="eastAsia"/>
        </w:rPr>
        <w:t>组成部分，是对股票、债券市场的一个重要补充</w:t>
      </w:r>
      <w:r>
        <w:rPr>
          <w:rFonts w:hint="eastAsia"/>
        </w:rPr>
        <w:t>，在调节经济方面</w:t>
      </w:r>
      <w:r w:rsidR="00261CFF">
        <w:rPr>
          <w:rFonts w:hint="eastAsia"/>
        </w:rPr>
        <w:t>具有</w:t>
      </w:r>
      <w:r>
        <w:rPr>
          <w:rFonts w:hint="eastAsia"/>
        </w:rPr>
        <w:t>重要的作用，对期货市场进行研究非常有意义。目前对期货的研究主要集中在能化产品及黑色系产品，能化产品主要集中在原油、PTA等，黑色系产品主要为螺纹钢、铜等，对能化产品职工的甲醇研究较少。</w:t>
      </w:r>
    </w:p>
    <w:p w:rsidR="00E730FB" w:rsidRDefault="009A45C0">
      <w:r>
        <w:rPr>
          <w:rFonts w:hint="eastAsia"/>
        </w:rPr>
        <w:t>梳理国内外研究文献发现，对</w:t>
      </w:r>
      <w:r w:rsidR="00AA2D15">
        <w:rPr>
          <w:rFonts w:hint="eastAsia"/>
        </w:rPr>
        <w:t>金融市场的</w:t>
      </w:r>
      <w:r>
        <w:rPr>
          <w:rFonts w:hint="eastAsia"/>
        </w:rPr>
        <w:t>的研究</w:t>
      </w:r>
      <w:r w:rsidR="00AA2D15">
        <w:rPr>
          <w:rFonts w:hint="eastAsia"/>
        </w:rPr>
        <w:t>方法主要</w:t>
      </w:r>
      <w:r w:rsidR="00676B1D">
        <w:rPr>
          <w:rFonts w:hint="eastAsia"/>
        </w:rPr>
        <w:t>分</w:t>
      </w:r>
      <w:r>
        <w:rPr>
          <w:rFonts w:hint="eastAsia"/>
        </w:rPr>
        <w:t>为</w:t>
      </w:r>
      <w:r w:rsidR="00676B1D">
        <w:rPr>
          <w:rFonts w:hint="eastAsia"/>
        </w:rPr>
        <w:t>传统</w:t>
      </w:r>
      <w:r>
        <w:rPr>
          <w:rFonts w:hint="eastAsia"/>
        </w:rPr>
        <w:t>数理统计</w:t>
      </w:r>
      <w:r w:rsidR="00681029">
        <w:rPr>
          <w:rFonts w:hint="eastAsia"/>
        </w:rPr>
        <w:t>与计量经济学</w:t>
      </w:r>
      <w:r>
        <w:rPr>
          <w:rFonts w:hint="eastAsia"/>
        </w:rPr>
        <w:t>模型和机器学习</w:t>
      </w:r>
      <w:r w:rsidR="004F0544">
        <w:rPr>
          <w:rFonts w:hint="eastAsia"/>
        </w:rPr>
        <w:t>算法</w:t>
      </w:r>
      <w:r>
        <w:rPr>
          <w:rFonts w:hint="eastAsia"/>
        </w:rPr>
        <w:t>模型。</w:t>
      </w:r>
      <w:r w:rsidR="00681029">
        <w:rPr>
          <w:rFonts w:hint="eastAsia"/>
        </w:rPr>
        <w:t>其中数理统计与计量经济学模型包括自回归模型、差分自回归移动平均模型、广义自回归条件异方差模型等</w:t>
      </w:r>
      <w:r w:rsidR="004F0544">
        <w:rPr>
          <w:rFonts w:hint="eastAsia"/>
        </w:rPr>
        <w:t>。</w:t>
      </w:r>
      <w:r w:rsidR="000F2630">
        <w:rPr>
          <w:rFonts w:hint="eastAsia"/>
        </w:rPr>
        <w:t>机器学习算法模型包括决策树、支持向量机回归模型、随机森林、人工神经网络等。</w:t>
      </w:r>
      <w:r w:rsidR="00320262">
        <w:rPr>
          <w:rFonts w:hint="eastAsia"/>
        </w:rPr>
        <w:t>随着计算力的提升，机器学习</w:t>
      </w:r>
      <w:r w:rsidR="00676B1D">
        <w:rPr>
          <w:rFonts w:hint="eastAsia"/>
        </w:rPr>
        <w:t>被逐渐</w:t>
      </w:r>
      <w:r w:rsidR="00320262">
        <w:rPr>
          <w:rFonts w:hint="eastAsia"/>
        </w:rPr>
        <w:t>应用到了金融领域的研究当中</w:t>
      </w:r>
      <w:r w:rsidR="00EE0932">
        <w:rPr>
          <w:rFonts w:hint="eastAsia"/>
        </w:rPr>
        <w:t>，并表现出良好的研究性能。</w:t>
      </w:r>
    </w:p>
    <w:p w:rsidR="00AA7AFA" w:rsidRDefault="0065052C">
      <w:r>
        <w:rPr>
          <w:rFonts w:hint="eastAsia"/>
        </w:rPr>
        <w:t>开始写文献研究的内容</w:t>
      </w:r>
    </w:p>
    <w:p w:rsidR="0065052C" w:rsidRDefault="00F919D9">
      <w:r>
        <w:rPr>
          <w:rFonts w:hint="eastAsia"/>
        </w:rPr>
        <w:t>王锐和陈倬（2</w:t>
      </w:r>
      <w:r>
        <w:t>011</w:t>
      </w:r>
      <w:r>
        <w:rPr>
          <w:rFonts w:hint="eastAsia"/>
        </w:rPr>
        <w:t>）运用V</w:t>
      </w:r>
      <w:r>
        <w:t>A</w:t>
      </w:r>
      <w:r>
        <w:rPr>
          <w:rFonts w:hint="eastAsia"/>
        </w:rPr>
        <w:t>R模型研究了各种因素对</w:t>
      </w:r>
      <w:r w:rsidR="00E65346">
        <w:rPr>
          <w:rFonts w:hint="eastAsia"/>
        </w:rPr>
        <w:t>中国农产品价格波动的影响。</w:t>
      </w:r>
    </w:p>
    <w:p w:rsidR="00EC1738" w:rsidRDefault="00EC1738">
      <w:r>
        <w:rPr>
          <w:rFonts w:hint="eastAsia"/>
        </w:rPr>
        <w:t>吴玉霞和温欣（2</w:t>
      </w:r>
      <w:r>
        <w:t>016</w:t>
      </w:r>
      <w:r>
        <w:rPr>
          <w:rFonts w:hint="eastAsia"/>
        </w:rPr>
        <w:t>）于志军和杨善林（2</w:t>
      </w:r>
      <w:r>
        <w:t>013</w:t>
      </w:r>
      <w:r>
        <w:rPr>
          <w:rFonts w:hint="eastAsia"/>
        </w:rPr>
        <w:t>）分别运用ARIMA模型和误差修正GARCH模型对股价进行了预测研究。</w:t>
      </w:r>
    </w:p>
    <w:p w:rsidR="00EC1738" w:rsidRDefault="00EC1738"/>
    <w:p w:rsidR="00EC1738" w:rsidRDefault="00EC1738">
      <w:r w:rsidRPr="00EC1738">
        <w:t>期货市场 价格受标的物价格、供求状况、信息不对称、周期变 化、社会政策、不可抗力等因素影响，波动极其不规律，导致试验数据在测试过程中存在显著噪声并表 现出不平稳特征。</w:t>
      </w:r>
      <w:r w:rsidR="00BF388D" w:rsidRPr="00BF388D">
        <w:t>这些问题使得线性研究方法在对 该类型数据进行预测时显得有些力不从心，尤其在 面对更高精度预测需求时，线性模型更是会面临瓶颈，较大程度限制时间序列模型的运用与拓展。</w:t>
      </w:r>
    </w:p>
    <w:p w:rsidR="00E9489F" w:rsidRPr="00E9489F" w:rsidRDefault="00E9489F">
      <w:r>
        <w:rPr>
          <w:rFonts w:hint="eastAsia"/>
        </w:rPr>
        <w:t>1</w:t>
      </w:r>
      <w:r>
        <w:t>.</w:t>
      </w:r>
      <w:r w:rsidRPr="00E9489F">
        <w:t>基于动态模型平均的大豆期货价格预测研究</w:t>
      </w:r>
      <w:bookmarkStart w:id="0" w:name="_GoBack"/>
      <w:bookmarkEnd w:id="0"/>
    </w:p>
    <w:p w:rsidR="00EC1738" w:rsidRDefault="00E9489F">
      <w:r>
        <w:rPr>
          <w:rFonts w:hint="eastAsia"/>
        </w:rPr>
        <w:t>2</w:t>
      </w:r>
      <w:r>
        <w:t>.</w:t>
      </w:r>
      <w:r w:rsidRPr="00E9489F">
        <w:t xml:space="preserve"> 中国甲醇期货市场的价格发现功能研究</w:t>
      </w:r>
    </w:p>
    <w:p w:rsidR="00DC1F06" w:rsidRDefault="0059439D">
      <w:r>
        <w:rPr>
          <w:rFonts w:hint="eastAsia"/>
        </w:rPr>
        <w:t>与传统数理统计及计量经济学方法相比，机器学习算法</w:t>
      </w:r>
      <w:r w:rsidR="00BE4586">
        <w:rPr>
          <w:rFonts w:hint="eastAsia"/>
        </w:rPr>
        <w:t>对</w:t>
      </w:r>
      <w:r>
        <w:rPr>
          <w:rFonts w:hint="eastAsia"/>
        </w:rPr>
        <w:t>数据的前提假设较少，具有较好的实验效果。</w:t>
      </w:r>
      <w:r w:rsidR="00BE4586">
        <w:rPr>
          <w:rFonts w:hint="eastAsia"/>
        </w:rPr>
        <w:t>陈标金和王锋（2</w:t>
      </w:r>
      <w:r w:rsidR="00BE4586">
        <w:t>019</w:t>
      </w:r>
      <w:r w:rsidR="00BE4586">
        <w:rPr>
          <w:rFonts w:hint="eastAsia"/>
        </w:rPr>
        <w:t>）采用随机森林算法</w:t>
      </w:r>
      <w:r w:rsidR="0064381B">
        <w:rPr>
          <w:rFonts w:hint="eastAsia"/>
        </w:rPr>
        <w:t>构建</w:t>
      </w:r>
      <w:r w:rsidR="008C370B">
        <w:rPr>
          <w:rFonts w:hint="eastAsia"/>
        </w:rPr>
        <w:t>出有效的国债期货量化投资模型</w:t>
      </w:r>
      <w:r w:rsidR="00E9489F">
        <w:rPr>
          <w:rFonts w:hint="eastAsia"/>
        </w:rPr>
        <w:t>。周亚（2</w:t>
      </w:r>
      <w:r w:rsidR="00E9489F">
        <w:t>021</w:t>
      </w:r>
      <w:r w:rsidR="00E9489F">
        <w:rPr>
          <w:rFonts w:hint="eastAsia"/>
        </w:rPr>
        <w:t>）提出基于XGBoost和弹性网络回归的集成模型来有效识别影响股票指数的日极差预测的重要因素。</w:t>
      </w:r>
      <w:r w:rsidR="0002311E">
        <w:rPr>
          <w:rFonts w:hint="eastAsia"/>
        </w:rPr>
        <w:t>范俊明、刘洪久和胡彦蓉</w:t>
      </w:r>
      <w:r w:rsidR="00A20C59">
        <w:rPr>
          <w:rFonts w:hint="eastAsia"/>
        </w:rPr>
        <w:t>（2</w:t>
      </w:r>
      <w:r w:rsidR="00A20C59">
        <w:t>021</w:t>
      </w:r>
      <w:r w:rsidR="00A20C59">
        <w:rPr>
          <w:rFonts w:hint="eastAsia"/>
        </w:rPr>
        <w:t>）</w:t>
      </w:r>
      <w:r w:rsidR="0002311E">
        <w:rPr>
          <w:rFonts w:hint="eastAsia"/>
        </w:rPr>
        <w:t>采用LSTM网络模型</w:t>
      </w:r>
      <w:r w:rsidR="00F323AC">
        <w:rPr>
          <w:rFonts w:hint="eastAsia"/>
        </w:rPr>
        <w:t>对大豆期货价格进行了良好的预测。</w:t>
      </w:r>
      <w:r w:rsidR="002C0647">
        <w:rPr>
          <w:rFonts w:hint="eastAsia"/>
        </w:rPr>
        <w:t>王纯杰、温丽男和马元嘉（2</w:t>
      </w:r>
      <w:r w:rsidR="002C0647">
        <w:t>020</w:t>
      </w:r>
      <w:r w:rsidR="002C0647">
        <w:rPr>
          <w:rFonts w:hint="eastAsia"/>
        </w:rPr>
        <w:t>）分别利用岭回归和Lasso回归</w:t>
      </w:r>
      <w:r w:rsidR="006F28D7">
        <w:rPr>
          <w:rFonts w:hint="eastAsia"/>
        </w:rPr>
        <w:t>两种方法消除解释变量之间的共线性，构建</w:t>
      </w:r>
      <w:r w:rsidR="00296912">
        <w:rPr>
          <w:rFonts w:hint="eastAsia"/>
        </w:rPr>
        <w:t>出</w:t>
      </w:r>
      <w:r w:rsidR="00512CC0">
        <w:rPr>
          <w:rFonts w:hint="eastAsia"/>
        </w:rPr>
        <w:t>修正的多元回归</w:t>
      </w:r>
      <w:r w:rsidR="006F28D7">
        <w:rPr>
          <w:rFonts w:hint="eastAsia"/>
        </w:rPr>
        <w:t>模型对螺纹钢价格的走势和预测具有重要的参考价值。</w:t>
      </w:r>
      <w:proofErr w:type="spellStart"/>
      <w:r w:rsidR="003E7CC9">
        <w:rPr>
          <w:rFonts w:hint="eastAsia"/>
        </w:rPr>
        <w:t>R</w:t>
      </w:r>
      <w:r w:rsidR="003E7CC9">
        <w:t>.KJana</w:t>
      </w:r>
      <w:proofErr w:type="spellEnd"/>
      <w:r w:rsidR="003E7CC9">
        <w:rPr>
          <w:rFonts w:hint="eastAsia"/>
        </w:rPr>
        <w:t>，</w:t>
      </w:r>
      <w:proofErr w:type="spellStart"/>
      <w:r w:rsidR="003E7CC9">
        <w:t>Indranil</w:t>
      </w:r>
      <w:proofErr w:type="spellEnd"/>
      <w:r w:rsidR="003E7CC9">
        <w:t xml:space="preserve"> Ghosh</w:t>
      </w:r>
      <w:r w:rsidR="003E7CC9">
        <w:rPr>
          <w:rFonts w:hint="eastAsia"/>
        </w:rPr>
        <w:t>和</w:t>
      </w:r>
      <w:proofErr w:type="spellStart"/>
      <w:r w:rsidR="003E7CC9">
        <w:rPr>
          <w:rFonts w:hint="eastAsia"/>
        </w:rPr>
        <w:t>De</w:t>
      </w:r>
      <w:r w:rsidR="003E7CC9">
        <w:t>bojyoti</w:t>
      </w:r>
      <w:proofErr w:type="spellEnd"/>
      <w:r w:rsidR="003E7CC9">
        <w:t xml:space="preserve"> Das</w:t>
      </w:r>
      <w:r w:rsidR="003E7CC9">
        <w:rPr>
          <w:rFonts w:hint="eastAsia"/>
        </w:rPr>
        <w:t>（2</w:t>
      </w:r>
      <w:r w:rsidR="003E7CC9">
        <w:t>021</w:t>
      </w:r>
      <w:r w:rsidR="003E7CC9">
        <w:rPr>
          <w:rFonts w:hint="eastAsia"/>
        </w:rPr>
        <w:t>）</w:t>
      </w:r>
      <w:r w:rsidR="00FA6CE4">
        <w:rPr>
          <w:rFonts w:hint="eastAsia"/>
        </w:rPr>
        <w:t>提出基于</w:t>
      </w:r>
      <w:r w:rsidR="00857164">
        <w:rPr>
          <w:rFonts w:hint="eastAsia"/>
        </w:rPr>
        <w:t>差分进化算法（</w:t>
      </w:r>
      <w:r w:rsidR="00FA6CE4">
        <w:rPr>
          <w:rFonts w:hint="eastAsia"/>
        </w:rPr>
        <w:t>DE</w:t>
      </w:r>
      <w:r w:rsidR="00857164">
        <w:rPr>
          <w:rFonts w:hint="eastAsia"/>
        </w:rPr>
        <w:t>）</w:t>
      </w:r>
      <w:r w:rsidR="00FA6CE4">
        <w:rPr>
          <w:rFonts w:hint="eastAsia"/>
        </w:rPr>
        <w:t>的回归模型框架来对</w:t>
      </w:r>
      <w:r w:rsidR="0097298F">
        <w:rPr>
          <w:rFonts w:hint="eastAsia"/>
        </w:rPr>
        <w:t>一个交易日后的</w:t>
      </w:r>
      <w:r w:rsidR="00FA6CE4">
        <w:rPr>
          <w:rFonts w:hint="eastAsia"/>
        </w:rPr>
        <w:t>比特币价格进行精准的预测。</w:t>
      </w:r>
    </w:p>
    <w:p w:rsidR="0083020F" w:rsidRDefault="0083020F">
      <w:proofErr w:type="spellStart"/>
      <w:r>
        <w:rPr>
          <w:rFonts w:hint="eastAsia"/>
        </w:rPr>
        <w:t>Winky</w:t>
      </w:r>
      <w:r>
        <w:t>.K.o.Ho</w:t>
      </w:r>
      <w:proofErr w:type="spellEnd"/>
      <w:r>
        <w:rPr>
          <w:rFonts w:hint="eastAsia"/>
        </w:rPr>
        <w:t>等（2</w:t>
      </w:r>
      <w:r>
        <w:t>02</w:t>
      </w:r>
      <w:r w:rsidR="00F33EAC">
        <w:t>0</w:t>
      </w:r>
      <w:r>
        <w:rPr>
          <w:rFonts w:hint="eastAsia"/>
        </w:rPr>
        <w:t>）</w:t>
      </w:r>
      <w:r w:rsidR="00425AD1">
        <w:rPr>
          <w:rFonts w:hint="eastAsia"/>
        </w:rPr>
        <w:t>使用随机森林、随机梯度上升和支持向量机对放假价格进行预测，得出随机森林和梯度上升算法能够较为准确的预测</w:t>
      </w:r>
      <w:r w:rsidR="00F33EAC">
        <w:rPr>
          <w:rFonts w:hint="eastAsia"/>
        </w:rPr>
        <w:t>中国商品房</w:t>
      </w:r>
      <w:r w:rsidR="00425AD1">
        <w:rPr>
          <w:rFonts w:hint="eastAsia"/>
        </w:rPr>
        <w:t>的价格。</w:t>
      </w:r>
    </w:p>
    <w:p w:rsidR="00DC1F06" w:rsidRDefault="00C64CAD">
      <w:proofErr w:type="spellStart"/>
      <w:r w:rsidRPr="00C64CAD">
        <w:t>Feggella</w:t>
      </w:r>
      <w:proofErr w:type="spellEnd"/>
      <w:r w:rsidRPr="00C64CAD">
        <w:t xml:space="preserve"> (2019), machine learning is about ‘the science of getting computers to learn and act like humans do, and improve their learning over time in autonomous fashion, by feeding them data and information in the form of observations and real-world interactions’.</w:t>
      </w:r>
    </w:p>
    <w:p w:rsidR="00C64CAD" w:rsidRDefault="00C21ECE">
      <w:pPr>
        <w:rPr>
          <w:rFonts w:hint="eastAsia"/>
        </w:rPr>
      </w:pPr>
      <w:proofErr w:type="spellStart"/>
      <w:r>
        <w:rPr>
          <w:rFonts w:hint="eastAsia"/>
        </w:rPr>
        <w:t>Feggella</w:t>
      </w:r>
      <w:proofErr w:type="spellEnd"/>
      <w:r>
        <w:rPr>
          <w:rFonts w:hint="eastAsia"/>
        </w:rPr>
        <w:t>（2</w:t>
      </w:r>
      <w:r>
        <w:t>019</w:t>
      </w:r>
      <w:r>
        <w:rPr>
          <w:rFonts w:hint="eastAsia"/>
        </w:rPr>
        <w:t>）认为</w:t>
      </w:r>
      <w:r w:rsidR="000C1FA7">
        <w:rPr>
          <w:rFonts w:hint="eastAsia"/>
        </w:rPr>
        <w:t>机器学习是一门让计算机能够像人类一样行为，</w:t>
      </w:r>
      <w:r>
        <w:rPr>
          <w:rFonts w:hint="eastAsia"/>
        </w:rPr>
        <w:t>通过输入数据，</w:t>
      </w:r>
      <w:r w:rsidR="000C1FA7">
        <w:rPr>
          <w:rFonts w:hint="eastAsia"/>
        </w:rPr>
        <w:t>不断地</w:t>
      </w:r>
      <w:r>
        <w:rPr>
          <w:rFonts w:hint="eastAsia"/>
        </w:rPr>
        <w:t>进行</w:t>
      </w:r>
      <w:r w:rsidR="000C1FA7">
        <w:rPr>
          <w:rFonts w:hint="eastAsia"/>
        </w:rPr>
        <w:t>观察和学习来提升自己与真实世界的交互</w:t>
      </w:r>
      <w:r>
        <w:rPr>
          <w:rFonts w:hint="eastAsia"/>
        </w:rPr>
        <w:t>能够</w:t>
      </w:r>
      <w:r w:rsidR="000C1FA7">
        <w:rPr>
          <w:rFonts w:hint="eastAsia"/>
        </w:rPr>
        <w:t>。</w:t>
      </w:r>
    </w:p>
    <w:p w:rsidR="00C64CAD" w:rsidRDefault="00C64CAD" w:rsidP="00C64CAD">
      <w:pPr>
        <w:pStyle w:val="a3"/>
        <w:rPr>
          <w:rFonts w:ascii="MinionPro" w:hAnsi="MinionPro"/>
          <w:sz w:val="22"/>
          <w:szCs w:val="22"/>
        </w:rPr>
      </w:pPr>
      <w:r>
        <w:rPr>
          <w:rFonts w:ascii="MinionPro" w:hAnsi="MinionPro"/>
          <w:sz w:val="22"/>
          <w:szCs w:val="22"/>
        </w:rPr>
        <w:t xml:space="preserve">In econometrics research, economic models are built up to focus on a number of parameters that represent the effects of change in demand and/or supply factors. </w:t>
      </w:r>
      <w:r>
        <w:rPr>
          <w:rFonts w:ascii="MinionPro" w:hAnsi="MinionPro"/>
          <w:sz w:val="22"/>
          <w:szCs w:val="22"/>
        </w:rPr>
        <w:lastRenderedPageBreak/>
        <w:t>Researchers have to correct for heterogeneity and attempt to obtain heteroskedasticity-consistent standard errors and covariances for the estimated parameters (</w:t>
      </w:r>
      <w:proofErr w:type="spellStart"/>
      <w:r>
        <w:rPr>
          <w:rFonts w:ascii="MinionPro" w:hAnsi="MinionPro"/>
          <w:sz w:val="22"/>
          <w:szCs w:val="22"/>
        </w:rPr>
        <w:t>Einav</w:t>
      </w:r>
      <w:proofErr w:type="spellEnd"/>
      <w:r>
        <w:rPr>
          <w:rFonts w:ascii="MinionPro" w:hAnsi="MinionPro"/>
          <w:sz w:val="22"/>
          <w:szCs w:val="22"/>
        </w:rPr>
        <w:t xml:space="preserve"> &amp; Levin, </w:t>
      </w:r>
      <w:r>
        <w:rPr>
          <w:rFonts w:ascii="MinionPro" w:hAnsi="MinionPro"/>
          <w:color w:val="00007F"/>
          <w:sz w:val="22"/>
          <w:szCs w:val="22"/>
        </w:rPr>
        <w:t>2014</w:t>
      </w:r>
      <w:r>
        <w:rPr>
          <w:rFonts w:ascii="MinionPro" w:hAnsi="MinionPro"/>
          <w:sz w:val="22"/>
          <w:szCs w:val="22"/>
        </w:rPr>
        <w:t xml:space="preserve">). They also have to evaluate the robustness of the results by estimating several alternative model specifications. In contrast, machine learning approaches mostly put emphasis on the out-of-sample </w:t>
      </w:r>
      <w:proofErr w:type="spellStart"/>
      <w:r>
        <w:rPr>
          <w:rFonts w:ascii="MinionPro" w:hAnsi="MinionPro"/>
          <w:sz w:val="22"/>
          <w:szCs w:val="22"/>
        </w:rPr>
        <w:t>predic</w:t>
      </w:r>
      <w:proofErr w:type="spellEnd"/>
      <w:r>
        <w:rPr>
          <w:rFonts w:ascii="MinionPro" w:hAnsi="MinionPro"/>
          <w:sz w:val="22"/>
          <w:szCs w:val="22"/>
        </w:rPr>
        <w:t xml:space="preserve">- </w:t>
      </w:r>
      <w:proofErr w:type="spellStart"/>
      <w:r>
        <w:rPr>
          <w:rFonts w:ascii="MinionPro" w:hAnsi="MinionPro"/>
          <w:sz w:val="22"/>
          <w:szCs w:val="22"/>
        </w:rPr>
        <w:t>tions</w:t>
      </w:r>
      <w:proofErr w:type="spellEnd"/>
      <w:r>
        <w:rPr>
          <w:rFonts w:ascii="MinionPro" w:hAnsi="MinionPro"/>
          <w:sz w:val="22"/>
          <w:szCs w:val="22"/>
        </w:rPr>
        <w:t>, and rely on the data-driven model selection to unveil the features with the most explanatory power (</w:t>
      </w:r>
      <w:proofErr w:type="spellStart"/>
      <w:r>
        <w:rPr>
          <w:rFonts w:ascii="MinionPro" w:hAnsi="MinionPro"/>
          <w:sz w:val="22"/>
          <w:szCs w:val="22"/>
        </w:rPr>
        <w:t>Vespignani</w:t>
      </w:r>
      <w:proofErr w:type="spellEnd"/>
      <w:r>
        <w:rPr>
          <w:rFonts w:ascii="MinionPro" w:hAnsi="MinionPro"/>
          <w:sz w:val="22"/>
          <w:szCs w:val="22"/>
        </w:rPr>
        <w:t xml:space="preserve">, </w:t>
      </w:r>
      <w:r>
        <w:rPr>
          <w:rFonts w:ascii="MinionPro" w:hAnsi="MinionPro"/>
          <w:color w:val="00007F"/>
          <w:sz w:val="22"/>
          <w:szCs w:val="22"/>
        </w:rPr>
        <w:t>2009</w:t>
      </w:r>
      <w:r>
        <w:rPr>
          <w:rFonts w:ascii="MinionPro" w:hAnsi="MinionPro"/>
          <w:sz w:val="22"/>
          <w:szCs w:val="22"/>
        </w:rPr>
        <w:t xml:space="preserve">). </w:t>
      </w:r>
    </w:p>
    <w:p w:rsidR="00C21ECE" w:rsidRDefault="004D30BC" w:rsidP="00C64CAD">
      <w:pPr>
        <w:pStyle w:val="a3"/>
        <w:rPr>
          <w:rFonts w:hint="eastAsia"/>
        </w:rPr>
      </w:pPr>
      <w:proofErr w:type="spellStart"/>
      <w:r>
        <w:rPr>
          <w:rFonts w:hint="eastAsia"/>
        </w:rPr>
        <w:t>Einav</w:t>
      </w:r>
      <w:proofErr w:type="spellEnd"/>
      <w:r>
        <w:rPr>
          <w:rFonts w:hint="eastAsia"/>
        </w:rPr>
        <w:t>和Levin（2</w:t>
      </w:r>
      <w:r>
        <w:t>014</w:t>
      </w:r>
      <w:r>
        <w:rPr>
          <w:rFonts w:hint="eastAsia"/>
        </w:rPr>
        <w:t>）</w:t>
      </w:r>
      <w:r w:rsidR="006E6C4D">
        <w:rPr>
          <w:rFonts w:hint="eastAsia"/>
        </w:rPr>
        <w:t>指出</w:t>
      </w:r>
      <w:r w:rsidR="00C21ECE">
        <w:rPr>
          <w:rFonts w:hint="eastAsia"/>
        </w:rPr>
        <w:t>在经济学研究领域中，经济模型关注的重点主要是能够代表供需变化的因素上面。</w:t>
      </w:r>
      <w:r>
        <w:rPr>
          <w:rFonts w:hint="eastAsia"/>
        </w:rPr>
        <w:t>研究人员需要对异质性进行校正，并试图获得估计参数的异方差一致的标准误差和协方差。</w:t>
      </w:r>
      <w:r w:rsidR="008A3773">
        <w:rPr>
          <w:rFonts w:hint="eastAsia"/>
        </w:rPr>
        <w:t>此外还需要通过不同模型来评估结果的鲁棒性。</w:t>
      </w:r>
      <w:r w:rsidR="00E70AEE">
        <w:rPr>
          <w:rFonts w:hint="eastAsia"/>
        </w:rPr>
        <w:t>而机器学习方法</w:t>
      </w:r>
      <w:r w:rsidR="00091FE5">
        <w:rPr>
          <w:rFonts w:hint="eastAsia"/>
        </w:rPr>
        <w:t>以数据为驱动，将重点放在模型的输出结果上，进而揭示出特征对模型的解释能力</w:t>
      </w:r>
      <w:r w:rsidR="00DA55B7">
        <w:rPr>
          <w:rFonts w:hint="eastAsia"/>
        </w:rPr>
        <w:t>（</w:t>
      </w:r>
      <w:proofErr w:type="spellStart"/>
      <w:r w:rsidR="00DA55B7">
        <w:rPr>
          <w:rFonts w:hint="eastAsia"/>
        </w:rPr>
        <w:t>Vespignani</w:t>
      </w:r>
      <w:proofErr w:type="spellEnd"/>
      <w:r w:rsidR="00DA55B7">
        <w:rPr>
          <w:rFonts w:hint="eastAsia"/>
        </w:rPr>
        <w:t>，</w:t>
      </w:r>
      <w:r w:rsidR="00DA55B7">
        <w:t>2009</w:t>
      </w:r>
      <w:r w:rsidR="00DA55B7">
        <w:rPr>
          <w:rFonts w:hint="eastAsia"/>
        </w:rPr>
        <w:t>）</w:t>
      </w:r>
      <w:r w:rsidR="00091FE5">
        <w:rPr>
          <w:rFonts w:hint="eastAsia"/>
        </w:rPr>
        <w:t>。</w:t>
      </w:r>
    </w:p>
    <w:p w:rsidR="00C64CAD" w:rsidRPr="00DA55B7" w:rsidRDefault="00C64CAD"/>
    <w:p w:rsidR="00B63D9D" w:rsidRDefault="00B63D9D" w:rsidP="00B63D9D">
      <w:pPr>
        <w:pStyle w:val="a3"/>
      </w:pPr>
      <w:r>
        <w:rPr>
          <w:rFonts w:ascii="MinionPro" w:hAnsi="MinionPro"/>
          <w:sz w:val="22"/>
          <w:szCs w:val="22"/>
        </w:rPr>
        <w:t xml:space="preserve">due to many decision trees participating in the process, random forest (RF) is used because it can reduce over-fitting of data. Previous property research has also demonstrated that random forest is a robust </w:t>
      </w:r>
      <w:proofErr w:type="spellStart"/>
      <w:r>
        <w:rPr>
          <w:rFonts w:ascii="MinionPro" w:hAnsi="MinionPro"/>
          <w:sz w:val="22"/>
          <w:szCs w:val="22"/>
        </w:rPr>
        <w:t>algo</w:t>
      </w:r>
      <w:proofErr w:type="spellEnd"/>
      <w:r>
        <w:rPr>
          <w:rFonts w:ascii="MinionPro" w:hAnsi="MinionPro"/>
          <w:sz w:val="22"/>
          <w:szCs w:val="22"/>
        </w:rPr>
        <w:t xml:space="preserve">- </w:t>
      </w:r>
      <w:proofErr w:type="spellStart"/>
      <w:r>
        <w:rPr>
          <w:rFonts w:ascii="MinionPro" w:hAnsi="MinionPro"/>
          <w:sz w:val="22"/>
          <w:szCs w:val="22"/>
        </w:rPr>
        <w:t>rithm</w:t>
      </w:r>
      <w:proofErr w:type="spellEnd"/>
      <w:r>
        <w:rPr>
          <w:rFonts w:ascii="MinionPro" w:hAnsi="MinionPro"/>
          <w:sz w:val="22"/>
          <w:szCs w:val="22"/>
        </w:rPr>
        <w:t xml:space="preserve"> which provides accurate predictions (</w:t>
      </w:r>
      <w:proofErr w:type="spellStart"/>
      <w:r>
        <w:rPr>
          <w:rFonts w:ascii="MinionPro" w:hAnsi="MinionPro"/>
          <w:sz w:val="22"/>
          <w:szCs w:val="22"/>
        </w:rPr>
        <w:t>Mohd</w:t>
      </w:r>
      <w:proofErr w:type="spellEnd"/>
      <w:r>
        <w:rPr>
          <w:rFonts w:ascii="MinionPro" w:hAnsi="MinionPro"/>
          <w:sz w:val="22"/>
          <w:szCs w:val="22"/>
        </w:rPr>
        <w:t xml:space="preserve"> et al., </w:t>
      </w:r>
      <w:r>
        <w:rPr>
          <w:rFonts w:ascii="MinionPro" w:hAnsi="MinionPro"/>
          <w:color w:val="00007F"/>
          <w:sz w:val="22"/>
          <w:szCs w:val="22"/>
        </w:rPr>
        <w:t>2019</w:t>
      </w:r>
      <w:r>
        <w:rPr>
          <w:rFonts w:ascii="MinionPro" w:hAnsi="MinionPro"/>
          <w:sz w:val="22"/>
          <w:szCs w:val="22"/>
        </w:rPr>
        <w:t xml:space="preserve">; Mullainathan &amp; </w:t>
      </w:r>
      <w:proofErr w:type="spellStart"/>
      <w:r>
        <w:rPr>
          <w:rFonts w:ascii="MinionPro" w:hAnsi="MinionPro"/>
          <w:sz w:val="22"/>
          <w:szCs w:val="22"/>
        </w:rPr>
        <w:t>Spiess</w:t>
      </w:r>
      <w:proofErr w:type="spellEnd"/>
      <w:r>
        <w:rPr>
          <w:rFonts w:ascii="MinionPro" w:hAnsi="MinionPro"/>
          <w:sz w:val="22"/>
          <w:szCs w:val="22"/>
        </w:rPr>
        <w:t xml:space="preserve">, </w:t>
      </w:r>
      <w:r>
        <w:rPr>
          <w:rFonts w:ascii="MinionPro" w:hAnsi="MinionPro"/>
          <w:color w:val="00007F"/>
          <w:sz w:val="22"/>
          <w:szCs w:val="22"/>
        </w:rPr>
        <w:t>2017</w:t>
      </w:r>
      <w:r>
        <w:rPr>
          <w:rFonts w:ascii="MinionPro" w:hAnsi="MinionPro"/>
          <w:sz w:val="22"/>
          <w:szCs w:val="22"/>
        </w:rPr>
        <w:t xml:space="preserve">; </w:t>
      </w:r>
      <w:proofErr w:type="spellStart"/>
      <w:r>
        <w:rPr>
          <w:rFonts w:ascii="MinionPro" w:hAnsi="MinionPro"/>
          <w:sz w:val="22"/>
          <w:szCs w:val="22"/>
        </w:rPr>
        <w:t>Pérez-Rave</w:t>
      </w:r>
      <w:proofErr w:type="spellEnd"/>
      <w:r>
        <w:rPr>
          <w:rFonts w:ascii="MinionPro" w:hAnsi="MinionPro"/>
          <w:sz w:val="22"/>
          <w:szCs w:val="22"/>
        </w:rPr>
        <w:t xml:space="preserve"> et al., </w:t>
      </w:r>
      <w:r>
        <w:rPr>
          <w:rFonts w:ascii="MinionPro" w:hAnsi="MinionPro"/>
          <w:color w:val="00007F"/>
          <w:sz w:val="22"/>
          <w:szCs w:val="22"/>
        </w:rPr>
        <w:t>2019</w:t>
      </w:r>
      <w:r>
        <w:rPr>
          <w:rFonts w:ascii="MinionPro" w:hAnsi="MinionPro"/>
          <w:sz w:val="22"/>
          <w:szCs w:val="22"/>
        </w:rPr>
        <w:t xml:space="preserve">). </w:t>
      </w:r>
    </w:p>
    <w:p w:rsidR="00B63D9D" w:rsidRDefault="00B63D9D" w:rsidP="00B63D9D">
      <w:pPr>
        <w:pStyle w:val="a3"/>
        <w:rPr>
          <w:rFonts w:ascii="TimesNewRomanMTStd" w:hAnsi="TimesNewRomanMTStd"/>
          <w:sz w:val="22"/>
          <w:szCs w:val="22"/>
        </w:rPr>
      </w:pPr>
      <w:proofErr w:type="spellStart"/>
      <w:r>
        <w:rPr>
          <w:rFonts w:ascii="TimesNewRomanMTStd" w:hAnsi="TimesNewRomanMTStd"/>
          <w:sz w:val="22"/>
          <w:szCs w:val="22"/>
        </w:rPr>
        <w:t>Misra</w:t>
      </w:r>
      <w:proofErr w:type="spellEnd"/>
      <w:r>
        <w:rPr>
          <w:rFonts w:ascii="TimesNewRomanMTStd" w:hAnsi="TimesNewRomanMTStd"/>
          <w:sz w:val="22"/>
          <w:szCs w:val="22"/>
        </w:rPr>
        <w:t xml:space="preserve"> et al. [</w:t>
      </w:r>
      <w:r>
        <w:rPr>
          <w:rFonts w:ascii="TimesNewRomanMTStd" w:hAnsi="TimesNewRomanMTStd"/>
          <w:color w:val="4FD3FF"/>
          <w:sz w:val="22"/>
          <w:szCs w:val="22"/>
        </w:rPr>
        <w:t>21</w:t>
      </w:r>
      <w:r>
        <w:rPr>
          <w:rFonts w:ascii="TimesNewRomanMTStd" w:hAnsi="TimesNewRomanMTStd"/>
          <w:sz w:val="22"/>
          <w:szCs w:val="22"/>
        </w:rPr>
        <w:t xml:space="preserve">] discussed linear classification with support vector machine (SVM) and artificial neural networks to accurately forecast the market’s daily movements. </w:t>
      </w:r>
    </w:p>
    <w:p w:rsidR="00676B1D" w:rsidRPr="00676B1D" w:rsidRDefault="00676B1D" w:rsidP="00B63D9D">
      <w:pPr>
        <w:pStyle w:val="a3"/>
        <w:rPr>
          <w:rFonts w:hint="eastAsia"/>
        </w:rPr>
      </w:pPr>
      <w:r>
        <w:rPr>
          <w:rFonts w:hint="eastAsia"/>
        </w:rPr>
        <w:t>随机森林算法是集成多棵决策树的集成模型，可以有效地避免模型的过拟合，</w:t>
      </w:r>
      <w:proofErr w:type="spellStart"/>
      <w:r>
        <w:rPr>
          <w:rFonts w:hint="eastAsia"/>
        </w:rPr>
        <w:t>Mohd</w:t>
      </w:r>
      <w:proofErr w:type="spellEnd"/>
      <w:r>
        <w:t xml:space="preserve"> </w:t>
      </w:r>
      <w:r>
        <w:rPr>
          <w:rFonts w:hint="eastAsia"/>
        </w:rPr>
        <w:t>et</w:t>
      </w:r>
      <w:r>
        <w:t xml:space="preserve"> </w:t>
      </w:r>
      <w:r>
        <w:rPr>
          <w:rFonts w:hint="eastAsia"/>
        </w:rPr>
        <w:t>al</w:t>
      </w:r>
      <w:r>
        <w:t>.2019</w:t>
      </w:r>
      <w:r>
        <w:rPr>
          <w:rFonts w:hint="eastAsia"/>
        </w:rPr>
        <w:t>，Mullainathan、</w:t>
      </w:r>
      <w:proofErr w:type="spellStart"/>
      <w:r>
        <w:rPr>
          <w:rFonts w:hint="eastAsia"/>
        </w:rPr>
        <w:t>Spiess</w:t>
      </w:r>
      <w:proofErr w:type="spellEnd"/>
      <w:r>
        <w:rPr>
          <w:rFonts w:hint="eastAsia"/>
        </w:rPr>
        <w:t>，2</w:t>
      </w:r>
      <w:r>
        <w:t>017</w:t>
      </w:r>
      <w:r>
        <w:rPr>
          <w:rFonts w:hint="eastAsia"/>
        </w:rPr>
        <w:t>和</w:t>
      </w:r>
      <w:proofErr w:type="spellStart"/>
      <w:r>
        <w:rPr>
          <w:rFonts w:ascii="MinionPro" w:hAnsi="MinionPro"/>
          <w:sz w:val="22"/>
          <w:szCs w:val="22"/>
        </w:rPr>
        <w:t>Pérez-Rave</w:t>
      </w:r>
      <w:proofErr w:type="spellEnd"/>
      <w:r>
        <w:rPr>
          <w:rFonts w:ascii="MinionPro" w:hAnsi="MinionPro"/>
          <w:sz w:val="22"/>
          <w:szCs w:val="22"/>
        </w:rPr>
        <w:t xml:space="preserve"> et al., </w:t>
      </w:r>
      <w:r>
        <w:rPr>
          <w:rFonts w:ascii="MinionPro" w:hAnsi="MinionPro"/>
          <w:color w:val="00007F"/>
          <w:sz w:val="22"/>
          <w:szCs w:val="22"/>
        </w:rPr>
        <w:t>2019</w:t>
      </w:r>
      <w:r>
        <w:rPr>
          <w:rFonts w:ascii="MinionPro" w:hAnsi="MinionPro" w:hint="eastAsia"/>
          <w:color w:val="00007F"/>
          <w:sz w:val="22"/>
          <w:szCs w:val="22"/>
        </w:rPr>
        <w:t>均指出随机森林是一个能够做出精确预测的强鲁棒性算法。</w:t>
      </w:r>
    </w:p>
    <w:p w:rsidR="00C64CAD" w:rsidRDefault="00C64CAD"/>
    <w:p w:rsidR="000666F6" w:rsidRDefault="004339DE" w:rsidP="006941F8">
      <w:pPr>
        <w:pStyle w:val="a3"/>
        <w:rPr>
          <w:rFonts w:ascii="URWPalladioL" w:hAnsi="URWPalladioL" w:hint="eastAsia"/>
          <w:b/>
          <w:bCs/>
          <w:sz w:val="20"/>
          <w:szCs w:val="20"/>
        </w:rPr>
      </w:pPr>
      <w:r w:rsidRPr="000666F6">
        <w:rPr>
          <w:rFonts w:ascii="URWPalladioL" w:hAnsi="URWPalladioL"/>
          <w:b/>
          <w:bCs/>
          <w:sz w:val="20"/>
          <w:szCs w:val="20"/>
        </w:rPr>
        <w:t>Alexandre Lucas</w:t>
      </w:r>
      <w:r>
        <w:rPr>
          <w:rFonts w:ascii="URWPalladioL" w:hAnsi="URWPalladioL" w:hint="eastAsia"/>
          <w:b/>
          <w:bCs/>
          <w:sz w:val="20"/>
          <w:szCs w:val="20"/>
        </w:rPr>
        <w:t>等</w:t>
      </w:r>
      <w:r w:rsidRPr="000666F6">
        <w:rPr>
          <w:rFonts w:ascii="URWPalladioL" w:hAnsi="URWPalladioL" w:hint="eastAsia"/>
          <w:b/>
          <w:bCs/>
          <w:sz w:val="20"/>
          <w:szCs w:val="20"/>
        </w:rPr>
        <w:t>（</w:t>
      </w:r>
      <w:r w:rsidRPr="000666F6">
        <w:rPr>
          <w:rFonts w:ascii="URWPalladioL" w:hAnsi="URWPalladioL" w:hint="eastAsia"/>
          <w:b/>
          <w:bCs/>
          <w:sz w:val="20"/>
          <w:szCs w:val="20"/>
        </w:rPr>
        <w:t>2</w:t>
      </w:r>
      <w:r w:rsidRPr="000666F6">
        <w:rPr>
          <w:rFonts w:ascii="URWPalladioL" w:hAnsi="URWPalladioL"/>
          <w:b/>
          <w:bCs/>
          <w:sz w:val="20"/>
          <w:szCs w:val="20"/>
        </w:rPr>
        <w:t>020</w:t>
      </w:r>
      <w:r w:rsidRPr="000666F6">
        <w:rPr>
          <w:rFonts w:ascii="URWPalladioL" w:hAnsi="URWPalladioL" w:hint="eastAsia"/>
          <w:b/>
          <w:bCs/>
          <w:sz w:val="20"/>
          <w:szCs w:val="20"/>
        </w:rPr>
        <w:t>）</w:t>
      </w:r>
      <w:r>
        <w:rPr>
          <w:rFonts w:ascii="URWPalladioL" w:hAnsi="URWPalladioL" w:hint="eastAsia"/>
          <w:b/>
          <w:bCs/>
          <w:sz w:val="20"/>
          <w:szCs w:val="20"/>
        </w:rPr>
        <w:t>使用梯度提升、随机森林和</w:t>
      </w:r>
      <w:r>
        <w:rPr>
          <w:rFonts w:ascii="URWPalladioL" w:hAnsi="URWPalladioL" w:hint="eastAsia"/>
          <w:b/>
          <w:bCs/>
          <w:sz w:val="20"/>
          <w:szCs w:val="20"/>
        </w:rPr>
        <w:t>XGBoost</w:t>
      </w:r>
      <w:r>
        <w:rPr>
          <w:rFonts w:ascii="URWPalladioL" w:hAnsi="URWPalladioL" w:hint="eastAsia"/>
          <w:b/>
          <w:bCs/>
          <w:sz w:val="20"/>
          <w:szCs w:val="20"/>
        </w:rPr>
        <w:t>对</w:t>
      </w:r>
      <w:r w:rsidR="00BE0C37">
        <w:rPr>
          <w:rFonts w:ascii="URWPalladioL" w:hAnsi="URWPalladioL" w:hint="eastAsia"/>
          <w:b/>
          <w:bCs/>
          <w:sz w:val="20"/>
          <w:szCs w:val="20"/>
        </w:rPr>
        <w:t>居民电</w:t>
      </w:r>
      <w:r>
        <w:rPr>
          <w:rFonts w:ascii="URWPalladioL" w:hAnsi="URWPalladioL" w:hint="eastAsia"/>
          <w:b/>
          <w:bCs/>
          <w:sz w:val="20"/>
          <w:szCs w:val="20"/>
        </w:rPr>
        <w:t>价进行预测得出</w:t>
      </w:r>
      <w:r>
        <w:rPr>
          <w:rFonts w:ascii="URWPalladioL" w:hAnsi="URWPalladioL" w:hint="eastAsia"/>
          <w:b/>
          <w:bCs/>
          <w:sz w:val="20"/>
          <w:szCs w:val="20"/>
        </w:rPr>
        <w:t>XGBoost</w:t>
      </w:r>
      <w:r>
        <w:rPr>
          <w:rFonts w:ascii="URWPalladioL" w:hAnsi="URWPalladioL" w:hint="eastAsia"/>
          <w:b/>
          <w:bCs/>
          <w:sz w:val="20"/>
          <w:szCs w:val="20"/>
        </w:rPr>
        <w:t>对能源的价格能够较好的预测</w:t>
      </w:r>
    </w:p>
    <w:p w:rsidR="006941F8" w:rsidRPr="000666F6" w:rsidRDefault="006941F8" w:rsidP="006941F8">
      <w:pPr>
        <w:pStyle w:val="a3"/>
        <w:rPr>
          <w:rFonts w:ascii="URWPalladioL" w:hAnsi="URWPalladioL" w:hint="eastAsia"/>
          <w:b/>
          <w:bCs/>
          <w:sz w:val="20"/>
          <w:szCs w:val="20"/>
        </w:rPr>
      </w:pPr>
      <w:r>
        <w:rPr>
          <w:rFonts w:ascii="URWPalladioL" w:hAnsi="URWPalladioL"/>
          <w:sz w:val="20"/>
          <w:szCs w:val="20"/>
        </w:rPr>
        <w:t>The model returns a Mean Absolute Error (MAE) of 7.89 £</w:t>
      </w:r>
      <w:r>
        <w:rPr>
          <w:rFonts w:ascii="Rpxr" w:hAnsi="Rpxr"/>
          <w:sz w:val="20"/>
          <w:szCs w:val="20"/>
        </w:rPr>
        <w:t>/</w:t>
      </w:r>
      <w:r>
        <w:rPr>
          <w:rFonts w:ascii="URWPalladioL" w:hAnsi="URWPalladioL"/>
          <w:sz w:val="20"/>
          <w:szCs w:val="20"/>
        </w:rPr>
        <w:t>MWh, a coe</w:t>
      </w:r>
      <w:r>
        <w:rPr>
          <w:rFonts w:ascii="Rpxr" w:hAnsi="Rpxr"/>
          <w:sz w:val="20"/>
          <w:szCs w:val="20"/>
        </w:rPr>
        <w:t>ffi</w:t>
      </w:r>
      <w:r>
        <w:rPr>
          <w:rFonts w:ascii="URWPalladioL" w:hAnsi="URWPalladioL"/>
          <w:sz w:val="20"/>
          <w:szCs w:val="20"/>
        </w:rPr>
        <w:t xml:space="preserve">cient of determination (R2 score) of 76.8% and a Mean Squared Error (MSE) of 124.74. The variables that contribute the most to the model are the Net Imbalance Volume, the LOLP (aggregated), the month and the De-rated margins (aggregated) with 28.6%, 27.5%, 14.0%, and 8.9% of weight on feature importance respectively. </w:t>
      </w:r>
    </w:p>
    <w:p w:rsidR="006941F8" w:rsidRPr="006941F8" w:rsidRDefault="006941F8" w:rsidP="004339DE">
      <w:pPr>
        <w:pStyle w:val="a3"/>
      </w:pPr>
    </w:p>
    <w:p w:rsidR="004339DE" w:rsidRPr="006941F8" w:rsidRDefault="004339DE"/>
    <w:p w:rsidR="004339DE" w:rsidRPr="006941F8" w:rsidRDefault="004339DE"/>
    <w:p w:rsidR="004339DE" w:rsidRPr="006941F8" w:rsidRDefault="004339DE"/>
    <w:p w:rsidR="00DC1F06" w:rsidRPr="006941F8" w:rsidRDefault="00DC1F06"/>
    <w:p w:rsidR="0065052C" w:rsidRPr="009C6A3E" w:rsidRDefault="006B05F9">
      <w:r w:rsidRPr="006B05F9">
        <w:lastRenderedPageBreak/>
        <w:t xml:space="preserve">Improvement in computing technology has made it possible to examine social </w:t>
      </w:r>
      <w:proofErr w:type="spellStart"/>
      <w:r w:rsidRPr="006B05F9">
        <w:t>informa</w:t>
      </w:r>
      <w:proofErr w:type="spellEnd"/>
      <w:r w:rsidRPr="006B05F9">
        <w:t xml:space="preserve">- </w:t>
      </w:r>
      <w:proofErr w:type="spellStart"/>
      <w:r w:rsidRPr="006B05F9">
        <w:t>tion</w:t>
      </w:r>
      <w:proofErr w:type="spellEnd"/>
      <w:r w:rsidRPr="006B05F9">
        <w:t xml:space="preserve"> that cannot previously be captured, processed and </w:t>
      </w:r>
      <w:proofErr w:type="spellStart"/>
      <w:r w:rsidRPr="006B05F9">
        <w:t>analysed</w:t>
      </w:r>
      <w:proofErr w:type="spellEnd"/>
      <w:r w:rsidRPr="006B05F9">
        <w:t xml:space="preserve">. New analytical </w:t>
      </w:r>
      <w:proofErr w:type="spellStart"/>
      <w:r w:rsidRPr="006B05F9">
        <w:t>techni</w:t>
      </w:r>
      <w:proofErr w:type="spellEnd"/>
      <w:r w:rsidRPr="006B05F9">
        <w:t>- ques of machine learning can be used in property research. This study is an exploratory attempt to use three machine learning algorithms in estimating housing prices, and then compare their results.</w:t>
      </w:r>
    </w:p>
    <w:p w:rsidR="008E60E2" w:rsidRDefault="00C33968">
      <w:r>
        <w:rPr>
          <w:rFonts w:hint="eastAsia"/>
        </w:rPr>
        <w:t>说一下目前的问题（比如说目前比特币的return</w:t>
      </w:r>
      <w:r>
        <w:t xml:space="preserve"> </w:t>
      </w:r>
      <w:r>
        <w:rPr>
          <w:rFonts w:hint="eastAsia"/>
        </w:rPr>
        <w:t>behavior</w:t>
      </w:r>
      <w:r>
        <w:t xml:space="preserve"> </w:t>
      </w:r>
      <w:r>
        <w:rPr>
          <w:rFonts w:hint="eastAsia"/>
        </w:rPr>
        <w:t>is</w:t>
      </w:r>
      <w:r>
        <w:t xml:space="preserve"> </w:t>
      </w:r>
      <w:r>
        <w:rPr>
          <w:rFonts w:hint="eastAsia"/>
        </w:rPr>
        <w:t>chaotic</w:t>
      </w:r>
      <w:r>
        <w:t xml:space="preserve"> </w:t>
      </w:r>
      <w:r>
        <w:rPr>
          <w:rFonts w:hint="eastAsia"/>
        </w:rPr>
        <w:t>and</w:t>
      </w:r>
      <w:r>
        <w:t xml:space="preserve"> </w:t>
      </w:r>
      <w:r>
        <w:rPr>
          <w:rFonts w:hint="eastAsia"/>
        </w:rPr>
        <w:t>multifractal）</w:t>
      </w:r>
    </w:p>
    <w:p w:rsidR="00C33968" w:rsidRDefault="00C33968">
      <w:r>
        <w:rPr>
          <w:rFonts w:hint="eastAsia"/>
        </w:rPr>
        <w:t>（如比特币目前存在的问题，其实也就是本文研究的目的或者主题）</w:t>
      </w:r>
    </w:p>
    <w:p w:rsidR="00C33968" w:rsidRDefault="00C33968"/>
    <w:p w:rsidR="00C33968" w:rsidRDefault="006A68E9">
      <w:r>
        <w:rPr>
          <w:rFonts w:hint="eastAsia"/>
        </w:rPr>
        <w:t>一些研究研究处理期货价格和一些因素有关（如现货价格、库存、毛利等）</w:t>
      </w:r>
      <w:r w:rsidR="00FF4CC8">
        <w:rPr>
          <w:rFonts w:hint="eastAsia"/>
        </w:rPr>
        <w:t xml:space="preserve"> </w:t>
      </w:r>
    </w:p>
    <w:p w:rsidR="00FF4CC8" w:rsidRDefault="00FF4CC8">
      <w:r>
        <w:rPr>
          <w:rFonts w:hint="eastAsia"/>
        </w:rPr>
        <w:t>由于高度的非静态性、非线性、多种多样的行为和一些无法控制的因素影响着期货价格的评估或者预测（看有没有相关方面的论文可以引用）</w:t>
      </w:r>
    </w:p>
    <w:p w:rsidR="00FF4CC8" w:rsidRDefault="00FF4CC8"/>
    <w:p w:rsidR="00F3085F" w:rsidRDefault="00F3085F">
      <w:r>
        <w:rPr>
          <w:rFonts w:hint="eastAsia"/>
        </w:rPr>
        <w:t>传统的预测模型例如MA，Autoregressive（AR），autoregressive</w:t>
      </w:r>
      <w:r>
        <w:t xml:space="preserve"> </w:t>
      </w:r>
      <w:r>
        <w:rPr>
          <w:rFonts w:hint="eastAsia"/>
        </w:rPr>
        <w:t>integrated</w:t>
      </w:r>
      <w:r>
        <w:t xml:space="preserve"> </w:t>
      </w:r>
      <w:r>
        <w:rPr>
          <w:rFonts w:hint="eastAsia"/>
        </w:rPr>
        <w:t>moving</w:t>
      </w:r>
      <w:r>
        <w:t xml:space="preserve"> </w:t>
      </w:r>
      <w:r>
        <w:rPr>
          <w:rFonts w:hint="eastAsia"/>
        </w:rPr>
        <w:t xml:space="preserve">average（ARIMA）无法正确的进行预测比特币的价格 </w:t>
      </w:r>
    </w:p>
    <w:p w:rsidR="00FF4CC8" w:rsidRDefault="00A03A1D">
      <w:r>
        <w:rPr>
          <w:rFonts w:hint="eastAsia"/>
        </w:rPr>
        <w:t>并指出这些传统模型的缺点是要求数据是静态的，homoscedasticity</w:t>
      </w:r>
      <w:r>
        <w:t xml:space="preserve"> </w:t>
      </w:r>
      <w:r>
        <w:rPr>
          <w:rFonts w:hint="eastAsia"/>
        </w:rPr>
        <w:t>of</w:t>
      </w:r>
      <w:r>
        <w:t xml:space="preserve"> </w:t>
      </w:r>
      <w:r>
        <w:rPr>
          <w:rFonts w:hint="eastAsia"/>
        </w:rPr>
        <w:t>errors</w:t>
      </w:r>
    </w:p>
    <w:p w:rsidR="00A03A1D" w:rsidRDefault="00A03A1D"/>
    <w:p w:rsidR="00A03A1D" w:rsidRDefault="00A03A1D">
      <w:r>
        <w:rPr>
          <w:rFonts w:hint="eastAsia"/>
        </w:rPr>
        <w:t>研究人员提出机器学习，深度学习以及动态模型，计算机智能可以减轻这方面的限制</w:t>
      </w:r>
    </w:p>
    <w:p w:rsidR="00A03A1D" w:rsidRDefault="00A03A1D"/>
    <w:p w:rsidR="00A03A1D" w:rsidRDefault="00F954D3">
      <w:r>
        <w:rPr>
          <w:rFonts w:hint="eastAsia"/>
        </w:rPr>
        <w:t>本文呈现出一个有效的基于回归的预测模型框架来预测后一个交易日的比特币的价格</w:t>
      </w:r>
    </w:p>
    <w:p w:rsidR="00F954D3" w:rsidRDefault="00A8026F">
      <w:r>
        <w:rPr>
          <w:rFonts w:hint="eastAsia"/>
        </w:rPr>
        <w:t>一个精确的后一个交易日的预测模型可能为日常交易者做出更好的投资决策并在投资过程中获利</w:t>
      </w:r>
    </w:p>
    <w:p w:rsidR="00A8026F" w:rsidRDefault="00A8026F"/>
    <w:p w:rsidR="009279C4" w:rsidRDefault="009279C4">
      <w:r>
        <w:rPr>
          <w:rFonts w:hint="eastAsia"/>
        </w:rPr>
        <w:t>介绍一下本文的研究工作</w:t>
      </w:r>
    </w:p>
    <w:p w:rsidR="009279C4" w:rsidRDefault="00C45214">
      <w:r>
        <w:rPr>
          <w:rFonts w:hint="eastAsia"/>
        </w:rPr>
        <w:t>含交叉项的多项式回归，随机森林，XGBoost作了哪些工作</w:t>
      </w:r>
    </w:p>
    <w:p w:rsidR="00C45214" w:rsidRDefault="00C45214">
      <w:r>
        <w:rPr>
          <w:rFonts w:hint="eastAsia"/>
        </w:rPr>
        <w:t>对交叉项多项式回归，随机森林，XGBoost的超参数进行调优是必要的，in</w:t>
      </w:r>
      <w:r>
        <w:t xml:space="preserve"> order to </w:t>
      </w:r>
      <w:r>
        <w:rPr>
          <w:rFonts w:hint="eastAsia"/>
        </w:rPr>
        <w:t>确保较高准确度的预测模型</w:t>
      </w:r>
    </w:p>
    <w:p w:rsidR="002B56F3" w:rsidRDefault="002B56F3">
      <w:r>
        <w:rPr>
          <w:rFonts w:hint="eastAsia"/>
        </w:rPr>
        <w:t>当然我们也要评估多项式回归的系数</w:t>
      </w:r>
    </w:p>
    <w:p w:rsidR="002C6C4B" w:rsidRDefault="002C6C4B"/>
    <w:p w:rsidR="002C6C4B" w:rsidRDefault="002C6C4B">
      <w:r>
        <w:rPr>
          <w:rFonts w:hint="eastAsia"/>
        </w:rPr>
        <w:t>使用MLP，RF，ANFIS，SVR，MARS</w:t>
      </w:r>
    </w:p>
    <w:p w:rsidR="002C6C4B" w:rsidRDefault="002C6C4B"/>
    <w:p w:rsidR="002C6C4B" w:rsidRDefault="002C6C4B">
      <w:r>
        <w:rPr>
          <w:rFonts w:hint="eastAsia"/>
        </w:rPr>
        <w:t>描述一下本研究的重要贡献是什么</w:t>
      </w:r>
    </w:p>
    <w:p w:rsidR="002C6C4B" w:rsidRDefault="002C6C4B">
      <w:r>
        <w:rPr>
          <w:rFonts w:hint="eastAsia"/>
        </w:rPr>
        <w:t>可以说是找出了影响甲醇期货价格重要特征</w:t>
      </w:r>
    </w:p>
    <w:p w:rsidR="002C6C4B" w:rsidRDefault="00AB38A1">
      <w:r>
        <w:rPr>
          <w:rFonts w:hint="eastAsia"/>
        </w:rPr>
        <w:t>同时有了这点之后还可以说一下未来的论文的研究方向是能否找出更为重要特征来预测模型</w:t>
      </w:r>
    </w:p>
    <w:p w:rsidR="00AB38A1" w:rsidRDefault="00AB38A1"/>
    <w:p w:rsidR="00415866" w:rsidRDefault="00415866">
      <w:r>
        <w:rPr>
          <w:rFonts w:hint="eastAsia"/>
        </w:rPr>
        <w:t>本文的下述内容分为了这样的几个部分：section</w:t>
      </w:r>
      <w:r>
        <w:t xml:space="preserve">2 </w:t>
      </w:r>
      <w:r>
        <w:rPr>
          <w:rFonts w:hint="eastAsia"/>
        </w:rPr>
        <w:t>展示了之前的</w:t>
      </w:r>
      <w:r w:rsidR="00C23B34">
        <w:rPr>
          <w:rFonts w:hint="eastAsia"/>
        </w:rPr>
        <w:t>研究</w:t>
      </w:r>
    </w:p>
    <w:p w:rsidR="00415866" w:rsidRDefault="00415866">
      <w:r>
        <w:t>S</w:t>
      </w:r>
      <w:r>
        <w:rPr>
          <w:rFonts w:hint="eastAsia"/>
        </w:rPr>
        <w:t>ection</w:t>
      </w:r>
      <w:r>
        <w:t xml:space="preserve">3 </w:t>
      </w:r>
      <w:r>
        <w:rPr>
          <w:rFonts w:hint="eastAsia"/>
        </w:rPr>
        <w:t>描述了数据和关键的统计特征of</w:t>
      </w:r>
      <w:r>
        <w:t xml:space="preserve"> </w:t>
      </w:r>
      <w:r>
        <w:rPr>
          <w:rFonts w:hint="eastAsia"/>
        </w:rPr>
        <w:t>bitcoin</w:t>
      </w:r>
      <w:r>
        <w:t xml:space="preserve"> </w:t>
      </w:r>
      <w:r>
        <w:rPr>
          <w:rFonts w:hint="eastAsia"/>
        </w:rPr>
        <w:t>prices</w:t>
      </w:r>
    </w:p>
    <w:p w:rsidR="00415866" w:rsidRDefault="00415866">
      <w:r>
        <w:t>S</w:t>
      </w:r>
      <w:r>
        <w:rPr>
          <w:rFonts w:hint="eastAsia"/>
        </w:rPr>
        <w:t>ection</w:t>
      </w:r>
      <w:r>
        <w:rPr>
          <w:i/>
        </w:rPr>
        <w:t xml:space="preserve">4 </w:t>
      </w:r>
      <w:r>
        <w:rPr>
          <w:rFonts w:hint="eastAsia"/>
        </w:rPr>
        <w:t>展示一下研究的方法 methodology</w:t>
      </w:r>
    </w:p>
    <w:p w:rsidR="00415866" w:rsidRDefault="00415866">
      <w:r>
        <w:t>S</w:t>
      </w:r>
      <w:r>
        <w:rPr>
          <w:rFonts w:hint="eastAsia"/>
        </w:rPr>
        <w:t>ection</w:t>
      </w:r>
      <w:r>
        <w:t xml:space="preserve">5 </w:t>
      </w:r>
      <w:r>
        <w:rPr>
          <w:rFonts w:hint="eastAsia"/>
        </w:rPr>
        <w:t>报告结果（obtained</w:t>
      </w:r>
      <w:r>
        <w:t xml:space="preserve"> </w:t>
      </w:r>
      <w:r>
        <w:rPr>
          <w:rFonts w:hint="eastAsia"/>
        </w:rPr>
        <w:t>from</w:t>
      </w:r>
      <w:r>
        <w:t xml:space="preserve"> </w:t>
      </w:r>
      <w:r>
        <w:rPr>
          <w:rFonts w:hint="eastAsia"/>
        </w:rPr>
        <w:t>the</w:t>
      </w:r>
      <w:r>
        <w:t xml:space="preserve"> </w:t>
      </w:r>
      <w:r>
        <w:rPr>
          <w:rFonts w:hint="eastAsia"/>
        </w:rPr>
        <w:t>proposed</w:t>
      </w:r>
      <w:r>
        <w:t xml:space="preserve"> </w:t>
      </w:r>
      <w:r>
        <w:rPr>
          <w:rFonts w:hint="eastAsia"/>
        </w:rPr>
        <w:t>framework）</w:t>
      </w:r>
    </w:p>
    <w:p w:rsidR="00415866" w:rsidRDefault="00415866">
      <w:r>
        <w:t>S</w:t>
      </w:r>
      <w:r>
        <w:rPr>
          <w:rFonts w:hint="eastAsia"/>
        </w:rPr>
        <w:t>ection</w:t>
      </w:r>
      <w:r>
        <w:t xml:space="preserve">6 </w:t>
      </w:r>
      <w:r>
        <w:rPr>
          <w:rFonts w:hint="eastAsia"/>
        </w:rPr>
        <w:t>总结paper</w:t>
      </w:r>
    </w:p>
    <w:p w:rsidR="00415866" w:rsidRPr="00415866" w:rsidRDefault="00415866"/>
    <w:p w:rsidR="009279C4" w:rsidRPr="00C33968" w:rsidRDefault="009279C4"/>
    <w:p w:rsidR="007A6FA5" w:rsidRDefault="007A6FA5"/>
    <w:p w:rsidR="007A6FA5" w:rsidRDefault="007A6FA5"/>
    <w:sectPr w:rsidR="007A6FA5" w:rsidSect="00CE16A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ionPro">
    <w:altName w:val="Cambria"/>
    <w:panose1 w:val="020B0604020202020204"/>
    <w:charset w:val="00"/>
    <w:family w:val="roman"/>
    <w:notTrueType/>
    <w:pitch w:val="default"/>
  </w:font>
  <w:font w:name="TimesNewRomanMTStd">
    <w:altName w:val="Times New Roman"/>
    <w:panose1 w:val="020B0604020202020204"/>
    <w:charset w:val="00"/>
    <w:family w:val="roman"/>
    <w:notTrueType/>
    <w:pitch w:val="default"/>
  </w:font>
  <w:font w:name="URWPalladioL">
    <w:altName w:val="Cambria"/>
    <w:panose1 w:val="020B0604020202020204"/>
    <w:charset w:val="00"/>
    <w:family w:val="roman"/>
    <w:notTrueType/>
    <w:pitch w:val="default"/>
  </w:font>
  <w:font w:name="Rpxr">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A0C"/>
    <w:rsid w:val="0002311E"/>
    <w:rsid w:val="00042774"/>
    <w:rsid w:val="000666F6"/>
    <w:rsid w:val="00091FE5"/>
    <w:rsid w:val="000C1FA7"/>
    <w:rsid w:val="000F2630"/>
    <w:rsid w:val="00246084"/>
    <w:rsid w:val="00261CFF"/>
    <w:rsid w:val="00296912"/>
    <w:rsid w:val="002B56F3"/>
    <w:rsid w:val="002C0647"/>
    <w:rsid w:val="002C6C4B"/>
    <w:rsid w:val="00320262"/>
    <w:rsid w:val="003B4E3C"/>
    <w:rsid w:val="003E7CC9"/>
    <w:rsid w:val="003F1709"/>
    <w:rsid w:val="00415866"/>
    <w:rsid w:val="00425AD1"/>
    <w:rsid w:val="004339DE"/>
    <w:rsid w:val="00442C9C"/>
    <w:rsid w:val="004B70F0"/>
    <w:rsid w:val="004D30BC"/>
    <w:rsid w:val="004F0544"/>
    <w:rsid w:val="00501313"/>
    <w:rsid w:val="00512CC0"/>
    <w:rsid w:val="00521118"/>
    <w:rsid w:val="0059439D"/>
    <w:rsid w:val="005A3D8C"/>
    <w:rsid w:val="0064381B"/>
    <w:rsid w:val="0065052C"/>
    <w:rsid w:val="00676B1D"/>
    <w:rsid w:val="00681029"/>
    <w:rsid w:val="006941F8"/>
    <w:rsid w:val="006A68E9"/>
    <w:rsid w:val="006B05F9"/>
    <w:rsid w:val="006E6C4D"/>
    <w:rsid w:val="006F07C4"/>
    <w:rsid w:val="006F28D7"/>
    <w:rsid w:val="006F54B6"/>
    <w:rsid w:val="00736544"/>
    <w:rsid w:val="007469C8"/>
    <w:rsid w:val="007A6FA5"/>
    <w:rsid w:val="007D1B8C"/>
    <w:rsid w:val="0083020F"/>
    <w:rsid w:val="008518FF"/>
    <w:rsid w:val="00851C00"/>
    <w:rsid w:val="00857164"/>
    <w:rsid w:val="008A3773"/>
    <w:rsid w:val="008C370B"/>
    <w:rsid w:val="008E60E2"/>
    <w:rsid w:val="009279C4"/>
    <w:rsid w:val="0097298F"/>
    <w:rsid w:val="009A45C0"/>
    <w:rsid w:val="009C6A3E"/>
    <w:rsid w:val="00A03A1D"/>
    <w:rsid w:val="00A20C59"/>
    <w:rsid w:val="00A27473"/>
    <w:rsid w:val="00A8026F"/>
    <w:rsid w:val="00AA2D15"/>
    <w:rsid w:val="00AA7AFA"/>
    <w:rsid w:val="00AB38A1"/>
    <w:rsid w:val="00B63D9D"/>
    <w:rsid w:val="00BE0C37"/>
    <w:rsid w:val="00BE4586"/>
    <w:rsid w:val="00BF388D"/>
    <w:rsid w:val="00C21ECE"/>
    <w:rsid w:val="00C23B34"/>
    <w:rsid w:val="00C33968"/>
    <w:rsid w:val="00C45214"/>
    <w:rsid w:val="00C64CAD"/>
    <w:rsid w:val="00CE16A5"/>
    <w:rsid w:val="00D34E58"/>
    <w:rsid w:val="00D74A0C"/>
    <w:rsid w:val="00DA55B7"/>
    <w:rsid w:val="00DC1F06"/>
    <w:rsid w:val="00DC4895"/>
    <w:rsid w:val="00E65346"/>
    <w:rsid w:val="00E70AEE"/>
    <w:rsid w:val="00E730FB"/>
    <w:rsid w:val="00E9489F"/>
    <w:rsid w:val="00EC1738"/>
    <w:rsid w:val="00EC687A"/>
    <w:rsid w:val="00EE0932"/>
    <w:rsid w:val="00F166FB"/>
    <w:rsid w:val="00F3085F"/>
    <w:rsid w:val="00F323AC"/>
    <w:rsid w:val="00F33EAC"/>
    <w:rsid w:val="00F919D9"/>
    <w:rsid w:val="00F94347"/>
    <w:rsid w:val="00F954D3"/>
    <w:rsid w:val="00FA6CE4"/>
    <w:rsid w:val="00FF4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F9BE31"/>
  <w15:chartTrackingRefBased/>
  <w15:docId w15:val="{F58B7A32-2BF0-4543-BC6C-F7051A730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64CAD"/>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32656">
      <w:bodyDiv w:val="1"/>
      <w:marLeft w:val="0"/>
      <w:marRight w:val="0"/>
      <w:marTop w:val="0"/>
      <w:marBottom w:val="0"/>
      <w:divBdr>
        <w:top w:val="none" w:sz="0" w:space="0" w:color="auto"/>
        <w:left w:val="none" w:sz="0" w:space="0" w:color="auto"/>
        <w:bottom w:val="none" w:sz="0" w:space="0" w:color="auto"/>
        <w:right w:val="none" w:sz="0" w:space="0" w:color="auto"/>
      </w:divBdr>
      <w:divsChild>
        <w:div w:id="20590869">
          <w:marLeft w:val="0"/>
          <w:marRight w:val="0"/>
          <w:marTop w:val="0"/>
          <w:marBottom w:val="0"/>
          <w:divBdr>
            <w:top w:val="none" w:sz="0" w:space="0" w:color="auto"/>
            <w:left w:val="none" w:sz="0" w:space="0" w:color="auto"/>
            <w:bottom w:val="none" w:sz="0" w:space="0" w:color="auto"/>
            <w:right w:val="none" w:sz="0" w:space="0" w:color="auto"/>
          </w:divBdr>
          <w:divsChild>
            <w:div w:id="113597830">
              <w:marLeft w:val="0"/>
              <w:marRight w:val="0"/>
              <w:marTop w:val="0"/>
              <w:marBottom w:val="0"/>
              <w:divBdr>
                <w:top w:val="none" w:sz="0" w:space="0" w:color="auto"/>
                <w:left w:val="none" w:sz="0" w:space="0" w:color="auto"/>
                <w:bottom w:val="none" w:sz="0" w:space="0" w:color="auto"/>
                <w:right w:val="none" w:sz="0" w:space="0" w:color="auto"/>
              </w:divBdr>
              <w:divsChild>
                <w:div w:id="15604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26781">
      <w:bodyDiv w:val="1"/>
      <w:marLeft w:val="0"/>
      <w:marRight w:val="0"/>
      <w:marTop w:val="0"/>
      <w:marBottom w:val="0"/>
      <w:divBdr>
        <w:top w:val="none" w:sz="0" w:space="0" w:color="auto"/>
        <w:left w:val="none" w:sz="0" w:space="0" w:color="auto"/>
        <w:bottom w:val="none" w:sz="0" w:space="0" w:color="auto"/>
        <w:right w:val="none" w:sz="0" w:space="0" w:color="auto"/>
      </w:divBdr>
      <w:divsChild>
        <w:div w:id="350109620">
          <w:marLeft w:val="0"/>
          <w:marRight w:val="0"/>
          <w:marTop w:val="0"/>
          <w:marBottom w:val="0"/>
          <w:divBdr>
            <w:top w:val="none" w:sz="0" w:space="0" w:color="auto"/>
            <w:left w:val="none" w:sz="0" w:space="0" w:color="auto"/>
            <w:bottom w:val="none" w:sz="0" w:space="0" w:color="auto"/>
            <w:right w:val="none" w:sz="0" w:space="0" w:color="auto"/>
          </w:divBdr>
          <w:divsChild>
            <w:div w:id="723725152">
              <w:marLeft w:val="0"/>
              <w:marRight w:val="0"/>
              <w:marTop w:val="0"/>
              <w:marBottom w:val="0"/>
              <w:divBdr>
                <w:top w:val="none" w:sz="0" w:space="0" w:color="auto"/>
                <w:left w:val="none" w:sz="0" w:space="0" w:color="auto"/>
                <w:bottom w:val="none" w:sz="0" w:space="0" w:color="auto"/>
                <w:right w:val="none" w:sz="0" w:space="0" w:color="auto"/>
              </w:divBdr>
              <w:divsChild>
                <w:div w:id="171580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556077">
      <w:bodyDiv w:val="1"/>
      <w:marLeft w:val="0"/>
      <w:marRight w:val="0"/>
      <w:marTop w:val="0"/>
      <w:marBottom w:val="0"/>
      <w:divBdr>
        <w:top w:val="none" w:sz="0" w:space="0" w:color="auto"/>
        <w:left w:val="none" w:sz="0" w:space="0" w:color="auto"/>
        <w:bottom w:val="none" w:sz="0" w:space="0" w:color="auto"/>
        <w:right w:val="none" w:sz="0" w:space="0" w:color="auto"/>
      </w:divBdr>
      <w:divsChild>
        <w:div w:id="1036198328">
          <w:marLeft w:val="0"/>
          <w:marRight w:val="0"/>
          <w:marTop w:val="0"/>
          <w:marBottom w:val="0"/>
          <w:divBdr>
            <w:top w:val="none" w:sz="0" w:space="0" w:color="auto"/>
            <w:left w:val="none" w:sz="0" w:space="0" w:color="auto"/>
            <w:bottom w:val="none" w:sz="0" w:space="0" w:color="auto"/>
            <w:right w:val="none" w:sz="0" w:space="0" w:color="auto"/>
          </w:divBdr>
          <w:divsChild>
            <w:div w:id="1346446430">
              <w:marLeft w:val="0"/>
              <w:marRight w:val="0"/>
              <w:marTop w:val="0"/>
              <w:marBottom w:val="0"/>
              <w:divBdr>
                <w:top w:val="none" w:sz="0" w:space="0" w:color="auto"/>
                <w:left w:val="none" w:sz="0" w:space="0" w:color="auto"/>
                <w:bottom w:val="none" w:sz="0" w:space="0" w:color="auto"/>
                <w:right w:val="none" w:sz="0" w:space="0" w:color="auto"/>
              </w:divBdr>
              <w:divsChild>
                <w:div w:id="185488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79808">
      <w:bodyDiv w:val="1"/>
      <w:marLeft w:val="0"/>
      <w:marRight w:val="0"/>
      <w:marTop w:val="0"/>
      <w:marBottom w:val="0"/>
      <w:divBdr>
        <w:top w:val="none" w:sz="0" w:space="0" w:color="auto"/>
        <w:left w:val="none" w:sz="0" w:space="0" w:color="auto"/>
        <w:bottom w:val="none" w:sz="0" w:space="0" w:color="auto"/>
        <w:right w:val="none" w:sz="0" w:space="0" w:color="auto"/>
      </w:divBdr>
      <w:divsChild>
        <w:div w:id="1454590826">
          <w:marLeft w:val="0"/>
          <w:marRight w:val="0"/>
          <w:marTop w:val="0"/>
          <w:marBottom w:val="0"/>
          <w:divBdr>
            <w:top w:val="none" w:sz="0" w:space="0" w:color="auto"/>
            <w:left w:val="none" w:sz="0" w:space="0" w:color="auto"/>
            <w:bottom w:val="none" w:sz="0" w:space="0" w:color="auto"/>
            <w:right w:val="none" w:sz="0" w:space="0" w:color="auto"/>
          </w:divBdr>
          <w:divsChild>
            <w:div w:id="1543980946">
              <w:marLeft w:val="0"/>
              <w:marRight w:val="0"/>
              <w:marTop w:val="0"/>
              <w:marBottom w:val="0"/>
              <w:divBdr>
                <w:top w:val="none" w:sz="0" w:space="0" w:color="auto"/>
                <w:left w:val="none" w:sz="0" w:space="0" w:color="auto"/>
                <w:bottom w:val="none" w:sz="0" w:space="0" w:color="auto"/>
                <w:right w:val="none" w:sz="0" w:space="0" w:color="auto"/>
              </w:divBdr>
              <w:divsChild>
                <w:div w:id="731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492970">
      <w:bodyDiv w:val="1"/>
      <w:marLeft w:val="0"/>
      <w:marRight w:val="0"/>
      <w:marTop w:val="0"/>
      <w:marBottom w:val="0"/>
      <w:divBdr>
        <w:top w:val="none" w:sz="0" w:space="0" w:color="auto"/>
        <w:left w:val="none" w:sz="0" w:space="0" w:color="auto"/>
        <w:bottom w:val="none" w:sz="0" w:space="0" w:color="auto"/>
        <w:right w:val="none" w:sz="0" w:space="0" w:color="auto"/>
      </w:divBdr>
      <w:divsChild>
        <w:div w:id="1031763220">
          <w:marLeft w:val="0"/>
          <w:marRight w:val="0"/>
          <w:marTop w:val="0"/>
          <w:marBottom w:val="0"/>
          <w:divBdr>
            <w:top w:val="none" w:sz="0" w:space="0" w:color="auto"/>
            <w:left w:val="none" w:sz="0" w:space="0" w:color="auto"/>
            <w:bottom w:val="none" w:sz="0" w:space="0" w:color="auto"/>
            <w:right w:val="none" w:sz="0" w:space="0" w:color="auto"/>
          </w:divBdr>
          <w:divsChild>
            <w:div w:id="1270578109">
              <w:marLeft w:val="0"/>
              <w:marRight w:val="0"/>
              <w:marTop w:val="0"/>
              <w:marBottom w:val="0"/>
              <w:divBdr>
                <w:top w:val="none" w:sz="0" w:space="0" w:color="auto"/>
                <w:left w:val="none" w:sz="0" w:space="0" w:color="auto"/>
                <w:bottom w:val="none" w:sz="0" w:space="0" w:color="auto"/>
                <w:right w:val="none" w:sz="0" w:space="0" w:color="auto"/>
              </w:divBdr>
              <w:divsChild>
                <w:div w:id="117730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899354">
      <w:bodyDiv w:val="1"/>
      <w:marLeft w:val="0"/>
      <w:marRight w:val="0"/>
      <w:marTop w:val="0"/>
      <w:marBottom w:val="0"/>
      <w:divBdr>
        <w:top w:val="none" w:sz="0" w:space="0" w:color="auto"/>
        <w:left w:val="none" w:sz="0" w:space="0" w:color="auto"/>
        <w:bottom w:val="none" w:sz="0" w:space="0" w:color="auto"/>
        <w:right w:val="none" w:sz="0" w:space="0" w:color="auto"/>
      </w:divBdr>
      <w:divsChild>
        <w:div w:id="734545129">
          <w:marLeft w:val="0"/>
          <w:marRight w:val="0"/>
          <w:marTop w:val="0"/>
          <w:marBottom w:val="0"/>
          <w:divBdr>
            <w:top w:val="none" w:sz="0" w:space="0" w:color="auto"/>
            <w:left w:val="none" w:sz="0" w:space="0" w:color="auto"/>
            <w:bottom w:val="none" w:sz="0" w:space="0" w:color="auto"/>
            <w:right w:val="none" w:sz="0" w:space="0" w:color="auto"/>
          </w:divBdr>
          <w:divsChild>
            <w:div w:id="1117407642">
              <w:marLeft w:val="0"/>
              <w:marRight w:val="0"/>
              <w:marTop w:val="0"/>
              <w:marBottom w:val="0"/>
              <w:divBdr>
                <w:top w:val="none" w:sz="0" w:space="0" w:color="auto"/>
                <w:left w:val="none" w:sz="0" w:space="0" w:color="auto"/>
                <w:bottom w:val="none" w:sz="0" w:space="0" w:color="auto"/>
                <w:right w:val="none" w:sz="0" w:space="0" w:color="auto"/>
              </w:divBdr>
              <w:divsChild>
                <w:div w:id="1052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448928">
      <w:bodyDiv w:val="1"/>
      <w:marLeft w:val="0"/>
      <w:marRight w:val="0"/>
      <w:marTop w:val="0"/>
      <w:marBottom w:val="0"/>
      <w:divBdr>
        <w:top w:val="none" w:sz="0" w:space="0" w:color="auto"/>
        <w:left w:val="none" w:sz="0" w:space="0" w:color="auto"/>
        <w:bottom w:val="none" w:sz="0" w:space="0" w:color="auto"/>
        <w:right w:val="none" w:sz="0" w:space="0" w:color="auto"/>
      </w:divBdr>
      <w:divsChild>
        <w:div w:id="1310591559">
          <w:marLeft w:val="0"/>
          <w:marRight w:val="0"/>
          <w:marTop w:val="0"/>
          <w:marBottom w:val="0"/>
          <w:divBdr>
            <w:top w:val="none" w:sz="0" w:space="0" w:color="auto"/>
            <w:left w:val="none" w:sz="0" w:space="0" w:color="auto"/>
            <w:bottom w:val="none" w:sz="0" w:space="0" w:color="auto"/>
            <w:right w:val="none" w:sz="0" w:space="0" w:color="auto"/>
          </w:divBdr>
          <w:divsChild>
            <w:div w:id="1683244556">
              <w:marLeft w:val="0"/>
              <w:marRight w:val="0"/>
              <w:marTop w:val="0"/>
              <w:marBottom w:val="0"/>
              <w:divBdr>
                <w:top w:val="none" w:sz="0" w:space="0" w:color="auto"/>
                <w:left w:val="none" w:sz="0" w:space="0" w:color="auto"/>
                <w:bottom w:val="none" w:sz="0" w:space="0" w:color="auto"/>
                <w:right w:val="none" w:sz="0" w:space="0" w:color="auto"/>
              </w:divBdr>
              <w:divsChild>
                <w:div w:id="160132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728096">
      <w:bodyDiv w:val="1"/>
      <w:marLeft w:val="0"/>
      <w:marRight w:val="0"/>
      <w:marTop w:val="0"/>
      <w:marBottom w:val="0"/>
      <w:divBdr>
        <w:top w:val="none" w:sz="0" w:space="0" w:color="auto"/>
        <w:left w:val="none" w:sz="0" w:space="0" w:color="auto"/>
        <w:bottom w:val="none" w:sz="0" w:space="0" w:color="auto"/>
        <w:right w:val="none" w:sz="0" w:space="0" w:color="auto"/>
      </w:divBdr>
      <w:divsChild>
        <w:div w:id="650525859">
          <w:marLeft w:val="0"/>
          <w:marRight w:val="0"/>
          <w:marTop w:val="0"/>
          <w:marBottom w:val="0"/>
          <w:divBdr>
            <w:top w:val="none" w:sz="0" w:space="0" w:color="auto"/>
            <w:left w:val="none" w:sz="0" w:space="0" w:color="auto"/>
            <w:bottom w:val="none" w:sz="0" w:space="0" w:color="auto"/>
            <w:right w:val="none" w:sz="0" w:space="0" w:color="auto"/>
          </w:divBdr>
          <w:divsChild>
            <w:div w:id="1180312810">
              <w:marLeft w:val="0"/>
              <w:marRight w:val="0"/>
              <w:marTop w:val="0"/>
              <w:marBottom w:val="0"/>
              <w:divBdr>
                <w:top w:val="none" w:sz="0" w:space="0" w:color="auto"/>
                <w:left w:val="none" w:sz="0" w:space="0" w:color="auto"/>
                <w:bottom w:val="none" w:sz="0" w:space="0" w:color="auto"/>
                <w:right w:val="none" w:sz="0" w:space="0" w:color="auto"/>
              </w:divBdr>
              <w:divsChild>
                <w:div w:id="110109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019501">
      <w:bodyDiv w:val="1"/>
      <w:marLeft w:val="0"/>
      <w:marRight w:val="0"/>
      <w:marTop w:val="0"/>
      <w:marBottom w:val="0"/>
      <w:divBdr>
        <w:top w:val="none" w:sz="0" w:space="0" w:color="auto"/>
        <w:left w:val="none" w:sz="0" w:space="0" w:color="auto"/>
        <w:bottom w:val="none" w:sz="0" w:space="0" w:color="auto"/>
        <w:right w:val="none" w:sz="0" w:space="0" w:color="auto"/>
      </w:divBdr>
      <w:divsChild>
        <w:div w:id="157428941">
          <w:marLeft w:val="0"/>
          <w:marRight w:val="0"/>
          <w:marTop w:val="0"/>
          <w:marBottom w:val="0"/>
          <w:divBdr>
            <w:top w:val="none" w:sz="0" w:space="0" w:color="auto"/>
            <w:left w:val="none" w:sz="0" w:space="0" w:color="auto"/>
            <w:bottom w:val="none" w:sz="0" w:space="0" w:color="auto"/>
            <w:right w:val="none" w:sz="0" w:space="0" w:color="auto"/>
          </w:divBdr>
          <w:divsChild>
            <w:div w:id="776095662">
              <w:marLeft w:val="0"/>
              <w:marRight w:val="0"/>
              <w:marTop w:val="0"/>
              <w:marBottom w:val="0"/>
              <w:divBdr>
                <w:top w:val="none" w:sz="0" w:space="0" w:color="auto"/>
                <w:left w:val="none" w:sz="0" w:space="0" w:color="auto"/>
                <w:bottom w:val="none" w:sz="0" w:space="0" w:color="auto"/>
                <w:right w:val="none" w:sz="0" w:space="0" w:color="auto"/>
              </w:divBdr>
              <w:divsChild>
                <w:div w:id="206775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662806">
      <w:bodyDiv w:val="1"/>
      <w:marLeft w:val="0"/>
      <w:marRight w:val="0"/>
      <w:marTop w:val="0"/>
      <w:marBottom w:val="0"/>
      <w:divBdr>
        <w:top w:val="none" w:sz="0" w:space="0" w:color="auto"/>
        <w:left w:val="none" w:sz="0" w:space="0" w:color="auto"/>
        <w:bottom w:val="none" w:sz="0" w:space="0" w:color="auto"/>
        <w:right w:val="none" w:sz="0" w:space="0" w:color="auto"/>
      </w:divBdr>
      <w:divsChild>
        <w:div w:id="941647077">
          <w:marLeft w:val="0"/>
          <w:marRight w:val="0"/>
          <w:marTop w:val="0"/>
          <w:marBottom w:val="0"/>
          <w:divBdr>
            <w:top w:val="none" w:sz="0" w:space="0" w:color="auto"/>
            <w:left w:val="none" w:sz="0" w:space="0" w:color="auto"/>
            <w:bottom w:val="none" w:sz="0" w:space="0" w:color="auto"/>
            <w:right w:val="none" w:sz="0" w:space="0" w:color="auto"/>
          </w:divBdr>
          <w:divsChild>
            <w:div w:id="634681918">
              <w:marLeft w:val="0"/>
              <w:marRight w:val="0"/>
              <w:marTop w:val="0"/>
              <w:marBottom w:val="0"/>
              <w:divBdr>
                <w:top w:val="none" w:sz="0" w:space="0" w:color="auto"/>
                <w:left w:val="none" w:sz="0" w:space="0" w:color="auto"/>
                <w:bottom w:val="none" w:sz="0" w:space="0" w:color="auto"/>
                <w:right w:val="none" w:sz="0" w:space="0" w:color="auto"/>
              </w:divBdr>
              <w:divsChild>
                <w:div w:id="481627471">
                  <w:marLeft w:val="0"/>
                  <w:marRight w:val="0"/>
                  <w:marTop w:val="0"/>
                  <w:marBottom w:val="0"/>
                  <w:divBdr>
                    <w:top w:val="none" w:sz="0" w:space="0" w:color="auto"/>
                    <w:left w:val="none" w:sz="0" w:space="0" w:color="auto"/>
                    <w:bottom w:val="none" w:sz="0" w:space="0" w:color="auto"/>
                    <w:right w:val="none" w:sz="0" w:space="0" w:color="auto"/>
                  </w:divBdr>
                  <w:divsChild>
                    <w:div w:id="145883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214971">
      <w:bodyDiv w:val="1"/>
      <w:marLeft w:val="0"/>
      <w:marRight w:val="0"/>
      <w:marTop w:val="0"/>
      <w:marBottom w:val="0"/>
      <w:divBdr>
        <w:top w:val="none" w:sz="0" w:space="0" w:color="auto"/>
        <w:left w:val="none" w:sz="0" w:space="0" w:color="auto"/>
        <w:bottom w:val="none" w:sz="0" w:space="0" w:color="auto"/>
        <w:right w:val="none" w:sz="0" w:space="0" w:color="auto"/>
      </w:divBdr>
      <w:divsChild>
        <w:div w:id="522787784">
          <w:marLeft w:val="0"/>
          <w:marRight w:val="0"/>
          <w:marTop w:val="0"/>
          <w:marBottom w:val="0"/>
          <w:divBdr>
            <w:top w:val="none" w:sz="0" w:space="0" w:color="auto"/>
            <w:left w:val="none" w:sz="0" w:space="0" w:color="auto"/>
            <w:bottom w:val="none" w:sz="0" w:space="0" w:color="auto"/>
            <w:right w:val="none" w:sz="0" w:space="0" w:color="auto"/>
          </w:divBdr>
          <w:divsChild>
            <w:div w:id="1838686514">
              <w:marLeft w:val="0"/>
              <w:marRight w:val="0"/>
              <w:marTop w:val="0"/>
              <w:marBottom w:val="0"/>
              <w:divBdr>
                <w:top w:val="none" w:sz="0" w:space="0" w:color="auto"/>
                <w:left w:val="none" w:sz="0" w:space="0" w:color="auto"/>
                <w:bottom w:val="none" w:sz="0" w:space="0" w:color="auto"/>
                <w:right w:val="none" w:sz="0" w:space="0" w:color="auto"/>
              </w:divBdr>
              <w:divsChild>
                <w:div w:id="134029801">
                  <w:marLeft w:val="0"/>
                  <w:marRight w:val="0"/>
                  <w:marTop w:val="0"/>
                  <w:marBottom w:val="0"/>
                  <w:divBdr>
                    <w:top w:val="none" w:sz="0" w:space="0" w:color="auto"/>
                    <w:left w:val="none" w:sz="0" w:space="0" w:color="auto"/>
                    <w:bottom w:val="none" w:sz="0" w:space="0" w:color="auto"/>
                    <w:right w:val="none" w:sz="0" w:space="0" w:color="auto"/>
                  </w:divBdr>
                  <w:divsChild>
                    <w:div w:id="10239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822565">
      <w:bodyDiv w:val="1"/>
      <w:marLeft w:val="0"/>
      <w:marRight w:val="0"/>
      <w:marTop w:val="0"/>
      <w:marBottom w:val="0"/>
      <w:divBdr>
        <w:top w:val="none" w:sz="0" w:space="0" w:color="auto"/>
        <w:left w:val="none" w:sz="0" w:space="0" w:color="auto"/>
        <w:bottom w:val="none" w:sz="0" w:space="0" w:color="auto"/>
        <w:right w:val="none" w:sz="0" w:space="0" w:color="auto"/>
      </w:divBdr>
      <w:divsChild>
        <w:div w:id="734426783">
          <w:marLeft w:val="0"/>
          <w:marRight w:val="0"/>
          <w:marTop w:val="0"/>
          <w:marBottom w:val="0"/>
          <w:divBdr>
            <w:top w:val="none" w:sz="0" w:space="0" w:color="auto"/>
            <w:left w:val="none" w:sz="0" w:space="0" w:color="auto"/>
            <w:bottom w:val="none" w:sz="0" w:space="0" w:color="auto"/>
            <w:right w:val="none" w:sz="0" w:space="0" w:color="auto"/>
          </w:divBdr>
          <w:divsChild>
            <w:div w:id="298147918">
              <w:marLeft w:val="0"/>
              <w:marRight w:val="0"/>
              <w:marTop w:val="0"/>
              <w:marBottom w:val="0"/>
              <w:divBdr>
                <w:top w:val="none" w:sz="0" w:space="0" w:color="auto"/>
                <w:left w:val="none" w:sz="0" w:space="0" w:color="auto"/>
                <w:bottom w:val="none" w:sz="0" w:space="0" w:color="auto"/>
                <w:right w:val="none" w:sz="0" w:space="0" w:color="auto"/>
              </w:divBdr>
              <w:divsChild>
                <w:div w:id="198990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04420">
      <w:bodyDiv w:val="1"/>
      <w:marLeft w:val="0"/>
      <w:marRight w:val="0"/>
      <w:marTop w:val="0"/>
      <w:marBottom w:val="0"/>
      <w:divBdr>
        <w:top w:val="none" w:sz="0" w:space="0" w:color="auto"/>
        <w:left w:val="none" w:sz="0" w:space="0" w:color="auto"/>
        <w:bottom w:val="none" w:sz="0" w:space="0" w:color="auto"/>
        <w:right w:val="none" w:sz="0" w:space="0" w:color="auto"/>
      </w:divBdr>
      <w:divsChild>
        <w:div w:id="1533766990">
          <w:marLeft w:val="0"/>
          <w:marRight w:val="0"/>
          <w:marTop w:val="0"/>
          <w:marBottom w:val="0"/>
          <w:divBdr>
            <w:top w:val="none" w:sz="0" w:space="0" w:color="auto"/>
            <w:left w:val="none" w:sz="0" w:space="0" w:color="auto"/>
            <w:bottom w:val="none" w:sz="0" w:space="0" w:color="auto"/>
            <w:right w:val="none" w:sz="0" w:space="0" w:color="auto"/>
          </w:divBdr>
          <w:divsChild>
            <w:div w:id="807548400">
              <w:marLeft w:val="0"/>
              <w:marRight w:val="0"/>
              <w:marTop w:val="0"/>
              <w:marBottom w:val="0"/>
              <w:divBdr>
                <w:top w:val="none" w:sz="0" w:space="0" w:color="auto"/>
                <w:left w:val="none" w:sz="0" w:space="0" w:color="auto"/>
                <w:bottom w:val="none" w:sz="0" w:space="0" w:color="auto"/>
                <w:right w:val="none" w:sz="0" w:space="0" w:color="auto"/>
              </w:divBdr>
              <w:divsChild>
                <w:div w:id="191431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66339">
      <w:bodyDiv w:val="1"/>
      <w:marLeft w:val="0"/>
      <w:marRight w:val="0"/>
      <w:marTop w:val="0"/>
      <w:marBottom w:val="0"/>
      <w:divBdr>
        <w:top w:val="none" w:sz="0" w:space="0" w:color="auto"/>
        <w:left w:val="none" w:sz="0" w:space="0" w:color="auto"/>
        <w:bottom w:val="none" w:sz="0" w:space="0" w:color="auto"/>
        <w:right w:val="none" w:sz="0" w:space="0" w:color="auto"/>
      </w:divBdr>
      <w:divsChild>
        <w:div w:id="222523423">
          <w:marLeft w:val="0"/>
          <w:marRight w:val="0"/>
          <w:marTop w:val="0"/>
          <w:marBottom w:val="0"/>
          <w:divBdr>
            <w:top w:val="none" w:sz="0" w:space="0" w:color="auto"/>
            <w:left w:val="none" w:sz="0" w:space="0" w:color="auto"/>
            <w:bottom w:val="none" w:sz="0" w:space="0" w:color="auto"/>
            <w:right w:val="none" w:sz="0" w:space="0" w:color="auto"/>
          </w:divBdr>
          <w:divsChild>
            <w:div w:id="1760101733">
              <w:marLeft w:val="0"/>
              <w:marRight w:val="0"/>
              <w:marTop w:val="0"/>
              <w:marBottom w:val="0"/>
              <w:divBdr>
                <w:top w:val="none" w:sz="0" w:space="0" w:color="auto"/>
                <w:left w:val="none" w:sz="0" w:space="0" w:color="auto"/>
                <w:bottom w:val="none" w:sz="0" w:space="0" w:color="auto"/>
                <w:right w:val="none" w:sz="0" w:space="0" w:color="auto"/>
              </w:divBdr>
              <w:divsChild>
                <w:div w:id="136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695</Words>
  <Characters>3963</Characters>
  <Application>Microsoft Office Word</Application>
  <DocSecurity>0</DocSecurity>
  <Lines>33</Lines>
  <Paragraphs>9</Paragraphs>
  <ScaleCrop>false</ScaleCrop>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231</cp:revision>
  <dcterms:created xsi:type="dcterms:W3CDTF">2021-06-23T13:58:00Z</dcterms:created>
  <dcterms:modified xsi:type="dcterms:W3CDTF">2021-06-25T13:53:00Z</dcterms:modified>
</cp:coreProperties>
</file>