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 and Workspace Settings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https://code.visualstudio.com/Docs/customization/userandworkspace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ode.visualstudio.com/Docs/customization/userandworkspace" TargetMode="External"/></Relationships>
</file>