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AE3EA6" w:rsidR="00AE3EA6" w:rsidP="001B4779" w:rsidRDefault="00AE3EA6" w14:paraId="665C089C" wp14:textId="77777777">
      <w:pPr>
        <w:pStyle w:val="NoSpacing"/>
        <w:rPr>
          <w:b/>
        </w:rPr>
      </w:pPr>
      <w:r w:rsidRPr="00AE3EA6">
        <w:rPr>
          <w:b/>
        </w:rPr>
        <w:t>Thomas Greenway</w:t>
      </w:r>
    </w:p>
    <w:p xmlns:wp14="http://schemas.microsoft.com/office/word/2010/wordml" w:rsidRPr="001B4779" w:rsidR="00F3559A" w:rsidP="001B4779" w:rsidRDefault="00B31ACD" w14:paraId="339FD280" wp14:textId="77777777">
      <w:pPr>
        <w:pStyle w:val="NoSpacing"/>
        <w:rPr>
          <w:sz w:val="20"/>
          <w:szCs w:val="20"/>
        </w:rPr>
      </w:pPr>
      <w:hyperlink w:history="1" r:id="rId4">
        <w:r w:rsidRPr="001B4779" w:rsidR="001B4779">
          <w:rPr>
            <w:rStyle w:val="Hyperlink"/>
            <w:sz w:val="20"/>
            <w:szCs w:val="20"/>
          </w:rPr>
          <w:t>thomasgreenway@hotmail.com</w:t>
        </w:r>
      </w:hyperlink>
      <w:r w:rsidRPr="001B4779" w:rsidR="00F3559A">
        <w:rPr>
          <w:sz w:val="20"/>
          <w:szCs w:val="20"/>
        </w:rPr>
        <w:t xml:space="preserve"> </w:t>
      </w:r>
    </w:p>
    <w:p xmlns:wp14="http://schemas.microsoft.com/office/word/2010/wordml" w:rsidRPr="001B4779" w:rsidR="00F3559A" w:rsidP="001B4779" w:rsidRDefault="001B4779" w14:paraId="6B3F1615" wp14:textId="77777777">
      <w:pPr>
        <w:pStyle w:val="NoSpacing"/>
        <w:rPr>
          <w:sz w:val="20"/>
          <w:szCs w:val="20"/>
        </w:rPr>
      </w:pPr>
      <w:r w:rsidRPr="001B4779">
        <w:rPr>
          <w:sz w:val="20"/>
          <w:szCs w:val="20"/>
        </w:rPr>
        <w:t>312.925.0653</w:t>
      </w:r>
    </w:p>
    <w:p xmlns:wp14="http://schemas.microsoft.com/office/word/2010/wordml" w:rsidRPr="001B4779" w:rsidR="001B4779" w:rsidP="001B4779" w:rsidRDefault="001B4779" w14:paraId="093DBCFA" wp14:textId="77777777">
      <w:pPr>
        <w:pStyle w:val="NoSpacing"/>
        <w:rPr>
          <w:b/>
          <w:sz w:val="20"/>
          <w:szCs w:val="20"/>
        </w:rPr>
      </w:pPr>
    </w:p>
    <w:p xmlns:wp14="http://schemas.microsoft.com/office/word/2010/wordml" w:rsidRPr="002B24AE" w:rsidR="00F3559A" w:rsidP="001B4779" w:rsidRDefault="00F3559A" w14:paraId="436B3E8E" wp14:textId="77777777">
      <w:pPr>
        <w:pStyle w:val="NoSpacing"/>
        <w:rPr>
          <w:b/>
          <w:sz w:val="20"/>
          <w:szCs w:val="20"/>
        </w:rPr>
      </w:pPr>
      <w:r w:rsidRPr="002B24AE">
        <w:rPr>
          <w:b/>
          <w:sz w:val="20"/>
          <w:szCs w:val="20"/>
        </w:rPr>
        <w:t xml:space="preserve">Summary </w:t>
      </w:r>
    </w:p>
    <w:p xmlns:wp14="http://schemas.microsoft.com/office/word/2010/wordml" w:rsidRPr="002B24AE" w:rsidR="00F3559A" w:rsidP="001B4779" w:rsidRDefault="00F3559A" w14:paraId="520714E8" wp14:textId="77777777">
      <w:pPr>
        <w:pStyle w:val="NoSpacing"/>
        <w:rPr>
          <w:b/>
          <w:sz w:val="20"/>
          <w:szCs w:val="20"/>
        </w:rPr>
      </w:pPr>
    </w:p>
    <w:p xmlns:wp14="http://schemas.microsoft.com/office/word/2010/wordml" w:rsidRPr="002B24AE" w:rsidR="00F3559A" w:rsidP="00E106FF" w:rsidRDefault="00F3559A" w14:paraId="7D3FDCBD" wp14:textId="77777777">
      <w:pPr>
        <w:pStyle w:val="NoSpacing"/>
        <w:jc w:val="both"/>
        <w:rPr>
          <w:sz w:val="20"/>
          <w:szCs w:val="20"/>
        </w:rPr>
      </w:pPr>
      <w:r w:rsidRPr="002B24AE">
        <w:rPr>
          <w:sz w:val="20"/>
          <w:szCs w:val="20"/>
        </w:rPr>
        <w:t xml:space="preserve">A solid understanding of the entire software development process along with the ability to accurately cost out </w:t>
      </w:r>
      <w:r w:rsidRPr="002B24AE" w:rsidR="00234FF5">
        <w:rPr>
          <w:sz w:val="20"/>
          <w:szCs w:val="20"/>
        </w:rPr>
        <w:t>a</w:t>
      </w:r>
      <w:r w:rsidRPr="002B24AE">
        <w:rPr>
          <w:sz w:val="20"/>
          <w:szCs w:val="20"/>
        </w:rPr>
        <w:t>nd estimate complex projects and proposals. Have designed, developed, and supported complete solutions for a variety of industries from Broadcasting and</w:t>
      </w:r>
      <w:r w:rsidRPr="002B24AE" w:rsidR="00A63E95">
        <w:rPr>
          <w:sz w:val="20"/>
          <w:szCs w:val="20"/>
        </w:rPr>
        <w:t xml:space="preserve"> Film Production</w:t>
      </w:r>
      <w:r w:rsidRPr="002B24AE" w:rsidR="002B24AE">
        <w:rPr>
          <w:sz w:val="20"/>
          <w:szCs w:val="20"/>
        </w:rPr>
        <w:t>,</w:t>
      </w:r>
      <w:r w:rsidRPr="002B24AE" w:rsidR="00A63E95">
        <w:rPr>
          <w:sz w:val="20"/>
          <w:szCs w:val="20"/>
        </w:rPr>
        <w:t xml:space="preserve"> to Finance, </w:t>
      </w:r>
      <w:r w:rsidRPr="002B24AE">
        <w:rPr>
          <w:sz w:val="20"/>
          <w:szCs w:val="20"/>
        </w:rPr>
        <w:t>Manufacturing</w:t>
      </w:r>
      <w:r w:rsidRPr="002B24AE" w:rsidR="00A63E95">
        <w:rPr>
          <w:sz w:val="20"/>
          <w:szCs w:val="20"/>
        </w:rPr>
        <w:t xml:space="preserve"> and Healthcare</w:t>
      </w:r>
      <w:r w:rsidRPr="002B24AE">
        <w:rPr>
          <w:sz w:val="20"/>
          <w:szCs w:val="20"/>
        </w:rPr>
        <w:t xml:space="preserve">. </w:t>
      </w:r>
      <w:r w:rsidRPr="002B24AE" w:rsidR="001B4779">
        <w:rPr>
          <w:sz w:val="20"/>
          <w:szCs w:val="20"/>
        </w:rPr>
        <w:t xml:space="preserve"> </w:t>
      </w:r>
      <w:r w:rsidRPr="002B24AE" w:rsidR="003704F4">
        <w:rPr>
          <w:sz w:val="20"/>
          <w:szCs w:val="20"/>
        </w:rPr>
        <w:t>Experience working i</w:t>
      </w:r>
      <w:r w:rsidRPr="002B24AE">
        <w:rPr>
          <w:sz w:val="20"/>
          <w:szCs w:val="20"/>
        </w:rPr>
        <w:t xml:space="preserve">nternationally with multi-million dollar budgets, hiring and retaining key talent, and working with all levels of project teams as well as interfacing directly with customers and executive management. </w:t>
      </w:r>
    </w:p>
    <w:p xmlns:wp14="http://schemas.microsoft.com/office/word/2010/wordml" w:rsidRPr="002B24AE" w:rsidR="00F3559A" w:rsidP="001B4779" w:rsidRDefault="00F3559A" w14:paraId="55B75714" wp14:textId="77777777">
      <w:pPr>
        <w:pStyle w:val="NoSpacing"/>
        <w:rPr>
          <w:sz w:val="20"/>
          <w:szCs w:val="20"/>
        </w:rPr>
      </w:pPr>
    </w:p>
    <w:p xmlns:wp14="http://schemas.microsoft.com/office/word/2010/wordml" w:rsidRPr="002B24AE" w:rsidR="00F3559A" w:rsidP="001B4779" w:rsidRDefault="00F3559A" w14:paraId="38DE6E53" wp14:textId="77777777">
      <w:pPr>
        <w:pStyle w:val="NoSpacing"/>
        <w:rPr>
          <w:b/>
          <w:sz w:val="20"/>
          <w:szCs w:val="20"/>
        </w:rPr>
      </w:pPr>
      <w:r w:rsidRPr="002B24AE">
        <w:rPr>
          <w:b/>
          <w:sz w:val="20"/>
          <w:szCs w:val="20"/>
        </w:rPr>
        <w:t xml:space="preserve">Specialties </w:t>
      </w:r>
    </w:p>
    <w:p xmlns:wp14="http://schemas.microsoft.com/office/word/2010/wordml" w:rsidRPr="002B24AE" w:rsidR="00F3559A" w:rsidP="001B4779" w:rsidRDefault="00F3559A" w14:paraId="1B2B7582" wp14:textId="77777777">
      <w:pPr>
        <w:pStyle w:val="NoSpacing"/>
        <w:rPr>
          <w:b/>
          <w:sz w:val="20"/>
          <w:szCs w:val="20"/>
        </w:rPr>
      </w:pPr>
    </w:p>
    <w:p xmlns:wp14="http://schemas.microsoft.com/office/word/2010/wordml" w:rsidRPr="002B24AE" w:rsidR="00F3559A" w:rsidP="00E2431F" w:rsidRDefault="00F3559A" w14:paraId="2C5B2DBB" wp14:textId="77777777">
      <w:pPr>
        <w:pStyle w:val="NoSpacing"/>
        <w:jc w:val="both"/>
        <w:rPr>
          <w:sz w:val="20"/>
          <w:szCs w:val="20"/>
        </w:rPr>
      </w:pPr>
      <w:r w:rsidRPr="002B24AE">
        <w:rPr>
          <w:sz w:val="20"/>
          <w:szCs w:val="20"/>
        </w:rPr>
        <w:t>Software Development Life Cycles (Waterfall, Agile), Project Management</w:t>
      </w:r>
      <w:r w:rsidRPr="002B24AE" w:rsidR="003704F4">
        <w:rPr>
          <w:sz w:val="20"/>
          <w:szCs w:val="20"/>
        </w:rPr>
        <w:t xml:space="preserve"> </w:t>
      </w:r>
      <w:r w:rsidRPr="002B24AE">
        <w:rPr>
          <w:sz w:val="20"/>
          <w:szCs w:val="20"/>
        </w:rPr>
        <w:t>(PMI Certified</w:t>
      </w:r>
      <w:r w:rsidRPr="002B24AE" w:rsidR="003704F4">
        <w:rPr>
          <w:sz w:val="20"/>
          <w:szCs w:val="20"/>
        </w:rPr>
        <w:t>- 2003</w:t>
      </w:r>
      <w:r w:rsidRPr="002B24AE">
        <w:rPr>
          <w:sz w:val="20"/>
          <w:szCs w:val="20"/>
        </w:rPr>
        <w:t>), Application</w:t>
      </w:r>
      <w:r w:rsidRPr="002B24AE" w:rsidR="00033B6A">
        <w:rPr>
          <w:sz w:val="20"/>
          <w:szCs w:val="20"/>
        </w:rPr>
        <w:t xml:space="preserve"> </w:t>
      </w:r>
      <w:r w:rsidRPr="002B24AE" w:rsidR="002B24AE">
        <w:rPr>
          <w:sz w:val="20"/>
          <w:szCs w:val="20"/>
        </w:rPr>
        <w:t xml:space="preserve">Development and Support, FDA Medical Device Software Systems. </w:t>
      </w:r>
    </w:p>
    <w:p xmlns:wp14="http://schemas.microsoft.com/office/word/2010/wordml" w:rsidRPr="002B24AE" w:rsidR="00F3559A" w:rsidP="001B4779" w:rsidRDefault="00F3559A" w14:paraId="00F97237" wp14:textId="77777777">
      <w:pPr>
        <w:pStyle w:val="NoSpacing"/>
        <w:rPr>
          <w:sz w:val="20"/>
          <w:szCs w:val="20"/>
        </w:rPr>
      </w:pPr>
    </w:p>
    <w:p xmlns:wp14="http://schemas.microsoft.com/office/word/2010/wordml" w:rsidRPr="002B24AE" w:rsidR="00F3559A" w:rsidP="001B4779" w:rsidRDefault="00F3559A" w14:paraId="0E6CD907" wp14:textId="77777777">
      <w:pPr>
        <w:pStyle w:val="NoSpacing"/>
        <w:rPr>
          <w:b/>
          <w:sz w:val="20"/>
          <w:szCs w:val="20"/>
        </w:rPr>
      </w:pPr>
      <w:r w:rsidRPr="002B24AE">
        <w:rPr>
          <w:b/>
          <w:sz w:val="20"/>
          <w:szCs w:val="20"/>
        </w:rPr>
        <w:t xml:space="preserve">Experience </w:t>
      </w:r>
    </w:p>
    <w:p xmlns:wp14="http://schemas.microsoft.com/office/word/2010/wordml" w:rsidRPr="002B24AE" w:rsidR="00762978" w:rsidP="001B4779" w:rsidRDefault="00762978" w14:paraId="37CE7DE4" wp14:textId="77777777">
      <w:pPr>
        <w:pStyle w:val="NoSpacing"/>
        <w:rPr>
          <w:b/>
          <w:sz w:val="20"/>
          <w:szCs w:val="20"/>
        </w:rPr>
      </w:pPr>
    </w:p>
    <w:p xmlns:wp14="http://schemas.microsoft.com/office/word/2010/wordml" w:rsidRPr="002B24AE" w:rsidR="00762978" w:rsidP="00762978" w:rsidRDefault="002B24AE" w14:paraId="2E9BF575" wp14:textId="77777777">
      <w:pPr>
        <w:pStyle w:val="NoSpacing"/>
        <w:rPr>
          <w:b/>
          <w:sz w:val="20"/>
          <w:szCs w:val="20"/>
        </w:rPr>
      </w:pPr>
      <w:r w:rsidRPr="002B24AE">
        <w:rPr>
          <w:b/>
          <w:sz w:val="20"/>
          <w:szCs w:val="20"/>
        </w:rPr>
        <w:t>Development Director at Nant H</w:t>
      </w:r>
      <w:r w:rsidRPr="002B24AE" w:rsidR="00762978">
        <w:rPr>
          <w:b/>
          <w:sz w:val="20"/>
          <w:szCs w:val="20"/>
        </w:rPr>
        <w:t>ealth</w:t>
      </w:r>
    </w:p>
    <w:p xmlns:wp14="http://schemas.microsoft.com/office/word/2010/wordml" w:rsidRPr="002B24AE" w:rsidR="00762978" w:rsidP="00762978" w:rsidRDefault="002A2A7D" w14:paraId="77BA3163" wp14:textId="77777777">
      <w:pPr>
        <w:pStyle w:val="NoSpacing"/>
        <w:rPr>
          <w:sz w:val="20"/>
          <w:szCs w:val="20"/>
        </w:rPr>
      </w:pPr>
      <w:r>
        <w:rPr>
          <w:sz w:val="20"/>
          <w:szCs w:val="20"/>
        </w:rPr>
        <w:t>October 2013 – September 2017</w:t>
      </w:r>
    </w:p>
    <w:p xmlns:wp14="http://schemas.microsoft.com/office/word/2010/wordml" w:rsidRPr="00F360D6" w:rsidR="00F82194" w:rsidP="00762978" w:rsidRDefault="00F360D6" w14:paraId="26A402F4" wp14:textId="77777777">
      <w:pPr>
        <w:pStyle w:val="NoSpacing"/>
        <w:rPr>
          <w:rFonts w:cs="Arial"/>
          <w:color w:val="000000" w:themeColor="text1"/>
          <w:sz w:val="20"/>
          <w:szCs w:val="20"/>
          <w:shd w:val="clear" w:color="auto" w:fill="FFFFFF"/>
        </w:rPr>
      </w:pPr>
      <w:proofErr w:type="gramStart"/>
      <w:r w:rsidRPr="00F360D6">
        <w:rPr>
          <w:rFonts w:cs="Helvetica"/>
          <w:color w:val="000000" w:themeColor="text1"/>
          <w:sz w:val="20"/>
          <w:szCs w:val="20"/>
        </w:rPr>
        <w:t xml:space="preserve">Leading the software development teams for </w:t>
      </w:r>
      <w:proofErr w:type="spellStart"/>
      <w:r w:rsidRPr="00F360D6">
        <w:rPr>
          <w:rFonts w:cs="Helvetica"/>
          <w:color w:val="000000" w:themeColor="text1"/>
          <w:sz w:val="20"/>
          <w:szCs w:val="20"/>
        </w:rPr>
        <w:t>DeviceConX</w:t>
      </w:r>
      <w:proofErr w:type="spellEnd"/>
      <w:r w:rsidRPr="00F360D6">
        <w:rPr>
          <w:rFonts w:cs="Helvetica"/>
          <w:color w:val="000000" w:themeColor="text1"/>
          <w:sz w:val="20"/>
          <w:szCs w:val="20"/>
        </w:rPr>
        <w:t xml:space="preserve">, </w:t>
      </w:r>
      <w:proofErr w:type="spellStart"/>
      <w:r w:rsidRPr="00F360D6">
        <w:rPr>
          <w:rFonts w:cs="Helvetica"/>
          <w:color w:val="000000" w:themeColor="text1"/>
          <w:sz w:val="20"/>
          <w:szCs w:val="20"/>
        </w:rPr>
        <w:t>Nanthealth's</w:t>
      </w:r>
      <w:proofErr w:type="spellEnd"/>
      <w:r w:rsidRPr="00F360D6">
        <w:rPr>
          <w:rFonts w:cs="Helvetica"/>
          <w:color w:val="000000" w:themeColor="text1"/>
          <w:sz w:val="20"/>
          <w:szCs w:val="20"/>
        </w:rPr>
        <w:t xml:space="preserve"> flagship product that captures data from medical devices, such as patient and vital signs monitors, dialysis machines and anesthesia delivery systems and automatically delivers it to multiple data repositories (Epic, </w:t>
      </w:r>
      <w:proofErr w:type="spellStart"/>
      <w:r w:rsidRPr="00F360D6">
        <w:rPr>
          <w:rFonts w:cs="Helvetica"/>
          <w:color w:val="000000" w:themeColor="text1"/>
          <w:sz w:val="20"/>
          <w:szCs w:val="20"/>
        </w:rPr>
        <w:t>Allscripts</w:t>
      </w:r>
      <w:proofErr w:type="spellEnd"/>
      <w:r w:rsidRPr="00F360D6">
        <w:rPr>
          <w:rFonts w:cs="Helvetica"/>
          <w:color w:val="000000" w:themeColor="text1"/>
          <w:sz w:val="20"/>
          <w:szCs w:val="20"/>
        </w:rPr>
        <w:t>).</w:t>
      </w:r>
      <w:proofErr w:type="gramEnd"/>
      <w:r w:rsidRPr="00F360D6">
        <w:rPr>
          <w:rFonts w:cs="Helvetica"/>
          <w:color w:val="000000" w:themeColor="text1"/>
          <w:sz w:val="20"/>
          <w:szCs w:val="20"/>
        </w:rPr>
        <w:t xml:space="preserve"> We develop using Agile methodologies to create FDA compliant medical software applications.</w:t>
      </w:r>
      <w:r>
        <w:rPr>
          <w:rFonts w:cs="Helvetica"/>
          <w:color w:val="000000" w:themeColor="text1"/>
          <w:sz w:val="20"/>
          <w:szCs w:val="20"/>
        </w:rPr>
        <w:t xml:space="preserve"> </w:t>
      </w:r>
      <w:r w:rsidRPr="00F360D6" w:rsidR="00762978">
        <w:rPr>
          <w:rFonts w:cs="Arial"/>
          <w:color w:val="000000" w:themeColor="text1"/>
          <w:sz w:val="20"/>
          <w:szCs w:val="20"/>
          <w:shd w:val="clear" w:color="auto" w:fill="FFFFFF"/>
        </w:rPr>
        <w:t xml:space="preserve">As the development </w:t>
      </w:r>
      <w:r w:rsidRPr="00F360D6" w:rsidR="009D4FE7">
        <w:rPr>
          <w:rFonts w:cs="Arial"/>
          <w:color w:val="000000" w:themeColor="text1"/>
          <w:sz w:val="20"/>
          <w:szCs w:val="20"/>
          <w:shd w:val="clear" w:color="auto" w:fill="FFFFFF"/>
        </w:rPr>
        <w:t>leader I focus on</w:t>
      </w:r>
      <w:r w:rsidRPr="00F360D6" w:rsidR="00762978">
        <w:rPr>
          <w:rFonts w:cs="Arial"/>
          <w:color w:val="000000" w:themeColor="text1"/>
          <w:sz w:val="20"/>
          <w:szCs w:val="20"/>
          <w:shd w:val="clear" w:color="auto" w:fill="FFFFFF"/>
        </w:rPr>
        <w:t xml:space="preserve"> process verification and</w:t>
      </w:r>
      <w:r w:rsidRPr="00F360D6" w:rsidR="009D4FE7">
        <w:rPr>
          <w:rFonts w:cs="Arial"/>
          <w:color w:val="000000" w:themeColor="text1"/>
          <w:sz w:val="20"/>
          <w:szCs w:val="20"/>
          <w:shd w:val="clear" w:color="auto" w:fill="FFFFFF"/>
        </w:rPr>
        <w:t xml:space="preserve"> validation while following the </w:t>
      </w:r>
      <w:r w:rsidRPr="00F360D6" w:rsidR="0078347C">
        <w:rPr>
          <w:rFonts w:cs="Arial"/>
          <w:color w:val="000000" w:themeColor="text1"/>
          <w:sz w:val="20"/>
          <w:szCs w:val="20"/>
          <w:shd w:val="clear" w:color="auto" w:fill="FFFFFF"/>
        </w:rPr>
        <w:t>agile</w:t>
      </w:r>
      <w:r w:rsidRPr="00F360D6" w:rsidR="00762978">
        <w:rPr>
          <w:rFonts w:cs="Arial"/>
          <w:color w:val="000000" w:themeColor="text1"/>
          <w:sz w:val="20"/>
          <w:szCs w:val="20"/>
          <w:shd w:val="clear" w:color="auto" w:fill="FFFFFF"/>
        </w:rPr>
        <w:t xml:space="preserve"> concepts to create solid working software. </w:t>
      </w:r>
    </w:p>
    <w:p xmlns:wp14="http://schemas.microsoft.com/office/word/2010/wordml" w:rsidRPr="002B24AE" w:rsidR="00762978" w:rsidP="00762978" w:rsidRDefault="00762978" w14:paraId="5D3396A4" wp14:textId="77777777">
      <w:pPr>
        <w:pStyle w:val="NoSpacing"/>
        <w:rPr>
          <w:b/>
          <w:sz w:val="20"/>
          <w:szCs w:val="20"/>
        </w:rPr>
      </w:pPr>
    </w:p>
    <w:p xmlns:wp14="http://schemas.microsoft.com/office/word/2010/wordml" w:rsidRPr="002B24AE" w:rsidR="00654E17" w:rsidP="001B4779" w:rsidRDefault="00654E17" w14:paraId="3513E02A" wp14:textId="77777777">
      <w:pPr>
        <w:pStyle w:val="NoSpacing"/>
        <w:rPr>
          <w:b/>
          <w:sz w:val="20"/>
          <w:szCs w:val="20"/>
        </w:rPr>
      </w:pPr>
      <w:r w:rsidRPr="002B24AE">
        <w:rPr>
          <w:b/>
          <w:sz w:val="20"/>
          <w:szCs w:val="20"/>
        </w:rPr>
        <w:t>Professional Services Project Manager at NetSuite</w:t>
      </w:r>
    </w:p>
    <w:p xmlns:wp14="http://schemas.microsoft.com/office/word/2010/wordml" w:rsidRPr="002B24AE" w:rsidR="00654E17" w:rsidP="001B4779" w:rsidRDefault="00762978" w14:paraId="1C6005BD" wp14:textId="77777777">
      <w:pPr>
        <w:pStyle w:val="NoSpacing"/>
        <w:rPr>
          <w:sz w:val="20"/>
          <w:szCs w:val="20"/>
        </w:rPr>
      </w:pPr>
      <w:r w:rsidRPr="002B24AE">
        <w:rPr>
          <w:sz w:val="20"/>
          <w:szCs w:val="20"/>
        </w:rPr>
        <w:t>November 2012 – October 2013</w:t>
      </w:r>
    </w:p>
    <w:p xmlns:wp14="http://schemas.microsoft.com/office/word/2010/wordml" w:rsidRPr="002B24AE" w:rsidR="00F82194" w:rsidP="00762978" w:rsidRDefault="00BF1D0C" w14:paraId="3D6194E1" wp14:textId="77777777">
      <w:pPr>
        <w:pStyle w:val="NoSpacing"/>
        <w:rPr>
          <w:sz w:val="20"/>
          <w:szCs w:val="20"/>
        </w:rPr>
      </w:pPr>
      <w:r w:rsidRPr="002B24AE">
        <w:rPr>
          <w:sz w:val="20"/>
          <w:szCs w:val="20"/>
        </w:rPr>
        <w:t>M</w:t>
      </w:r>
      <w:r w:rsidRPr="002B24AE" w:rsidR="00654E17">
        <w:rPr>
          <w:sz w:val="20"/>
          <w:szCs w:val="20"/>
        </w:rPr>
        <w:t xml:space="preserve">anaging the implementation of the NetSuite ERP SaaS applications. Responsible for setting up project timelines, managing to budget, allocating resources and providing custom solutions. </w:t>
      </w:r>
    </w:p>
    <w:p xmlns:wp14="http://schemas.microsoft.com/office/word/2010/wordml" w:rsidRPr="002B24AE" w:rsidR="00F3559A" w:rsidP="001B4779" w:rsidRDefault="00F3559A" w14:paraId="3B1DC3EF" wp14:textId="77777777">
      <w:pPr>
        <w:pStyle w:val="NoSpacing"/>
        <w:rPr>
          <w:sz w:val="20"/>
          <w:szCs w:val="20"/>
        </w:rPr>
      </w:pPr>
    </w:p>
    <w:p xmlns:wp14="http://schemas.microsoft.com/office/word/2010/wordml" w:rsidRPr="002B24AE" w:rsidR="005D2AC1" w:rsidP="001B4779" w:rsidRDefault="00F3559A" w14:paraId="0BBAEEFE" wp14:textId="77777777">
      <w:pPr>
        <w:pStyle w:val="NoSpacing"/>
        <w:rPr>
          <w:sz w:val="20"/>
          <w:szCs w:val="20"/>
        </w:rPr>
      </w:pPr>
      <w:r w:rsidRPr="002B24AE">
        <w:rPr>
          <w:b/>
          <w:sz w:val="20"/>
          <w:szCs w:val="20"/>
        </w:rPr>
        <w:t>Consultant at Accenture</w:t>
      </w:r>
      <w:r w:rsidRPr="002B24AE">
        <w:rPr>
          <w:sz w:val="20"/>
          <w:szCs w:val="20"/>
        </w:rPr>
        <w:t xml:space="preserve"> </w:t>
      </w:r>
      <w:r w:rsidRPr="002B24AE" w:rsidR="001B4779">
        <w:rPr>
          <w:sz w:val="20"/>
          <w:szCs w:val="20"/>
        </w:rPr>
        <w:tab/>
      </w:r>
    </w:p>
    <w:p xmlns:wp14="http://schemas.microsoft.com/office/word/2010/wordml" w:rsidRPr="002B24AE" w:rsidR="00F3559A" w:rsidP="001B4779" w:rsidRDefault="00F3559A" w14:paraId="54F9C5DE" wp14:textId="77777777">
      <w:pPr>
        <w:pStyle w:val="NoSpacing"/>
        <w:rPr>
          <w:sz w:val="20"/>
          <w:szCs w:val="20"/>
        </w:rPr>
      </w:pPr>
      <w:r w:rsidRPr="002B24AE">
        <w:rPr>
          <w:sz w:val="20"/>
          <w:szCs w:val="20"/>
        </w:rPr>
        <w:t xml:space="preserve">April </w:t>
      </w:r>
      <w:r w:rsidRPr="002B24AE" w:rsidR="00C52DF5">
        <w:rPr>
          <w:sz w:val="20"/>
          <w:szCs w:val="20"/>
        </w:rPr>
        <w:t xml:space="preserve">2010 – August 2012 </w:t>
      </w:r>
      <w:r w:rsidRPr="002B24AE" w:rsidR="001B4779">
        <w:rPr>
          <w:sz w:val="20"/>
          <w:szCs w:val="20"/>
        </w:rPr>
        <w:t xml:space="preserve"> </w:t>
      </w:r>
    </w:p>
    <w:p xmlns:wp14="http://schemas.microsoft.com/office/word/2010/wordml" w:rsidRPr="002B24AE" w:rsidR="00F3559A" w:rsidP="00E2431F" w:rsidRDefault="00E2431F" w14:paraId="58E738E2" wp14:textId="77777777">
      <w:pPr>
        <w:pStyle w:val="NoSpacing"/>
        <w:jc w:val="both"/>
        <w:rPr>
          <w:sz w:val="20"/>
          <w:szCs w:val="20"/>
        </w:rPr>
      </w:pPr>
      <w:r w:rsidRPr="002B24AE">
        <w:rPr>
          <w:sz w:val="20"/>
          <w:szCs w:val="20"/>
        </w:rPr>
        <w:t>Conducting Agile training and coaching to help enterprises adapt various Agile software development frameworks using Scrum, Lean and Extreme Programming (XP) processes. This includes working directly with development teams along with presenting strategic initiatives to C level executives.</w:t>
      </w:r>
      <w:r w:rsidRPr="002B24AE" w:rsidR="003704F4">
        <w:rPr>
          <w:sz w:val="20"/>
          <w:szCs w:val="20"/>
        </w:rPr>
        <w:t xml:space="preserve"> </w:t>
      </w:r>
      <w:r w:rsidRPr="002B24AE" w:rsidR="00F3559A">
        <w:rPr>
          <w:sz w:val="20"/>
          <w:szCs w:val="20"/>
        </w:rPr>
        <w:t xml:space="preserve">Prior to that worked as a Project Manager </w:t>
      </w:r>
      <w:r w:rsidRPr="002B24AE" w:rsidR="00033B6A">
        <w:rPr>
          <w:sz w:val="20"/>
          <w:szCs w:val="20"/>
        </w:rPr>
        <w:t>a</w:t>
      </w:r>
      <w:r w:rsidRPr="002B24AE" w:rsidR="00F3559A">
        <w:rPr>
          <w:sz w:val="20"/>
          <w:szCs w:val="20"/>
        </w:rPr>
        <w:t xml:space="preserve">ssisting the Mortgage group of a large bank in its interactions with the Federal Reserve. </w:t>
      </w:r>
    </w:p>
    <w:p xmlns:wp14="http://schemas.microsoft.com/office/word/2010/wordml" w:rsidRPr="002B24AE" w:rsidR="00F3559A" w:rsidP="001B4779" w:rsidRDefault="00F3559A" w14:paraId="1DAD2309" wp14:textId="77777777">
      <w:pPr>
        <w:pStyle w:val="NoSpacing"/>
        <w:rPr>
          <w:sz w:val="20"/>
          <w:szCs w:val="20"/>
        </w:rPr>
      </w:pPr>
    </w:p>
    <w:p xmlns:wp14="http://schemas.microsoft.com/office/word/2010/wordml" w:rsidRPr="002B24AE" w:rsidR="005D2AC1" w:rsidP="001B4779" w:rsidRDefault="00F3559A" w14:paraId="39803D51" wp14:textId="77777777">
      <w:pPr>
        <w:pStyle w:val="NoSpacing"/>
        <w:rPr>
          <w:rFonts w:cstheme="minorHAnsi"/>
          <w:sz w:val="20"/>
          <w:szCs w:val="20"/>
        </w:rPr>
      </w:pPr>
      <w:r w:rsidRPr="002B24AE">
        <w:rPr>
          <w:rFonts w:cstheme="minorHAnsi"/>
          <w:b/>
          <w:sz w:val="20"/>
          <w:szCs w:val="20"/>
        </w:rPr>
        <w:t>Director of Application Development at QL2 Software</w:t>
      </w:r>
      <w:r w:rsidRPr="002B24AE">
        <w:rPr>
          <w:rFonts w:cstheme="minorHAnsi"/>
          <w:sz w:val="20"/>
          <w:szCs w:val="20"/>
        </w:rPr>
        <w:t xml:space="preserve"> </w:t>
      </w:r>
      <w:r w:rsidRPr="002B24AE" w:rsidR="001B4779">
        <w:rPr>
          <w:rFonts w:cstheme="minorHAnsi"/>
          <w:sz w:val="20"/>
          <w:szCs w:val="20"/>
        </w:rPr>
        <w:tab/>
      </w:r>
    </w:p>
    <w:p xmlns:wp14="http://schemas.microsoft.com/office/word/2010/wordml" w:rsidRPr="002B24AE" w:rsidR="00F3559A" w:rsidP="001B4779" w:rsidRDefault="00F3559A" w14:paraId="2BD4512F" wp14:textId="77777777">
      <w:pPr>
        <w:pStyle w:val="NoSpacing"/>
        <w:rPr>
          <w:rFonts w:cstheme="minorHAnsi"/>
          <w:sz w:val="20"/>
          <w:szCs w:val="20"/>
        </w:rPr>
      </w:pPr>
      <w:r w:rsidRPr="002B24AE">
        <w:rPr>
          <w:rFonts w:cstheme="minorHAnsi"/>
          <w:sz w:val="20"/>
          <w:szCs w:val="20"/>
        </w:rPr>
        <w:t>Dece</w:t>
      </w:r>
      <w:r w:rsidRPr="002B24AE" w:rsidR="00234FF5">
        <w:rPr>
          <w:rFonts w:cstheme="minorHAnsi"/>
          <w:sz w:val="20"/>
          <w:szCs w:val="20"/>
        </w:rPr>
        <w:t xml:space="preserve">mber 2008 -June 2009 </w:t>
      </w:r>
    </w:p>
    <w:p xmlns:wp14="http://schemas.microsoft.com/office/word/2010/wordml" w:rsidRPr="002B24AE" w:rsidR="00F3559A" w:rsidP="00234FF5" w:rsidRDefault="00F3559A" w14:paraId="64A28FB5" wp14:textId="77777777">
      <w:pPr>
        <w:pStyle w:val="NoSpacing"/>
        <w:jc w:val="both"/>
        <w:rPr>
          <w:rFonts w:cstheme="minorHAnsi"/>
          <w:sz w:val="20"/>
          <w:szCs w:val="20"/>
        </w:rPr>
      </w:pPr>
      <w:r w:rsidRPr="002B24AE">
        <w:rPr>
          <w:rFonts w:cstheme="minorHAnsi"/>
          <w:sz w:val="20"/>
          <w:szCs w:val="20"/>
        </w:rPr>
        <w:t xml:space="preserve">Responsible for coordinating and supervising the activities of the application developers, as well as architecting, designing and implementing new products with one of the leading web data mining startups. </w:t>
      </w:r>
    </w:p>
    <w:p xmlns:wp14="http://schemas.microsoft.com/office/word/2010/wordml" w:rsidRPr="002B24AE" w:rsidR="00F3559A" w:rsidP="001B4779" w:rsidRDefault="00F3559A" w14:paraId="27AAB40B" wp14:textId="77777777">
      <w:pPr>
        <w:pStyle w:val="NoSpacing"/>
        <w:rPr>
          <w:rFonts w:cstheme="minorHAnsi"/>
          <w:sz w:val="20"/>
          <w:szCs w:val="20"/>
        </w:rPr>
      </w:pPr>
    </w:p>
    <w:p xmlns:wp14="http://schemas.microsoft.com/office/word/2010/wordml" w:rsidRPr="002B24AE" w:rsidR="005D2AC1" w:rsidP="001B4779" w:rsidRDefault="00F3559A" w14:paraId="0580FECC" wp14:textId="77777777">
      <w:pPr>
        <w:pStyle w:val="NoSpacing"/>
        <w:rPr>
          <w:rFonts w:cstheme="minorHAnsi"/>
          <w:sz w:val="20"/>
          <w:szCs w:val="20"/>
        </w:rPr>
      </w:pPr>
      <w:r w:rsidRPr="002B24AE">
        <w:rPr>
          <w:rFonts w:cstheme="minorHAnsi"/>
          <w:b/>
          <w:sz w:val="20"/>
          <w:szCs w:val="20"/>
        </w:rPr>
        <w:t>Vice President -Technology Manager at Washington Mutual</w:t>
      </w:r>
      <w:r w:rsidRPr="002B24AE">
        <w:rPr>
          <w:rFonts w:cstheme="minorHAnsi"/>
          <w:sz w:val="20"/>
          <w:szCs w:val="20"/>
        </w:rPr>
        <w:t xml:space="preserve"> </w:t>
      </w:r>
      <w:r w:rsidRPr="002B24AE" w:rsidR="001B4779">
        <w:rPr>
          <w:rFonts w:cstheme="minorHAnsi"/>
          <w:sz w:val="20"/>
          <w:szCs w:val="20"/>
        </w:rPr>
        <w:tab/>
      </w:r>
    </w:p>
    <w:p xmlns:wp14="http://schemas.microsoft.com/office/word/2010/wordml" w:rsidRPr="002B24AE" w:rsidR="00F3559A" w:rsidP="001B4779" w:rsidRDefault="00F3559A" w14:paraId="2949ABCD" wp14:textId="77777777">
      <w:pPr>
        <w:pStyle w:val="NoSpacing"/>
        <w:rPr>
          <w:rFonts w:cstheme="minorHAnsi"/>
          <w:sz w:val="20"/>
          <w:szCs w:val="20"/>
        </w:rPr>
      </w:pPr>
      <w:r w:rsidRPr="002B24AE">
        <w:rPr>
          <w:rFonts w:cstheme="minorHAnsi"/>
          <w:sz w:val="20"/>
          <w:szCs w:val="20"/>
        </w:rPr>
        <w:t>September 2002 -D</w:t>
      </w:r>
      <w:r w:rsidRPr="002B24AE" w:rsidR="001B4779">
        <w:rPr>
          <w:rFonts w:cstheme="minorHAnsi"/>
          <w:sz w:val="20"/>
          <w:szCs w:val="20"/>
        </w:rPr>
        <w:t xml:space="preserve">ecember 2008 </w:t>
      </w:r>
    </w:p>
    <w:p xmlns:wp14="http://schemas.microsoft.com/office/word/2010/wordml" w:rsidRPr="002B24AE" w:rsidR="00AA1526" w:rsidP="00762978" w:rsidRDefault="00F3559A" w14:paraId="46DBF506" wp14:textId="77777777">
      <w:pPr>
        <w:pStyle w:val="NoSpacing"/>
        <w:jc w:val="both"/>
        <w:rPr>
          <w:rFonts w:cstheme="minorHAnsi"/>
          <w:sz w:val="20"/>
          <w:szCs w:val="20"/>
        </w:rPr>
      </w:pPr>
      <w:r w:rsidRPr="002B24AE">
        <w:rPr>
          <w:rFonts w:cstheme="minorHAnsi"/>
          <w:sz w:val="20"/>
          <w:szCs w:val="20"/>
        </w:rPr>
        <w:t>Technology Manager of a team of senior architects responsible for the branch/teller applications</w:t>
      </w:r>
      <w:r w:rsidRPr="002B24AE" w:rsidR="00234FF5">
        <w:rPr>
          <w:rFonts w:cstheme="minorHAnsi"/>
          <w:sz w:val="20"/>
          <w:szCs w:val="20"/>
        </w:rPr>
        <w:t xml:space="preserve"> </w:t>
      </w:r>
      <w:r w:rsidRPr="002B24AE">
        <w:rPr>
          <w:rFonts w:cstheme="minorHAnsi"/>
          <w:sz w:val="20"/>
          <w:szCs w:val="20"/>
        </w:rPr>
        <w:t xml:space="preserve">(Smalltalk, C, </w:t>
      </w:r>
      <w:r w:rsidRPr="002B24AE" w:rsidR="002B24AE">
        <w:rPr>
          <w:rFonts w:cstheme="minorHAnsi"/>
          <w:sz w:val="20"/>
          <w:szCs w:val="20"/>
        </w:rPr>
        <w:t>COBOL</w:t>
      </w:r>
      <w:r w:rsidRPr="002B24AE">
        <w:rPr>
          <w:rFonts w:cstheme="minorHAnsi"/>
          <w:sz w:val="20"/>
          <w:szCs w:val="20"/>
        </w:rPr>
        <w:t>, DB2). Worked on the evolution of these applications to a Service Oriented Architecture built on the .NET environment (Visual Studio Team Foundation, C#). Also managed an offshore development team of Smalltal</w:t>
      </w:r>
      <w:r w:rsidRPr="002B24AE" w:rsidR="00762978">
        <w:rPr>
          <w:rFonts w:cstheme="minorHAnsi"/>
          <w:sz w:val="20"/>
          <w:szCs w:val="20"/>
        </w:rPr>
        <w:t>k programmers located in India.</w:t>
      </w:r>
    </w:p>
    <w:p xmlns:wp14="http://schemas.microsoft.com/office/word/2010/wordml" w:rsidRPr="002B24AE" w:rsidR="00E106FF" w:rsidP="00762978" w:rsidRDefault="00E106FF" w14:paraId="4684ABA8" wp14:textId="77777777">
      <w:pPr>
        <w:pStyle w:val="NoSpacing"/>
        <w:jc w:val="both"/>
        <w:rPr>
          <w:rFonts w:cstheme="minorHAnsi"/>
          <w:sz w:val="20"/>
          <w:szCs w:val="20"/>
        </w:rPr>
      </w:pPr>
    </w:p>
    <w:p xmlns:wp14="http://schemas.microsoft.com/office/word/2010/wordml" w:rsidR="00F360D6" w:rsidP="001B4779" w:rsidRDefault="00F360D6" w14:paraId="45344811" wp14:textId="77777777">
      <w:pPr>
        <w:pStyle w:val="NoSpacing"/>
        <w:rPr>
          <w:rFonts w:cstheme="minorHAnsi"/>
          <w:b/>
          <w:sz w:val="20"/>
          <w:szCs w:val="20"/>
        </w:rPr>
      </w:pPr>
    </w:p>
    <w:p xmlns:wp14="http://schemas.microsoft.com/office/word/2010/wordml" w:rsidRPr="002B24AE" w:rsidR="005D2AC1" w:rsidP="001B4779" w:rsidRDefault="00F3559A" w14:paraId="3B906B22" wp14:textId="77777777">
      <w:pPr>
        <w:pStyle w:val="NoSpacing"/>
        <w:rPr>
          <w:rFonts w:cstheme="minorHAnsi"/>
          <w:sz w:val="20"/>
          <w:szCs w:val="20"/>
        </w:rPr>
      </w:pPr>
      <w:bookmarkStart w:name="_GoBack" w:id="0"/>
      <w:bookmarkEnd w:id="0"/>
      <w:r w:rsidRPr="002B24AE">
        <w:rPr>
          <w:rFonts w:cstheme="minorHAnsi"/>
          <w:b/>
          <w:sz w:val="20"/>
          <w:szCs w:val="20"/>
        </w:rPr>
        <w:lastRenderedPageBreak/>
        <w:t>Consultant Architect at Electronic Data Systems</w:t>
      </w:r>
      <w:r w:rsidRPr="002B24AE">
        <w:rPr>
          <w:rFonts w:cstheme="minorHAnsi"/>
          <w:sz w:val="20"/>
          <w:szCs w:val="20"/>
        </w:rPr>
        <w:t xml:space="preserve"> </w:t>
      </w:r>
    </w:p>
    <w:p xmlns:wp14="http://schemas.microsoft.com/office/word/2010/wordml" w:rsidRPr="002B24AE" w:rsidR="00F3559A" w:rsidP="001B4779" w:rsidRDefault="00F3559A" w14:paraId="64AF8281" wp14:textId="77777777">
      <w:pPr>
        <w:pStyle w:val="NoSpacing"/>
        <w:rPr>
          <w:rFonts w:cstheme="minorHAnsi"/>
          <w:sz w:val="20"/>
          <w:szCs w:val="20"/>
        </w:rPr>
      </w:pPr>
      <w:r w:rsidRPr="002B24AE">
        <w:rPr>
          <w:rFonts w:cstheme="minorHAnsi"/>
          <w:sz w:val="20"/>
          <w:szCs w:val="20"/>
        </w:rPr>
        <w:t xml:space="preserve">February 1989 -August 2001 </w:t>
      </w:r>
    </w:p>
    <w:p xmlns:wp14="http://schemas.microsoft.com/office/word/2010/wordml" w:rsidRPr="002B24AE" w:rsidR="00F3559A" w:rsidP="00234FF5" w:rsidRDefault="00F3559A" w14:paraId="15FAE4EF" wp14:textId="77777777">
      <w:pPr>
        <w:pStyle w:val="NoSpacing"/>
        <w:jc w:val="both"/>
        <w:rPr>
          <w:rFonts w:cstheme="minorHAnsi"/>
          <w:sz w:val="20"/>
          <w:szCs w:val="20"/>
        </w:rPr>
      </w:pPr>
      <w:r w:rsidRPr="54AE3A1C" w:rsidR="54AE3A1C">
        <w:rPr>
          <w:rFonts w:cs="Calibri" w:cstheme="minorAscii"/>
          <w:sz w:val="20"/>
          <w:szCs w:val="20"/>
        </w:rPr>
        <w:t>Technology lead for CRM solutions (Siebel, Avaya, Cisco) in Contact Centers supporting customers in the US and Internationally, implementing solutions for customers such as GM OnStar and Bank</w:t>
      </w:r>
      <w:r w:rsidRPr="54AE3A1C" w:rsidR="54AE3A1C">
        <w:rPr>
          <w:rFonts w:cs="Calibri" w:cstheme="minorAscii"/>
          <w:sz w:val="20"/>
          <w:szCs w:val="20"/>
        </w:rPr>
        <w:t xml:space="preserve"> </w:t>
      </w:r>
      <w:r w:rsidRPr="54AE3A1C" w:rsidR="54AE3A1C">
        <w:rPr>
          <w:rFonts w:cs="Calibri" w:cstheme="minorAscii"/>
          <w:sz w:val="20"/>
          <w:szCs w:val="20"/>
        </w:rPr>
        <w:t xml:space="preserve">One Cardiff. Product Manager for the EDS Media Vault application, based on research done at the MIT Media Lab, implementing one of the first systems to move JPEG and MPEG stock footage over the Internet. </w:t>
      </w:r>
      <w:r w:rsidRPr="54AE3A1C" w:rsidR="54AE3A1C">
        <w:rPr>
          <w:rFonts w:cs="Calibri" w:cstheme="minorAscii"/>
          <w:sz w:val="20"/>
          <w:szCs w:val="20"/>
        </w:rPr>
        <w:t xml:space="preserve"> </w:t>
      </w:r>
      <w:r w:rsidRPr="54AE3A1C" w:rsidR="54AE3A1C">
        <w:rPr>
          <w:rFonts w:cs="Calibri" w:cstheme="minorAscii"/>
          <w:sz w:val="20"/>
          <w:szCs w:val="20"/>
        </w:rPr>
        <w:t xml:space="preserve">Worked with Kodak Research on high quality film digitization, Universal Studios on Content Management, and Sony Data Systems on digital film storage. Performed consulting work with NYNEX Science and Technology and BellSouth on Interactive TV. </w:t>
      </w:r>
      <w:r w:rsidRPr="54AE3A1C" w:rsidR="54AE3A1C">
        <w:rPr>
          <w:rFonts w:cs="Calibri" w:cstheme="minorAscii"/>
          <w:sz w:val="20"/>
          <w:szCs w:val="20"/>
        </w:rPr>
        <w:t xml:space="preserve"> </w:t>
      </w:r>
      <w:r w:rsidRPr="54AE3A1C" w:rsidR="54AE3A1C">
        <w:rPr>
          <w:rFonts w:cs="Calibri" w:cstheme="minorAscii"/>
          <w:sz w:val="20"/>
          <w:szCs w:val="20"/>
        </w:rPr>
        <w:t xml:space="preserve">Development Manager for the GM C4 project, working on SGML (pre-HTML) based editing and parsing systems allowing the interchange of information between disparate computing systems and </w:t>
      </w:r>
      <w:r w:rsidRPr="54AE3A1C" w:rsidR="54AE3A1C">
        <w:rPr>
          <w:rFonts w:cs="Calibri" w:cstheme="minorAscii"/>
          <w:sz w:val="20"/>
          <w:szCs w:val="20"/>
        </w:rPr>
        <w:t xml:space="preserve">applications. </w:t>
      </w:r>
      <w:r w:rsidRPr="54AE3A1C" w:rsidR="54AE3A1C">
        <w:rPr>
          <w:rFonts w:cs="Calibri" w:cstheme="minorAscii"/>
          <w:sz w:val="20"/>
          <w:szCs w:val="20"/>
        </w:rPr>
        <w:t xml:space="preserve">Conducted workshops at several technical conferences on SGML applications. </w:t>
      </w:r>
      <w:r w:rsidRPr="54AE3A1C" w:rsidR="54AE3A1C">
        <w:rPr>
          <w:rFonts w:cs="Calibri" w:cstheme="minorAscii"/>
          <w:sz w:val="20"/>
          <w:szCs w:val="20"/>
        </w:rPr>
        <w:t xml:space="preserve"> </w:t>
      </w:r>
      <w:r w:rsidRPr="54AE3A1C" w:rsidR="54AE3A1C">
        <w:rPr>
          <w:rFonts w:cs="Calibri" w:cstheme="minorAscii"/>
          <w:sz w:val="20"/>
          <w:szCs w:val="20"/>
        </w:rPr>
        <w:t xml:space="preserve">Developed one of the first systems at General Motors using Object Oriented Analysis and Design. </w:t>
      </w:r>
    </w:p>
    <w:p w:rsidR="54AE3A1C" w:rsidP="54AE3A1C" w:rsidRDefault="54AE3A1C" w14:noSpellErr="1" w14:paraId="60F712D2" w14:textId="7E7C7B38">
      <w:pPr>
        <w:pStyle w:val="NoSpacing"/>
        <w:jc w:val="both"/>
        <w:rPr>
          <w:rFonts w:cs="Calibri" w:cstheme="minorAscii"/>
          <w:sz w:val="20"/>
          <w:szCs w:val="20"/>
        </w:rPr>
      </w:pPr>
    </w:p>
    <w:p w:rsidR="54AE3A1C" w:rsidP="54AE3A1C" w:rsidRDefault="54AE3A1C" w14:noSpellErr="1" w14:paraId="2C867FFA">
      <w:pPr>
        <w:pStyle w:val="NoSpacing"/>
        <w:rPr>
          <w:rFonts w:cs="Calibri" w:cstheme="minorAscii"/>
          <w:b w:val="1"/>
          <w:bCs w:val="1"/>
          <w:sz w:val="20"/>
          <w:szCs w:val="20"/>
        </w:rPr>
      </w:pPr>
      <w:r w:rsidRPr="54AE3A1C" w:rsidR="54AE3A1C">
        <w:rPr>
          <w:rFonts w:cs="Calibri" w:cstheme="minorAscii"/>
          <w:b w:val="1"/>
          <w:bCs w:val="1"/>
          <w:sz w:val="20"/>
          <w:szCs w:val="20"/>
        </w:rPr>
        <w:t xml:space="preserve">Founder at Marine Computer Systems, Inc. </w:t>
      </w:r>
    </w:p>
    <w:p w:rsidR="54AE3A1C" w:rsidP="54AE3A1C" w:rsidRDefault="54AE3A1C" w14:noSpellErr="1" w14:paraId="7D9A7E4B">
      <w:pPr>
        <w:pStyle w:val="NoSpacing"/>
        <w:rPr>
          <w:rFonts w:cs="Calibri" w:cstheme="minorAscii"/>
          <w:sz w:val="20"/>
          <w:szCs w:val="20"/>
        </w:rPr>
      </w:pPr>
      <w:r w:rsidRPr="54AE3A1C" w:rsidR="54AE3A1C">
        <w:rPr>
          <w:rFonts w:cs="Calibri" w:cstheme="minorAscii"/>
          <w:sz w:val="20"/>
          <w:szCs w:val="20"/>
        </w:rPr>
        <w:t xml:space="preserve">1986 -1987 </w:t>
      </w:r>
    </w:p>
    <w:p w:rsidR="54AE3A1C" w:rsidP="54AE3A1C" w:rsidRDefault="54AE3A1C" w14:noSpellErr="1" w14:paraId="58F8A612" w14:textId="7D0F46BF">
      <w:pPr>
        <w:pStyle w:val="NoSpacing"/>
        <w:rPr>
          <w:rFonts w:cs="Calibri" w:cstheme="minorAscii"/>
          <w:sz w:val="20"/>
          <w:szCs w:val="20"/>
        </w:rPr>
      </w:pPr>
      <w:r w:rsidRPr="54AE3A1C" w:rsidR="54AE3A1C">
        <w:rPr>
          <w:rFonts w:cs="Calibri" w:cstheme="minorAscii"/>
          <w:sz w:val="20"/>
          <w:szCs w:val="20"/>
        </w:rPr>
        <w:t xml:space="preserve">Developed Tide Prediction </w:t>
      </w:r>
      <w:r w:rsidRPr="54AE3A1C" w:rsidR="54AE3A1C">
        <w:rPr>
          <w:rFonts w:cs="Calibri" w:cstheme="minorAscii"/>
          <w:sz w:val="20"/>
          <w:szCs w:val="20"/>
        </w:rPr>
        <w:t xml:space="preserve">and Celestial Navigation </w:t>
      </w:r>
      <w:r w:rsidRPr="54AE3A1C" w:rsidR="54AE3A1C">
        <w:rPr>
          <w:rFonts w:cs="Calibri" w:cstheme="minorAscii"/>
          <w:sz w:val="20"/>
          <w:szCs w:val="20"/>
        </w:rPr>
        <w:t xml:space="preserve">Software used by U.S. Navy and Oil Exploration companies. </w:t>
      </w:r>
    </w:p>
    <w:p w:rsidR="54AE3A1C" w:rsidP="54AE3A1C" w:rsidRDefault="54AE3A1C" w14:noSpellErr="1" w14:paraId="09D09340" w14:textId="68ED5730">
      <w:pPr>
        <w:pStyle w:val="NoSpacing"/>
        <w:rPr>
          <w:rFonts w:cs="Calibri" w:cstheme="minorAscii"/>
          <w:sz w:val="20"/>
          <w:szCs w:val="20"/>
        </w:rPr>
      </w:pPr>
    </w:p>
    <w:p xmlns:wp14="http://schemas.microsoft.com/office/word/2010/wordml" w:rsidRPr="002B24AE" w:rsidR="00F3559A" w:rsidP="001B4779" w:rsidRDefault="00F3559A" w14:paraId="453B0433" wp14:textId="77777777">
      <w:pPr>
        <w:pStyle w:val="NoSpacing"/>
        <w:rPr>
          <w:rFonts w:cstheme="minorHAnsi"/>
          <w:b/>
          <w:sz w:val="20"/>
          <w:szCs w:val="20"/>
        </w:rPr>
      </w:pPr>
      <w:r w:rsidRPr="002B24AE">
        <w:rPr>
          <w:rFonts w:cstheme="minorHAnsi"/>
          <w:b/>
          <w:sz w:val="20"/>
          <w:szCs w:val="20"/>
        </w:rPr>
        <w:t xml:space="preserve">Systems Analyst at Gould Systems Engineering Lab. </w:t>
      </w:r>
    </w:p>
    <w:p xmlns:wp14="http://schemas.microsoft.com/office/word/2010/wordml" w:rsidRPr="002B24AE" w:rsidR="00F3559A" w:rsidP="001B4779" w:rsidRDefault="00F3559A" w14:paraId="1AD38F61" wp14:textId="77777777">
      <w:pPr>
        <w:pStyle w:val="NoSpacing"/>
        <w:rPr>
          <w:rFonts w:cstheme="minorHAnsi"/>
          <w:sz w:val="20"/>
          <w:szCs w:val="20"/>
        </w:rPr>
      </w:pPr>
      <w:r w:rsidRPr="002B24AE">
        <w:rPr>
          <w:rFonts w:cstheme="minorHAnsi"/>
          <w:sz w:val="20"/>
          <w:szCs w:val="20"/>
        </w:rPr>
        <w:t>February 1984 -</w:t>
      </w:r>
      <w:r w:rsidRPr="002B24AE" w:rsidR="005D2AC1">
        <w:rPr>
          <w:rFonts w:cstheme="minorHAnsi"/>
          <w:sz w:val="20"/>
          <w:szCs w:val="20"/>
        </w:rPr>
        <w:t xml:space="preserve">February 1989 </w:t>
      </w:r>
    </w:p>
    <w:p xmlns:wp14="http://schemas.microsoft.com/office/word/2010/wordml" w:rsidRPr="002B24AE" w:rsidR="00F3559A" w:rsidP="54AE3A1C" w:rsidRDefault="00F3559A" w14:paraId="2A3A8247" wp14:noSpellErr="1" wp14:textId="37D6FDE1">
      <w:pPr>
        <w:pStyle w:val="NoSpacing"/>
        <w:jc w:val="both"/>
        <w:rPr>
          <w:rFonts w:cs="Calibri" w:cstheme="minorAscii"/>
          <w:sz w:val="20"/>
          <w:szCs w:val="20"/>
        </w:rPr>
      </w:pPr>
      <w:r w:rsidRPr="54AE3A1C" w:rsidR="54AE3A1C">
        <w:rPr>
          <w:rFonts w:cs="Calibri" w:cstheme="minorAscii"/>
          <w:sz w:val="20"/>
          <w:szCs w:val="20"/>
        </w:rPr>
        <w:t xml:space="preserve">Customer Support for UNIX operating systems, working with the field offices, customers and </w:t>
      </w:r>
      <w:r w:rsidRPr="54AE3A1C" w:rsidR="54AE3A1C">
        <w:rPr>
          <w:rFonts w:cs="Calibri" w:cstheme="minorAscii"/>
          <w:sz w:val="20"/>
          <w:szCs w:val="20"/>
        </w:rPr>
        <w:t xml:space="preserve">the </w:t>
      </w:r>
      <w:r w:rsidRPr="54AE3A1C" w:rsidR="54AE3A1C">
        <w:rPr>
          <w:rFonts w:cs="Calibri" w:cstheme="minorAscii"/>
          <w:sz w:val="20"/>
          <w:szCs w:val="20"/>
        </w:rPr>
        <w:t>e</w:t>
      </w:r>
      <w:r w:rsidRPr="54AE3A1C" w:rsidR="54AE3A1C">
        <w:rPr>
          <w:rFonts w:cs="Calibri" w:cstheme="minorAscii"/>
          <w:sz w:val="20"/>
          <w:szCs w:val="20"/>
        </w:rPr>
        <w:t>ngineering</w:t>
      </w:r>
      <w:r w:rsidRPr="54AE3A1C" w:rsidR="54AE3A1C">
        <w:rPr>
          <w:rFonts w:cs="Calibri" w:cstheme="minorAscii"/>
          <w:sz w:val="20"/>
          <w:szCs w:val="20"/>
        </w:rPr>
        <w:t xml:space="preserve"> staff to support multiple applicat</w:t>
      </w:r>
      <w:r w:rsidRPr="54AE3A1C" w:rsidR="54AE3A1C">
        <w:rPr>
          <w:rFonts w:cs="Calibri" w:cstheme="minorAscii"/>
          <w:sz w:val="20"/>
          <w:szCs w:val="20"/>
        </w:rPr>
        <w:t>ions, from relational databases</w:t>
      </w:r>
      <w:r w:rsidRPr="54AE3A1C" w:rsidR="54AE3A1C">
        <w:rPr>
          <w:rFonts w:cs="Calibri" w:cstheme="minorAscii"/>
          <w:sz w:val="20"/>
          <w:szCs w:val="20"/>
        </w:rPr>
        <w:t xml:space="preserve">(Ingres) to </w:t>
      </w:r>
      <w:r w:rsidRPr="54AE3A1C" w:rsidR="54AE3A1C">
        <w:rPr>
          <w:rFonts w:cs="Calibri" w:cstheme="minorAscii"/>
          <w:sz w:val="20"/>
          <w:szCs w:val="20"/>
        </w:rPr>
        <w:t>p</w:t>
      </w:r>
      <w:r w:rsidRPr="54AE3A1C" w:rsidR="54AE3A1C">
        <w:rPr>
          <w:rFonts w:cs="Calibri" w:cstheme="minorAscii"/>
          <w:sz w:val="20"/>
          <w:szCs w:val="20"/>
        </w:rPr>
        <w:t>rogramming</w:t>
      </w:r>
      <w:r w:rsidRPr="54AE3A1C" w:rsidR="54AE3A1C">
        <w:rPr>
          <w:rFonts w:cs="Calibri" w:cstheme="minorAscii"/>
          <w:sz w:val="20"/>
          <w:szCs w:val="20"/>
        </w:rPr>
        <w:t xml:space="preserve"> </w:t>
      </w:r>
      <w:proofErr w:type="gramStart"/>
      <w:r w:rsidRPr="54AE3A1C" w:rsidR="54AE3A1C">
        <w:rPr>
          <w:rFonts w:cs="Calibri" w:cstheme="minorAscii"/>
          <w:sz w:val="20"/>
          <w:szCs w:val="20"/>
        </w:rPr>
        <w:t>language</w:t>
      </w:r>
      <w:r w:rsidRPr="54AE3A1C" w:rsidR="54AE3A1C">
        <w:rPr>
          <w:rFonts w:cs="Calibri" w:cstheme="minorAscii"/>
          <w:sz w:val="20"/>
          <w:szCs w:val="20"/>
        </w:rPr>
        <w:t>s</w:t>
      </w:r>
      <w:r w:rsidRPr="54AE3A1C" w:rsidR="54AE3A1C">
        <w:rPr>
          <w:rFonts w:cs="Calibri" w:cstheme="minorAscii"/>
          <w:sz w:val="20"/>
          <w:szCs w:val="20"/>
        </w:rPr>
        <w:t>(</w:t>
      </w:r>
      <w:proofErr w:type="gramEnd"/>
      <w:r w:rsidRPr="54AE3A1C" w:rsidR="54AE3A1C">
        <w:rPr>
          <w:rFonts w:cs="Calibri" w:cstheme="minorAscii"/>
          <w:sz w:val="20"/>
          <w:szCs w:val="20"/>
        </w:rPr>
        <w:t>FORTRAN, C).</w:t>
      </w:r>
    </w:p>
    <w:p xmlns:wp14="http://schemas.microsoft.com/office/word/2010/wordml" w:rsidRPr="002B24AE" w:rsidR="00F3559A" w:rsidP="001B4779" w:rsidRDefault="00F3559A" w14:paraId="25D4400E" wp14:textId="77777777">
      <w:pPr>
        <w:pStyle w:val="NoSpacing"/>
        <w:rPr>
          <w:rFonts w:cstheme="minorHAnsi"/>
          <w:sz w:val="20"/>
          <w:szCs w:val="20"/>
        </w:rPr>
      </w:pPr>
    </w:p>
    <w:p xmlns:wp14="http://schemas.microsoft.com/office/word/2010/wordml" w:rsidRPr="002B24AE" w:rsidR="00F3559A" w:rsidP="001B4779" w:rsidRDefault="00F3559A" w14:paraId="65EFBF86" wp14:textId="77777777">
      <w:pPr>
        <w:pStyle w:val="NoSpacing"/>
        <w:rPr>
          <w:rFonts w:cstheme="minorHAnsi"/>
          <w:b/>
          <w:sz w:val="20"/>
          <w:szCs w:val="20"/>
        </w:rPr>
      </w:pPr>
      <w:r w:rsidRPr="002B24AE">
        <w:rPr>
          <w:rFonts w:cstheme="minorHAnsi"/>
          <w:b/>
          <w:sz w:val="20"/>
          <w:szCs w:val="20"/>
        </w:rPr>
        <w:t>Programmer at Machine</w:t>
      </w:r>
      <w:r w:rsidRPr="002B24AE" w:rsidR="005D2AC1">
        <w:rPr>
          <w:rFonts w:cstheme="minorHAnsi"/>
          <w:b/>
          <w:sz w:val="20"/>
          <w:szCs w:val="20"/>
        </w:rPr>
        <w:t xml:space="preserve"> </w:t>
      </w:r>
      <w:r w:rsidRPr="002B24AE">
        <w:rPr>
          <w:rFonts w:cstheme="minorHAnsi"/>
          <w:b/>
          <w:sz w:val="20"/>
          <w:szCs w:val="20"/>
        </w:rPr>
        <w:t xml:space="preserve">Vision International / Volvo Automated Guided Vehicle Systems </w:t>
      </w:r>
    </w:p>
    <w:p xmlns:wp14="http://schemas.microsoft.com/office/word/2010/wordml" w:rsidRPr="002B24AE" w:rsidR="00F3559A" w:rsidP="001B4779" w:rsidRDefault="00F3559A" w14:paraId="33422398" wp14:textId="77777777">
      <w:pPr>
        <w:pStyle w:val="NoSpacing"/>
        <w:rPr>
          <w:rFonts w:cstheme="minorHAnsi"/>
          <w:sz w:val="20"/>
          <w:szCs w:val="20"/>
        </w:rPr>
      </w:pPr>
      <w:r w:rsidRPr="002B24AE">
        <w:rPr>
          <w:rFonts w:cstheme="minorHAnsi"/>
          <w:sz w:val="20"/>
          <w:szCs w:val="20"/>
        </w:rPr>
        <w:t xml:space="preserve">November 1982 -December 1984 </w:t>
      </w:r>
    </w:p>
    <w:p xmlns:wp14="http://schemas.microsoft.com/office/word/2010/wordml" w:rsidRPr="002B24AE" w:rsidR="00F3559A" w:rsidP="00234FF5" w:rsidRDefault="00F3559A" w14:paraId="4C623FCE" wp14:textId="77777777">
      <w:pPr>
        <w:pStyle w:val="NoSpacing"/>
        <w:jc w:val="both"/>
        <w:rPr>
          <w:rFonts w:cstheme="minorHAnsi"/>
          <w:sz w:val="20"/>
          <w:szCs w:val="20"/>
        </w:rPr>
      </w:pPr>
      <w:r w:rsidRPr="002B24AE">
        <w:rPr>
          <w:rFonts w:cstheme="minorHAnsi"/>
          <w:sz w:val="20"/>
          <w:szCs w:val="20"/>
        </w:rPr>
        <w:t xml:space="preserve">C programming for image processing algorithms used in multiple production applications, one of which was the GM/Fanuc robotic work cells used for windshield installation. </w:t>
      </w:r>
    </w:p>
    <w:p xmlns:wp14="http://schemas.microsoft.com/office/word/2010/wordml" w:rsidRPr="002B24AE" w:rsidR="00F3559A" w:rsidP="001B4779" w:rsidRDefault="00F3559A" w14:paraId="749E3E1D" wp14:textId="77777777">
      <w:pPr>
        <w:pStyle w:val="NoSpacing"/>
        <w:rPr>
          <w:rFonts w:cstheme="minorHAnsi"/>
          <w:sz w:val="20"/>
          <w:szCs w:val="20"/>
        </w:rPr>
      </w:pPr>
    </w:p>
    <w:p xmlns:wp14="http://schemas.microsoft.com/office/word/2010/wordml" w:rsidRPr="002B24AE" w:rsidR="00F3559A" w:rsidP="001B4779" w:rsidRDefault="00F3559A" w14:paraId="6B276832" wp14:textId="77777777">
      <w:pPr>
        <w:pStyle w:val="NoSpacing"/>
        <w:rPr>
          <w:rFonts w:cstheme="minorHAnsi"/>
          <w:b/>
          <w:sz w:val="20"/>
          <w:szCs w:val="20"/>
        </w:rPr>
      </w:pPr>
      <w:r w:rsidRPr="002B24AE">
        <w:rPr>
          <w:rFonts w:cstheme="minorHAnsi"/>
          <w:b/>
          <w:sz w:val="20"/>
          <w:szCs w:val="20"/>
        </w:rPr>
        <w:t xml:space="preserve">Education </w:t>
      </w:r>
    </w:p>
    <w:p xmlns:wp14="http://schemas.microsoft.com/office/word/2010/wordml" w:rsidRPr="002B24AE" w:rsidR="00F3559A" w:rsidP="001B4779" w:rsidRDefault="00F3559A" w14:paraId="304C05FF" wp14:textId="77777777">
      <w:pPr>
        <w:pStyle w:val="NoSpacing"/>
        <w:rPr>
          <w:rFonts w:cstheme="minorHAnsi"/>
          <w:sz w:val="20"/>
          <w:szCs w:val="20"/>
        </w:rPr>
      </w:pPr>
    </w:p>
    <w:p xmlns:wp14="http://schemas.microsoft.com/office/word/2010/wordml" w:rsidRPr="002B24AE" w:rsidR="00F3559A" w:rsidP="001B4779" w:rsidRDefault="00F3559A" w14:paraId="2AE72AC1" wp14:textId="77777777">
      <w:pPr>
        <w:pStyle w:val="NoSpacing"/>
        <w:rPr>
          <w:rFonts w:cstheme="minorHAnsi"/>
          <w:sz w:val="20"/>
          <w:szCs w:val="20"/>
        </w:rPr>
      </w:pPr>
      <w:r w:rsidRPr="002B24AE">
        <w:rPr>
          <w:rFonts w:cstheme="minorHAnsi"/>
          <w:sz w:val="20"/>
          <w:szCs w:val="20"/>
        </w:rPr>
        <w:t xml:space="preserve">Oakland University </w:t>
      </w:r>
    </w:p>
    <w:p xmlns:wp14="http://schemas.microsoft.com/office/word/2010/wordml" w:rsidRPr="002B24AE" w:rsidR="00F3559A" w:rsidP="005D2AC1" w:rsidRDefault="00F3559A" w14:paraId="0748C0DA" wp14:textId="77777777">
      <w:pPr>
        <w:pStyle w:val="NoSpacing"/>
        <w:ind w:firstLine="720"/>
        <w:rPr>
          <w:rFonts w:cstheme="minorHAnsi"/>
          <w:sz w:val="20"/>
          <w:szCs w:val="20"/>
        </w:rPr>
      </w:pPr>
      <w:r w:rsidRPr="002B24AE">
        <w:rPr>
          <w:rFonts w:cstheme="minorHAnsi"/>
          <w:sz w:val="20"/>
          <w:szCs w:val="20"/>
        </w:rPr>
        <w:t xml:space="preserve">Graduate Work, Computer Science, 1992 -1993 </w:t>
      </w:r>
    </w:p>
    <w:p xmlns:wp14="http://schemas.microsoft.com/office/word/2010/wordml" w:rsidRPr="002B24AE" w:rsidR="00F3559A" w:rsidP="001B4779" w:rsidRDefault="00F3559A" w14:paraId="2B3E44AD" wp14:textId="77777777">
      <w:pPr>
        <w:pStyle w:val="NoSpacing"/>
        <w:rPr>
          <w:rFonts w:cstheme="minorHAnsi"/>
          <w:sz w:val="20"/>
          <w:szCs w:val="20"/>
        </w:rPr>
      </w:pPr>
      <w:r w:rsidRPr="002B24AE">
        <w:rPr>
          <w:rFonts w:cstheme="minorHAnsi"/>
          <w:sz w:val="20"/>
          <w:szCs w:val="20"/>
        </w:rPr>
        <w:t xml:space="preserve">Nova Oceanographic Institute </w:t>
      </w:r>
    </w:p>
    <w:p xmlns:wp14="http://schemas.microsoft.com/office/word/2010/wordml" w:rsidRPr="002B24AE" w:rsidR="00F3559A" w:rsidP="005D2AC1" w:rsidRDefault="00F3559A" w14:paraId="27E4E382" wp14:textId="77777777">
      <w:pPr>
        <w:pStyle w:val="NoSpacing"/>
        <w:ind w:firstLine="720"/>
        <w:rPr>
          <w:rFonts w:cstheme="minorHAnsi"/>
          <w:sz w:val="20"/>
          <w:szCs w:val="20"/>
        </w:rPr>
      </w:pPr>
      <w:r w:rsidRPr="002B24AE">
        <w:rPr>
          <w:rFonts w:cstheme="minorHAnsi"/>
          <w:sz w:val="20"/>
          <w:szCs w:val="20"/>
        </w:rPr>
        <w:t xml:space="preserve">Graduate Work, Oceanography, 1985 -1987 </w:t>
      </w:r>
    </w:p>
    <w:p xmlns:wp14="http://schemas.microsoft.com/office/word/2010/wordml" w:rsidRPr="002B24AE" w:rsidR="00F3559A" w:rsidP="001B4779" w:rsidRDefault="00F3559A" w14:paraId="16455037" wp14:textId="77777777">
      <w:pPr>
        <w:pStyle w:val="NoSpacing"/>
        <w:rPr>
          <w:rFonts w:cstheme="minorHAnsi"/>
          <w:sz w:val="20"/>
          <w:szCs w:val="20"/>
        </w:rPr>
      </w:pPr>
      <w:r w:rsidRPr="002B24AE">
        <w:rPr>
          <w:rFonts w:cstheme="minorHAnsi"/>
          <w:sz w:val="20"/>
          <w:szCs w:val="20"/>
        </w:rPr>
        <w:t xml:space="preserve">Eastern Michigan University </w:t>
      </w:r>
    </w:p>
    <w:p xmlns:wp14="http://schemas.microsoft.com/office/word/2010/wordml" w:rsidRPr="002B24AE" w:rsidR="00F3559A" w:rsidP="005D2AC1" w:rsidRDefault="00F3559A" w14:paraId="30568417" wp14:textId="77777777">
      <w:pPr>
        <w:pStyle w:val="NoSpacing"/>
        <w:ind w:firstLine="720"/>
        <w:rPr>
          <w:rFonts w:cstheme="minorHAnsi"/>
          <w:sz w:val="20"/>
          <w:szCs w:val="20"/>
        </w:rPr>
      </w:pPr>
      <w:r w:rsidRPr="002B24AE">
        <w:rPr>
          <w:rFonts w:cstheme="minorHAnsi"/>
          <w:sz w:val="20"/>
          <w:szCs w:val="20"/>
        </w:rPr>
        <w:t xml:space="preserve">BS, Computer Science, 1977 -1980 </w:t>
      </w:r>
    </w:p>
    <w:p xmlns:wp14="http://schemas.microsoft.com/office/word/2010/wordml" w:rsidRPr="002B24AE" w:rsidR="00F3559A" w:rsidP="001B4779" w:rsidRDefault="00F3559A" w14:paraId="25BE1B85" wp14:textId="77777777">
      <w:pPr>
        <w:pStyle w:val="NoSpacing"/>
        <w:rPr>
          <w:rFonts w:cstheme="minorHAnsi"/>
          <w:sz w:val="20"/>
          <w:szCs w:val="20"/>
        </w:rPr>
      </w:pPr>
      <w:r w:rsidRPr="002B24AE">
        <w:rPr>
          <w:rFonts w:cstheme="minorHAnsi"/>
          <w:sz w:val="20"/>
          <w:szCs w:val="20"/>
        </w:rPr>
        <w:t xml:space="preserve">Michigan State University </w:t>
      </w:r>
    </w:p>
    <w:p xmlns:wp14="http://schemas.microsoft.com/office/word/2010/wordml" w:rsidRPr="002B24AE" w:rsidR="00F3559A" w:rsidP="005D2AC1" w:rsidRDefault="00F3559A" w14:paraId="1886D797" wp14:textId="77777777">
      <w:pPr>
        <w:pStyle w:val="NoSpacing"/>
        <w:ind w:firstLine="720"/>
        <w:rPr>
          <w:rFonts w:cstheme="minorHAnsi"/>
          <w:sz w:val="20"/>
          <w:szCs w:val="20"/>
        </w:rPr>
      </w:pPr>
      <w:r w:rsidRPr="002B24AE">
        <w:rPr>
          <w:rFonts w:cstheme="minorHAnsi"/>
          <w:sz w:val="20"/>
          <w:szCs w:val="20"/>
        </w:rPr>
        <w:t xml:space="preserve">Biology, 1976 -1977 </w:t>
      </w:r>
    </w:p>
    <w:p xmlns:wp14="http://schemas.microsoft.com/office/word/2010/wordml" w:rsidRPr="002B24AE" w:rsidR="00F3559A" w:rsidP="001B4779" w:rsidRDefault="00F3559A" w14:paraId="516B8B8E" wp14:textId="77777777">
      <w:pPr>
        <w:pStyle w:val="NoSpacing"/>
        <w:rPr>
          <w:rFonts w:cstheme="minorHAnsi"/>
          <w:sz w:val="20"/>
          <w:szCs w:val="20"/>
        </w:rPr>
      </w:pPr>
    </w:p>
    <w:p xmlns:wp14="http://schemas.microsoft.com/office/word/2010/wordml" w:rsidRPr="002B24AE" w:rsidR="00F3559A" w:rsidP="001B4779" w:rsidRDefault="00F3559A" w14:paraId="7114C75E" wp14:textId="77777777">
      <w:pPr>
        <w:pStyle w:val="NoSpacing"/>
        <w:rPr>
          <w:rFonts w:cstheme="minorHAnsi"/>
          <w:b/>
          <w:sz w:val="20"/>
          <w:szCs w:val="20"/>
        </w:rPr>
      </w:pPr>
      <w:r w:rsidRPr="002B24AE">
        <w:rPr>
          <w:rFonts w:cstheme="minorHAnsi"/>
          <w:b/>
          <w:sz w:val="20"/>
          <w:szCs w:val="20"/>
        </w:rPr>
        <w:t xml:space="preserve">Honors and Awards </w:t>
      </w:r>
    </w:p>
    <w:p xmlns:wp14="http://schemas.microsoft.com/office/word/2010/wordml" w:rsidRPr="002B24AE" w:rsidR="00F3559A" w:rsidP="001B4779" w:rsidRDefault="00F3559A" w14:paraId="1133BA48" wp14:textId="77777777">
      <w:pPr>
        <w:pStyle w:val="NoSpacing"/>
        <w:rPr>
          <w:rFonts w:cstheme="minorHAnsi"/>
          <w:b/>
          <w:sz w:val="20"/>
          <w:szCs w:val="20"/>
        </w:rPr>
      </w:pPr>
    </w:p>
    <w:p xmlns:wp14="http://schemas.microsoft.com/office/word/2010/wordml" w:rsidRPr="002B24AE" w:rsidR="00F3559A" w:rsidP="00234FF5" w:rsidRDefault="00F3559A" w14:paraId="15AA76B6" wp14:textId="77777777">
      <w:pPr>
        <w:pStyle w:val="NoSpacing"/>
        <w:jc w:val="both"/>
        <w:rPr>
          <w:rFonts w:cstheme="minorHAnsi"/>
          <w:sz w:val="20"/>
          <w:szCs w:val="20"/>
        </w:rPr>
      </w:pPr>
      <w:r w:rsidRPr="002B24AE">
        <w:rPr>
          <w:rFonts w:cstheme="minorHAnsi"/>
          <w:sz w:val="20"/>
          <w:szCs w:val="20"/>
        </w:rPr>
        <w:t xml:space="preserve">Tom Greenway and </w:t>
      </w:r>
      <w:proofErr w:type="spellStart"/>
      <w:r w:rsidRPr="002B24AE">
        <w:rPr>
          <w:rFonts w:cstheme="minorHAnsi"/>
          <w:sz w:val="20"/>
          <w:szCs w:val="20"/>
        </w:rPr>
        <w:t>Ronaldo</w:t>
      </w:r>
      <w:proofErr w:type="spellEnd"/>
      <w:r w:rsidRPr="002B24AE">
        <w:rPr>
          <w:rFonts w:cstheme="minorHAnsi"/>
          <w:sz w:val="20"/>
          <w:szCs w:val="20"/>
        </w:rPr>
        <w:t xml:space="preserve"> </w:t>
      </w:r>
      <w:proofErr w:type="spellStart"/>
      <w:r w:rsidRPr="002B24AE">
        <w:rPr>
          <w:rFonts w:cstheme="minorHAnsi"/>
          <w:sz w:val="20"/>
          <w:szCs w:val="20"/>
        </w:rPr>
        <w:t>Mouchawar</w:t>
      </w:r>
      <w:proofErr w:type="spellEnd"/>
      <w:r w:rsidRPr="002B24AE">
        <w:rPr>
          <w:rFonts w:cstheme="minorHAnsi"/>
          <w:sz w:val="20"/>
          <w:szCs w:val="20"/>
        </w:rPr>
        <w:t>. "A Visual Language for the Management of Digital Film and Video (Motion Imagery) Archives." In: Proceedings of 136th Technical Conference and World Media Expo of SMPTE</w:t>
      </w:r>
      <w:r w:rsidRPr="002B24AE" w:rsidR="00A63E95">
        <w:rPr>
          <w:rFonts w:cstheme="minorHAnsi"/>
          <w:sz w:val="20"/>
          <w:szCs w:val="20"/>
        </w:rPr>
        <w:t>, Los</w:t>
      </w:r>
      <w:r w:rsidRPr="002B24AE">
        <w:rPr>
          <w:rFonts w:cstheme="minorHAnsi"/>
          <w:sz w:val="20"/>
          <w:szCs w:val="20"/>
        </w:rPr>
        <w:t xml:space="preserve"> Angeles, California, Society of Motion Picture and Television Engineers, Inc., 1994. </w:t>
      </w:r>
    </w:p>
    <w:p xmlns:wp14="http://schemas.microsoft.com/office/word/2010/wordml" w:rsidRPr="002B24AE" w:rsidR="00F3559A" w:rsidP="001B4779" w:rsidRDefault="00F3559A" w14:paraId="031181EE" wp14:textId="77777777">
      <w:pPr>
        <w:pStyle w:val="NoSpacing"/>
        <w:rPr>
          <w:rFonts w:cstheme="minorHAnsi"/>
          <w:sz w:val="20"/>
          <w:szCs w:val="20"/>
        </w:rPr>
      </w:pPr>
    </w:p>
    <w:p xmlns:wp14="http://schemas.microsoft.com/office/word/2010/wordml" w:rsidRPr="002B24AE" w:rsidR="00F3559A" w:rsidP="00234FF5" w:rsidRDefault="00F3559A" w14:paraId="3A1D7D30" wp14:textId="77777777">
      <w:pPr>
        <w:pStyle w:val="NoSpacing"/>
        <w:jc w:val="both"/>
        <w:rPr>
          <w:rFonts w:cstheme="minorHAnsi"/>
          <w:sz w:val="20"/>
          <w:szCs w:val="20"/>
        </w:rPr>
      </w:pPr>
      <w:r w:rsidRPr="002B24AE">
        <w:rPr>
          <w:rFonts w:cstheme="minorHAnsi"/>
          <w:sz w:val="20"/>
          <w:szCs w:val="20"/>
        </w:rPr>
        <w:t xml:space="preserve">Developed the first commercial software package for Tide Prediction (1985) running on the IBM PC-XT based on the original FORTRAN algorithms from NOAA. </w:t>
      </w:r>
    </w:p>
    <w:p xmlns:wp14="http://schemas.microsoft.com/office/word/2010/wordml" w:rsidRPr="002B24AE" w:rsidR="00F3559A" w:rsidP="001B4779" w:rsidRDefault="00F3559A" w14:paraId="47E82D5E" wp14:textId="77777777">
      <w:pPr>
        <w:pStyle w:val="NoSpacing"/>
        <w:rPr>
          <w:rFonts w:cstheme="minorHAnsi"/>
          <w:sz w:val="20"/>
          <w:szCs w:val="20"/>
        </w:rPr>
      </w:pPr>
    </w:p>
    <w:p xmlns:wp14="http://schemas.microsoft.com/office/word/2010/wordml" w:rsidRPr="002B24AE" w:rsidR="00F3559A" w:rsidP="001B4779" w:rsidRDefault="00F3559A" w14:paraId="729A35D2" wp14:textId="77777777">
      <w:pPr>
        <w:pStyle w:val="NoSpacing"/>
        <w:rPr>
          <w:rFonts w:cstheme="minorHAnsi"/>
          <w:b/>
          <w:sz w:val="20"/>
          <w:szCs w:val="20"/>
        </w:rPr>
      </w:pPr>
      <w:r w:rsidRPr="002B24AE">
        <w:rPr>
          <w:rFonts w:cstheme="minorHAnsi"/>
          <w:b/>
          <w:sz w:val="20"/>
          <w:szCs w:val="20"/>
        </w:rPr>
        <w:t xml:space="preserve">Interests </w:t>
      </w:r>
    </w:p>
    <w:p xmlns:wp14="http://schemas.microsoft.com/office/word/2010/wordml" w:rsidRPr="002B24AE" w:rsidR="00F3559A" w:rsidP="001B4779" w:rsidRDefault="00F3559A" w14:paraId="730B8A52" wp14:textId="77777777">
      <w:pPr>
        <w:pStyle w:val="NoSpacing"/>
        <w:rPr>
          <w:rFonts w:cstheme="minorHAnsi"/>
          <w:b/>
          <w:sz w:val="20"/>
          <w:szCs w:val="20"/>
        </w:rPr>
      </w:pPr>
    </w:p>
    <w:p xmlns:wp14="http://schemas.microsoft.com/office/word/2010/wordml" w:rsidRPr="002B24AE" w:rsidR="001118A9" w:rsidP="001B4779" w:rsidRDefault="00F3559A" w14:paraId="130AAEE2" wp14:textId="77777777">
      <w:pPr>
        <w:pStyle w:val="NoSpacing"/>
        <w:rPr>
          <w:rFonts w:cstheme="minorHAnsi"/>
          <w:sz w:val="20"/>
          <w:szCs w:val="20"/>
        </w:rPr>
      </w:pPr>
      <w:r w:rsidRPr="002B24AE">
        <w:rPr>
          <w:rFonts w:cstheme="minorHAnsi"/>
          <w:sz w:val="20"/>
          <w:szCs w:val="20"/>
        </w:rPr>
        <w:t xml:space="preserve">Built two houses on the slopes of an active volcano in Hawaii, ocean kayaker and an avid boater. </w:t>
      </w:r>
      <w:r w:rsidRPr="002B24AE" w:rsidR="00E2431F">
        <w:rPr>
          <w:rFonts w:cstheme="minorHAnsi"/>
          <w:sz w:val="20"/>
          <w:szCs w:val="20"/>
        </w:rPr>
        <w:t xml:space="preserve"> </w:t>
      </w:r>
    </w:p>
    <w:p xmlns:wp14="http://schemas.microsoft.com/office/word/2010/wordml" w:rsidRPr="002B24AE" w:rsidR="00F3559A" w:rsidP="001B4779" w:rsidRDefault="00F3559A" w14:paraId="10A91E05" wp14:textId="77777777">
      <w:pPr>
        <w:pStyle w:val="NoSpacing"/>
        <w:rPr>
          <w:rFonts w:cstheme="minorHAnsi"/>
          <w:sz w:val="20"/>
          <w:szCs w:val="20"/>
        </w:rPr>
      </w:pPr>
    </w:p>
    <w:p xmlns:wp14="http://schemas.microsoft.com/office/word/2010/wordml" w:rsidRPr="002B24AE" w:rsidR="002B24AE" w:rsidRDefault="002B24AE" w14:paraId="377E3F68" wp14:textId="77777777">
      <w:pPr>
        <w:pStyle w:val="NoSpacing"/>
        <w:rPr>
          <w:rFonts w:cstheme="minorHAnsi"/>
          <w:sz w:val="20"/>
          <w:szCs w:val="20"/>
        </w:rPr>
      </w:pPr>
    </w:p>
    <w:sectPr w:rsidRPr="002B24AE" w:rsidR="002B24AE" w:rsidSect="002D6901">
      <w:pgSz w:w="12240" w:h="15840" w:orient="portrait"/>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00007843" w:usb2="00000001"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proofState w:spelling="clean" w:grammar="dirty"/>
  <w:defaultTabStop w:val="720"/>
  <w:characterSpacingControl w:val="doNotCompress"/>
  <w:compat>
    <w:useFELayout/>
  </w:compat>
  <w:rsids>
    <w:rsidRoot w:val="00467925"/>
    <w:rsid w:val="00033B6A"/>
    <w:rsid w:val="000D548B"/>
    <w:rsid w:val="001118A9"/>
    <w:rsid w:val="001B4779"/>
    <w:rsid w:val="00234FF5"/>
    <w:rsid w:val="002A2A7D"/>
    <w:rsid w:val="002B24AE"/>
    <w:rsid w:val="00307B3F"/>
    <w:rsid w:val="003704F4"/>
    <w:rsid w:val="00467925"/>
    <w:rsid w:val="005A1CC4"/>
    <w:rsid w:val="005D2AC1"/>
    <w:rsid w:val="00654E17"/>
    <w:rsid w:val="00762978"/>
    <w:rsid w:val="0078347C"/>
    <w:rsid w:val="009D4FE7"/>
    <w:rsid w:val="00A63E95"/>
    <w:rsid w:val="00AA1526"/>
    <w:rsid w:val="00AE3EA6"/>
    <w:rsid w:val="00B31ACD"/>
    <w:rsid w:val="00BD3EDD"/>
    <w:rsid w:val="00BF1D0C"/>
    <w:rsid w:val="00C52DF5"/>
    <w:rsid w:val="00E106FF"/>
    <w:rsid w:val="00E2431F"/>
    <w:rsid w:val="00E745D8"/>
    <w:rsid w:val="00ED67AA"/>
    <w:rsid w:val="00F3559A"/>
    <w:rsid w:val="00F360D6"/>
    <w:rsid w:val="00F82194"/>
    <w:rsid w:val="54AE3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495B5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1ACD"/>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2D6901"/>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2D6901"/>
    <w:rPr>
      <w:rFonts w:ascii="Consolas" w:hAnsi="Consolas"/>
      <w:sz w:val="21"/>
      <w:szCs w:val="21"/>
    </w:rPr>
  </w:style>
  <w:style w:type="paragraph" w:styleId="NoSpacing">
    <w:name w:val="No Spacing"/>
    <w:uiPriority w:val="1"/>
    <w:qFormat/>
    <w:rsid w:val="001B4779"/>
    <w:pPr>
      <w:spacing w:after="0" w:line="240" w:lineRule="auto"/>
    </w:pPr>
  </w:style>
  <w:style w:type="character" w:styleId="Hyperlink">
    <w:name w:val="Hyperlink"/>
    <w:basedOn w:val="DefaultParagraphFont"/>
    <w:uiPriority w:val="99"/>
    <w:unhideWhenUsed/>
    <w:rsid w:val="001B477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057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thomasgreenway@hotmail.com"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Accenture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thomas.j.greenway</dc:creator>
  <lastModifiedBy>Thomas Greenway</lastModifiedBy>
  <revision>4</revision>
  <dcterms:created xsi:type="dcterms:W3CDTF">2016-02-20T13:57:00.0000000Z</dcterms:created>
  <dcterms:modified xsi:type="dcterms:W3CDTF">2017-10-14T17:17:16.5432342Z</dcterms:modified>
</coreProperties>
</file>