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7D9B" w14:textId="57FBF66E" w:rsidR="00204D75" w:rsidRPr="00F0022C" w:rsidRDefault="00F0022C" w:rsidP="00F0022C">
      <w:pPr>
        <w:jc w:val="center"/>
        <w:rPr>
          <w:b/>
          <w:bCs/>
          <w:sz w:val="24"/>
          <w:szCs w:val="24"/>
          <w:u w:val="single"/>
          <w:rtl/>
        </w:rPr>
      </w:pPr>
      <w:r w:rsidRPr="00F0022C">
        <w:rPr>
          <w:rFonts w:hint="cs"/>
          <w:b/>
          <w:bCs/>
          <w:sz w:val="24"/>
          <w:szCs w:val="24"/>
          <w:u w:val="single"/>
          <w:rtl/>
        </w:rPr>
        <w:t>פרויקט אסמבלר</w:t>
      </w:r>
    </w:p>
    <w:p w14:paraId="5D2C6652" w14:textId="6FD0AAA8" w:rsidR="00F53396" w:rsidRDefault="00F53396" w:rsidP="00F0022C">
      <w:pPr>
        <w:rPr>
          <w:b/>
          <w:bCs/>
          <w:u w:val="single"/>
          <w:rtl/>
        </w:rPr>
      </w:pPr>
      <w:r>
        <w:rPr>
          <w:rFonts w:hint="cs"/>
          <w:b/>
          <w:bCs/>
          <w:u w:val="single"/>
          <w:rtl/>
        </w:rPr>
        <w:t>הסבר על אלגוריתם הריצה שלנו</w:t>
      </w:r>
    </w:p>
    <w:p w14:paraId="332FE27F" w14:textId="2365288B" w:rsidR="00F53396" w:rsidRDefault="00F53396" w:rsidP="00F0022C">
      <w:pPr>
        <w:rPr>
          <w:rtl/>
        </w:rPr>
      </w:pPr>
      <w:r>
        <w:rPr>
          <w:rFonts w:hint="cs"/>
          <w:rtl/>
        </w:rPr>
        <w:t xml:space="preserve">בקוד שלנו </w:t>
      </w:r>
      <w:r w:rsidR="00CC600D">
        <w:rPr>
          <w:rFonts w:hint="cs"/>
          <w:rtl/>
        </w:rPr>
        <w:t>אנחנו מבצעים שתי ריצות על קובץ ה</w:t>
      </w:r>
      <w:r w:rsidR="00CC600D">
        <w:t>am</w:t>
      </w:r>
      <w:r w:rsidR="00CC600D">
        <w:rPr>
          <w:rFonts w:hint="cs"/>
          <w:rtl/>
        </w:rPr>
        <w:t xml:space="preserve"> </w:t>
      </w:r>
      <w:r w:rsidR="000D2A64">
        <w:rPr>
          <w:rFonts w:hint="cs"/>
          <w:rtl/>
        </w:rPr>
        <w:t>(</w:t>
      </w:r>
      <w:r w:rsidR="00CC600D">
        <w:rPr>
          <w:rFonts w:hint="cs"/>
          <w:rtl/>
        </w:rPr>
        <w:t>לאחר המאקרו</w:t>
      </w:r>
      <w:r w:rsidR="000D2A64">
        <w:rPr>
          <w:rFonts w:hint="cs"/>
          <w:rtl/>
        </w:rPr>
        <w:t>)</w:t>
      </w:r>
      <w:r w:rsidR="00CC600D">
        <w:rPr>
          <w:rFonts w:hint="cs"/>
          <w:rtl/>
        </w:rPr>
        <w:t xml:space="preserve">. </w:t>
      </w:r>
    </w:p>
    <w:p w14:paraId="382F4A26" w14:textId="4F9B316F" w:rsidR="00CC600D" w:rsidRPr="00F53396" w:rsidRDefault="00CC600D" w:rsidP="00F0022C">
      <w:r>
        <w:rPr>
          <w:rFonts w:hint="cs"/>
          <w:rtl/>
        </w:rPr>
        <w:t xml:space="preserve">מטרת הריצה הראשונה היא ליצור את טבלת התוויות, שכוללת שם של תווית, כתובת ואת סוג התווית. ובריצה השנייה, אנחנו יכולים לקבוע עבור כל מילה בקובץ את הערך שלה לפי בסיס 32 הנתון, ואת כתובתה.  </w:t>
      </w:r>
    </w:p>
    <w:p w14:paraId="44D3E427" w14:textId="68723B5C" w:rsidR="00F53396" w:rsidRDefault="00F53396" w:rsidP="00F0022C">
      <w:pPr>
        <w:rPr>
          <w:rtl/>
        </w:rPr>
      </w:pPr>
    </w:p>
    <w:p w14:paraId="4C7111AF" w14:textId="77777777" w:rsidR="00DD015B" w:rsidRDefault="004244E3" w:rsidP="00F0022C">
      <w:pPr>
        <w:rPr>
          <w:rtl/>
        </w:rPr>
      </w:pPr>
      <w:r>
        <w:rPr>
          <w:rFonts w:hint="cs"/>
          <w:rtl/>
        </w:rPr>
        <w:t>נציין כי לקובץ ה</w:t>
      </w:r>
      <w:r>
        <w:t>zip</w:t>
      </w:r>
      <w:r>
        <w:rPr>
          <w:rFonts w:hint="cs"/>
          <w:rtl/>
        </w:rPr>
        <w:t xml:space="preserve"> מצורפים </w:t>
      </w:r>
      <w:r w:rsidR="00DD015B">
        <w:rPr>
          <w:rFonts w:hint="cs"/>
          <w:rtl/>
        </w:rPr>
        <w:t>ארבעה</w:t>
      </w:r>
      <w:r>
        <w:rPr>
          <w:rFonts w:hint="cs"/>
          <w:rtl/>
        </w:rPr>
        <w:t xml:space="preserve"> קבצים </w:t>
      </w:r>
      <w:r>
        <w:rPr>
          <w:rtl/>
        </w:rPr>
        <w:t>–</w:t>
      </w:r>
      <w:r>
        <w:rPr>
          <w:rFonts w:hint="cs"/>
          <w:rtl/>
        </w:rPr>
        <w:t xml:space="preserve"> </w:t>
      </w:r>
    </w:p>
    <w:p w14:paraId="1432FDAB" w14:textId="77777777" w:rsidR="00DD015B" w:rsidRDefault="004244E3" w:rsidP="00DD015B">
      <w:pPr>
        <w:pStyle w:val="a4"/>
        <w:numPr>
          <w:ilvl w:val="0"/>
          <w:numId w:val="4"/>
        </w:numPr>
      </w:pPr>
      <w:r>
        <w:t>assembly5.as</w:t>
      </w:r>
      <w:r>
        <w:rPr>
          <w:rFonts w:hint="cs"/>
          <w:rtl/>
        </w:rPr>
        <w:t xml:space="preserve"> קובץ תקין להרצה</w:t>
      </w:r>
    </w:p>
    <w:p w14:paraId="3B5895DF" w14:textId="0260C145" w:rsidR="00DD015B" w:rsidRPr="00DD015B" w:rsidRDefault="004244E3" w:rsidP="00DD015B">
      <w:pPr>
        <w:pStyle w:val="a4"/>
        <w:numPr>
          <w:ilvl w:val="0"/>
          <w:numId w:val="4"/>
        </w:numPr>
      </w:pPr>
      <w:r>
        <w:t>assembly_exmp2</w:t>
      </w:r>
      <w:r w:rsidR="00DD015B">
        <w:t>.as, exm</w:t>
      </w:r>
      <w:r w:rsidR="00DD015B" w:rsidRPr="00DD015B">
        <w:t>p_label_doesnt_exist.as</w:t>
      </w:r>
      <w:r w:rsidR="00DD015B">
        <w:t>, exmp_double_label.as</w:t>
      </w:r>
    </w:p>
    <w:p w14:paraId="015C248C" w14:textId="7091DEFE" w:rsidR="004244E3" w:rsidRPr="00F53396" w:rsidRDefault="004244E3" w:rsidP="00DD015B">
      <w:pPr>
        <w:pStyle w:val="a4"/>
      </w:pPr>
      <w:r>
        <w:rPr>
          <w:rFonts w:hint="cs"/>
          <w:rtl/>
        </w:rPr>
        <w:t>שה</w:t>
      </w:r>
      <w:r w:rsidR="00DD015B">
        <w:rPr>
          <w:rFonts w:hint="cs"/>
          <w:rtl/>
        </w:rPr>
        <w:t xml:space="preserve">ם </w:t>
      </w:r>
      <w:r>
        <w:rPr>
          <w:rFonts w:hint="cs"/>
          <w:rtl/>
        </w:rPr>
        <w:t>עם שגיאות כדוגמא.</w:t>
      </w:r>
    </w:p>
    <w:p w14:paraId="6FCCA84B" w14:textId="171008C0" w:rsidR="002436A9" w:rsidRPr="00F0022C" w:rsidRDefault="00F0022C" w:rsidP="00F0022C">
      <w:pPr>
        <w:rPr>
          <w:b/>
          <w:bCs/>
          <w:u w:val="single"/>
          <w:rtl/>
        </w:rPr>
      </w:pPr>
      <w:r w:rsidRPr="00F0022C">
        <w:rPr>
          <w:rFonts w:hint="cs"/>
          <w:b/>
          <w:bCs/>
          <w:u w:val="single"/>
          <w:rtl/>
        </w:rPr>
        <w:t>דוגמאות הרצה</w:t>
      </w:r>
    </w:p>
    <w:p w14:paraId="74335C98" w14:textId="56F7A6E6" w:rsidR="00F0022C" w:rsidRDefault="00F0022C" w:rsidP="00F0022C">
      <w:pPr>
        <w:rPr>
          <w:u w:val="single"/>
          <w:rtl/>
        </w:rPr>
      </w:pPr>
      <w:r>
        <w:rPr>
          <w:rFonts w:hint="cs"/>
          <w:u w:val="single"/>
          <w:rtl/>
        </w:rPr>
        <w:t>דוגמאות להרצה עם שגיאות מתאימות</w:t>
      </w:r>
    </w:p>
    <w:p w14:paraId="16E2B83E" w14:textId="10964C21" w:rsidR="00F0022C" w:rsidRDefault="00F0022C" w:rsidP="00F0022C">
      <w:pPr>
        <w:pStyle w:val="a4"/>
        <w:numPr>
          <w:ilvl w:val="0"/>
          <w:numId w:val="3"/>
        </w:numPr>
      </w:pPr>
      <w:r>
        <w:rPr>
          <w:rFonts w:hint="cs"/>
          <w:rtl/>
        </w:rPr>
        <w:t xml:space="preserve">לייבל המופיע בקובץ הקלט לא מוגדר בהמשך הקובץ </w:t>
      </w:r>
      <w:r w:rsidR="004F5BF2">
        <w:t xml:space="preserve"> </w:t>
      </w:r>
      <w:r w:rsidR="004F5BF2">
        <w:rPr>
          <w:rFonts w:hint="cs"/>
          <w:rtl/>
        </w:rPr>
        <w:t xml:space="preserve">- </w:t>
      </w:r>
      <w:r w:rsidR="004F5BF2" w:rsidRPr="004F5BF2">
        <w:t>exm</w:t>
      </w:r>
      <w:bookmarkStart w:id="0" w:name="_Hlk111672442"/>
      <w:r w:rsidR="004F5BF2" w:rsidRPr="004F5BF2">
        <w:t>p_label_doesnt_exist</w:t>
      </w:r>
      <w:r w:rsidR="004F5BF2">
        <w:t>.as</w:t>
      </w:r>
    </w:p>
    <w:bookmarkEnd w:id="0"/>
    <w:p w14:paraId="5034149D" w14:textId="3326774E" w:rsidR="00F0022C" w:rsidRDefault="00F0022C" w:rsidP="00F0022C">
      <w:pPr>
        <w:pStyle w:val="a4"/>
        <w:numPr>
          <w:ilvl w:val="1"/>
          <w:numId w:val="3"/>
        </w:numPr>
      </w:pPr>
      <w:r w:rsidRPr="00F0022C">
        <w:rPr>
          <w:rFonts w:cs="Arial"/>
          <w:noProof/>
          <w:rtl/>
        </w:rPr>
        <w:drawing>
          <wp:inline distT="0" distB="0" distL="0" distR="0" wp14:anchorId="65BBB271" wp14:editId="0AA5F412">
            <wp:extent cx="1878753" cy="2696308"/>
            <wp:effectExtent l="0" t="0" r="0" b="0"/>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7"/>
                    <a:stretch>
                      <a:fillRect/>
                    </a:stretch>
                  </pic:blipFill>
                  <pic:spPr>
                    <a:xfrm>
                      <a:off x="0" y="0"/>
                      <a:ext cx="1882305" cy="2701405"/>
                    </a:xfrm>
                    <a:prstGeom prst="rect">
                      <a:avLst/>
                    </a:prstGeom>
                  </pic:spPr>
                </pic:pic>
              </a:graphicData>
            </a:graphic>
          </wp:inline>
        </w:drawing>
      </w:r>
    </w:p>
    <w:p w14:paraId="7A75BD12" w14:textId="3EFB77EA" w:rsidR="00F0022C" w:rsidRPr="00F0022C" w:rsidRDefault="00F0022C" w:rsidP="00F0022C">
      <w:pPr>
        <w:pStyle w:val="a4"/>
        <w:numPr>
          <w:ilvl w:val="1"/>
          <w:numId w:val="3"/>
        </w:numPr>
        <w:rPr>
          <w:rtl/>
        </w:rPr>
      </w:pPr>
      <w:r w:rsidRPr="00F0022C">
        <w:rPr>
          <w:rFonts w:cs="Arial"/>
          <w:noProof/>
          <w:rtl/>
        </w:rPr>
        <w:drawing>
          <wp:inline distT="0" distB="0" distL="0" distR="0" wp14:anchorId="29110292" wp14:editId="0C9C673F">
            <wp:extent cx="2591025" cy="731583"/>
            <wp:effectExtent l="0" t="0" r="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8"/>
                    <a:stretch>
                      <a:fillRect/>
                    </a:stretch>
                  </pic:blipFill>
                  <pic:spPr>
                    <a:xfrm>
                      <a:off x="0" y="0"/>
                      <a:ext cx="2591025" cy="731583"/>
                    </a:xfrm>
                    <a:prstGeom prst="rect">
                      <a:avLst/>
                    </a:prstGeom>
                  </pic:spPr>
                </pic:pic>
              </a:graphicData>
            </a:graphic>
          </wp:inline>
        </w:drawing>
      </w:r>
    </w:p>
    <w:p w14:paraId="1A3F5893" w14:textId="1CD3A74A" w:rsidR="00F0022C" w:rsidRDefault="00370874" w:rsidP="00F0022C">
      <w:pPr>
        <w:pStyle w:val="a4"/>
        <w:numPr>
          <w:ilvl w:val="0"/>
          <w:numId w:val="3"/>
        </w:numPr>
      </w:pPr>
      <w:r>
        <w:rPr>
          <w:rFonts w:hint="cs"/>
          <w:rtl/>
        </w:rPr>
        <w:t xml:space="preserve">הגדרה של אותו </w:t>
      </w:r>
      <w:r>
        <w:t>label</w:t>
      </w:r>
      <w:r>
        <w:rPr>
          <w:rFonts w:hint="cs"/>
          <w:rtl/>
        </w:rPr>
        <w:t xml:space="preserve"> פעמיים, הגדרה של </w:t>
      </w:r>
      <w:r>
        <w:t>label</w:t>
      </w:r>
      <w:r>
        <w:rPr>
          <w:rFonts w:hint="cs"/>
          <w:rtl/>
        </w:rPr>
        <w:t xml:space="preserve"> עם שם שמור בשפה, הגדרת של הנחייה </w:t>
      </w:r>
      <w:r>
        <w:t>.data</w:t>
      </w:r>
      <w:r>
        <w:rPr>
          <w:rFonts w:hint="cs"/>
          <w:rtl/>
        </w:rPr>
        <w:t xml:space="preserve"> עם אות במקום מספר</w:t>
      </w:r>
      <w:r w:rsidR="004F5BF2">
        <w:rPr>
          <w:rFonts w:hint="cs"/>
          <w:rtl/>
        </w:rPr>
        <w:t xml:space="preserve"> </w:t>
      </w:r>
      <w:r w:rsidR="004F5BF2">
        <w:rPr>
          <w:rtl/>
        </w:rPr>
        <w:t>–</w:t>
      </w:r>
      <w:r w:rsidR="004F5BF2">
        <w:rPr>
          <w:rFonts w:hint="cs"/>
          <w:rtl/>
        </w:rPr>
        <w:t xml:space="preserve"> </w:t>
      </w:r>
      <w:r w:rsidR="004F5BF2">
        <w:t>exmp_double_label.as</w:t>
      </w:r>
    </w:p>
    <w:p w14:paraId="4B06A1F4" w14:textId="77143BE1" w:rsidR="00370874" w:rsidRDefault="00370874" w:rsidP="00370874">
      <w:pPr>
        <w:pStyle w:val="a4"/>
        <w:numPr>
          <w:ilvl w:val="1"/>
          <w:numId w:val="3"/>
        </w:numPr>
      </w:pPr>
      <w:r w:rsidRPr="00370874">
        <w:rPr>
          <w:rFonts w:cs="Arial"/>
          <w:noProof/>
          <w:rtl/>
        </w:rPr>
        <w:lastRenderedPageBreak/>
        <w:drawing>
          <wp:inline distT="0" distB="0" distL="0" distR="0" wp14:anchorId="5E4A1B2D" wp14:editId="400D83D2">
            <wp:extent cx="1449703" cy="2303585"/>
            <wp:effectExtent l="0" t="0" r="0" b="0"/>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9"/>
                    <a:stretch>
                      <a:fillRect/>
                    </a:stretch>
                  </pic:blipFill>
                  <pic:spPr>
                    <a:xfrm>
                      <a:off x="0" y="0"/>
                      <a:ext cx="1453150" cy="2309062"/>
                    </a:xfrm>
                    <a:prstGeom prst="rect">
                      <a:avLst/>
                    </a:prstGeom>
                  </pic:spPr>
                </pic:pic>
              </a:graphicData>
            </a:graphic>
          </wp:inline>
        </w:drawing>
      </w:r>
    </w:p>
    <w:p w14:paraId="4A0975D5" w14:textId="162ECFF8" w:rsidR="00370874" w:rsidRDefault="004F5BF2" w:rsidP="00370874">
      <w:pPr>
        <w:pStyle w:val="a4"/>
        <w:numPr>
          <w:ilvl w:val="1"/>
          <w:numId w:val="3"/>
        </w:numPr>
      </w:pPr>
      <w:r w:rsidRPr="004F5BF2">
        <w:rPr>
          <w:rFonts w:cs="Arial"/>
          <w:noProof/>
          <w:rtl/>
        </w:rPr>
        <w:drawing>
          <wp:inline distT="0" distB="0" distL="0" distR="0" wp14:anchorId="4FF1C621" wp14:editId="72E54BC6">
            <wp:extent cx="1883867" cy="933743"/>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8214" cy="940854"/>
                    </a:xfrm>
                    <a:prstGeom prst="rect">
                      <a:avLst/>
                    </a:prstGeom>
                  </pic:spPr>
                </pic:pic>
              </a:graphicData>
            </a:graphic>
          </wp:inline>
        </w:drawing>
      </w:r>
    </w:p>
    <w:p w14:paraId="184370AF" w14:textId="0E1D4078" w:rsidR="006E7EF1" w:rsidRDefault="00EB300A" w:rsidP="006E7EF1">
      <w:pPr>
        <w:pStyle w:val="a4"/>
        <w:numPr>
          <w:ilvl w:val="0"/>
          <w:numId w:val="3"/>
        </w:numPr>
      </w:pPr>
      <w:r>
        <w:rPr>
          <w:rFonts w:hint="cs"/>
          <w:rtl/>
        </w:rPr>
        <w:t xml:space="preserve">חזרה פעמיים על אותו שם של </w:t>
      </w:r>
      <w:r>
        <w:t>label</w:t>
      </w:r>
      <w:r w:rsidR="006E7EF1">
        <w:rPr>
          <w:rFonts w:hint="cs"/>
          <w:rtl/>
        </w:rPr>
        <w:t>, הכנסת פרמטרים ל</w:t>
      </w:r>
      <w:r w:rsidR="006E7EF1">
        <w:t>data</w:t>
      </w:r>
      <w:r w:rsidR="006E7EF1">
        <w:rPr>
          <w:rFonts w:hint="cs"/>
          <w:rtl/>
        </w:rPr>
        <w:t xml:space="preserve"> עם אקסטרה פסיקים, הכנסה של אקסטרה פרמטרים </w:t>
      </w:r>
      <w:r>
        <w:rPr>
          <w:rFonts w:hint="cs"/>
          <w:rtl/>
        </w:rPr>
        <w:t>ב</w:t>
      </w:r>
      <w:r>
        <w:t>sub</w:t>
      </w:r>
      <w:r w:rsidR="004F5BF2">
        <w:t xml:space="preserve"> </w:t>
      </w:r>
      <w:r w:rsidR="004F5BF2">
        <w:rPr>
          <w:rFonts w:hint="cs"/>
          <w:rtl/>
        </w:rPr>
        <w:t xml:space="preserve"> - </w:t>
      </w:r>
      <w:r w:rsidR="004F5BF2">
        <w:t>assembly_exmp2.as</w:t>
      </w:r>
      <w:r w:rsidR="004F5BF2">
        <w:rPr>
          <w:rFonts w:hint="cs"/>
          <w:rtl/>
        </w:rPr>
        <w:t xml:space="preserve"> </w:t>
      </w:r>
    </w:p>
    <w:p w14:paraId="2FABB6EF" w14:textId="70DD8135" w:rsidR="006E7EF1" w:rsidRDefault="00EB300A" w:rsidP="006E7EF1">
      <w:pPr>
        <w:pStyle w:val="a4"/>
        <w:numPr>
          <w:ilvl w:val="1"/>
          <w:numId w:val="3"/>
        </w:numPr>
      </w:pPr>
      <w:r w:rsidRPr="00EB300A">
        <w:rPr>
          <w:rFonts w:cs="Arial"/>
          <w:rtl/>
        </w:rPr>
        <w:drawing>
          <wp:inline distT="0" distB="0" distL="0" distR="0" wp14:anchorId="7CB2BD4B" wp14:editId="1843CB8E">
            <wp:extent cx="2376123" cy="2499995"/>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2529" cy="2506735"/>
                    </a:xfrm>
                    <a:prstGeom prst="rect">
                      <a:avLst/>
                    </a:prstGeom>
                  </pic:spPr>
                </pic:pic>
              </a:graphicData>
            </a:graphic>
          </wp:inline>
        </w:drawing>
      </w:r>
    </w:p>
    <w:p w14:paraId="76F05B2E" w14:textId="1C21DF10" w:rsidR="006E7EF1" w:rsidRDefault="00EB300A" w:rsidP="006E7EF1">
      <w:pPr>
        <w:pStyle w:val="a4"/>
        <w:numPr>
          <w:ilvl w:val="1"/>
          <w:numId w:val="3"/>
        </w:numPr>
      </w:pPr>
      <w:r w:rsidRPr="00EB300A">
        <w:rPr>
          <w:rFonts w:cs="Arial"/>
          <w:rtl/>
        </w:rPr>
        <w:drawing>
          <wp:inline distT="0" distB="0" distL="0" distR="0" wp14:anchorId="5A773071" wp14:editId="298A51C5">
            <wp:extent cx="2438611" cy="1287892"/>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611" cy="1287892"/>
                    </a:xfrm>
                    <a:prstGeom prst="rect">
                      <a:avLst/>
                    </a:prstGeom>
                  </pic:spPr>
                </pic:pic>
              </a:graphicData>
            </a:graphic>
          </wp:inline>
        </w:drawing>
      </w:r>
    </w:p>
    <w:p w14:paraId="52E501AF" w14:textId="055D92BA" w:rsidR="009C0260" w:rsidRDefault="009C0260" w:rsidP="009C0260">
      <w:pPr>
        <w:pStyle w:val="a4"/>
        <w:numPr>
          <w:ilvl w:val="0"/>
          <w:numId w:val="3"/>
        </w:numPr>
      </w:pPr>
      <w:r>
        <w:rPr>
          <w:rFonts w:hint="cs"/>
          <w:rtl/>
        </w:rPr>
        <w:t>אורך שורה גדול מ80</w:t>
      </w:r>
    </w:p>
    <w:p w14:paraId="71D28ECF" w14:textId="4E9E6B27" w:rsidR="009C0260" w:rsidRDefault="009C0260" w:rsidP="009C0260">
      <w:pPr>
        <w:pStyle w:val="a4"/>
        <w:rPr>
          <w:rtl/>
        </w:rPr>
      </w:pPr>
      <w:r>
        <w:rPr>
          <w:rFonts w:hint="cs"/>
          <w:rtl/>
        </w:rPr>
        <w:t>חשוב לציין שהאסמבלר שם לב לכך עוד בשלב ה</w:t>
      </w:r>
      <w:r w:rsidRPr="009C0260">
        <w:t>preprocessing</w:t>
      </w:r>
      <w:r>
        <w:rPr>
          <w:rFonts w:hint="cs"/>
          <w:rtl/>
        </w:rPr>
        <w:t xml:space="preserve">. </w:t>
      </w:r>
    </w:p>
    <w:p w14:paraId="0CF6DF27" w14:textId="4F86001E" w:rsidR="009C0260" w:rsidRDefault="009C0260" w:rsidP="009C0260">
      <w:pPr>
        <w:pStyle w:val="a4"/>
      </w:pPr>
      <w:r>
        <w:rPr>
          <w:noProof/>
        </w:rPr>
        <w:drawing>
          <wp:inline distT="0" distB="0" distL="0" distR="0" wp14:anchorId="45775085" wp14:editId="700EDDBD">
            <wp:extent cx="5274310" cy="102171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21715"/>
                    </a:xfrm>
                    <a:prstGeom prst="rect">
                      <a:avLst/>
                    </a:prstGeom>
                  </pic:spPr>
                </pic:pic>
              </a:graphicData>
            </a:graphic>
          </wp:inline>
        </w:drawing>
      </w:r>
    </w:p>
    <w:p w14:paraId="62BF65B3" w14:textId="7C697767" w:rsidR="00F53396" w:rsidRDefault="00F53396" w:rsidP="00F53396">
      <w:pPr>
        <w:pStyle w:val="a4"/>
        <w:numPr>
          <w:ilvl w:val="0"/>
          <w:numId w:val="3"/>
        </w:numPr>
      </w:pPr>
      <w:r>
        <w:rPr>
          <w:rFonts w:hint="cs"/>
          <w:rtl/>
        </w:rPr>
        <w:lastRenderedPageBreak/>
        <w:t xml:space="preserve">דוגמא להרצה טובה </w:t>
      </w:r>
      <w:r>
        <w:rPr>
          <w:rtl/>
        </w:rPr>
        <w:t>–</w:t>
      </w:r>
      <w:r w:rsidR="000D2A64">
        <w:t>assembly5</w:t>
      </w:r>
      <w:r>
        <w:t>.as</w:t>
      </w:r>
      <w:r>
        <w:rPr>
          <w:rFonts w:hint="cs"/>
          <w:rtl/>
        </w:rPr>
        <w:t xml:space="preserve"> </w:t>
      </w:r>
    </w:p>
    <w:p w14:paraId="4F44FEED" w14:textId="63437B87" w:rsidR="00F53396" w:rsidRDefault="00346523" w:rsidP="00F53396">
      <w:pPr>
        <w:pStyle w:val="a4"/>
        <w:rPr>
          <w:rtl/>
        </w:rPr>
      </w:pPr>
      <w:r w:rsidRPr="00346523">
        <w:rPr>
          <w:rFonts w:cs="Arial"/>
          <w:noProof/>
          <w:rtl/>
        </w:rPr>
        <w:drawing>
          <wp:inline distT="0" distB="0" distL="0" distR="0" wp14:anchorId="2EE6E6E0" wp14:editId="61F7F110">
            <wp:extent cx="2625189" cy="3552092"/>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587" cy="3558043"/>
                    </a:xfrm>
                    <a:prstGeom prst="rect">
                      <a:avLst/>
                    </a:prstGeom>
                  </pic:spPr>
                </pic:pic>
              </a:graphicData>
            </a:graphic>
          </wp:inline>
        </w:drawing>
      </w:r>
    </w:p>
    <w:p w14:paraId="1F007B30" w14:textId="13792553" w:rsidR="00F53396" w:rsidRDefault="00F53396" w:rsidP="00F53396">
      <w:pPr>
        <w:pStyle w:val="a4"/>
        <w:rPr>
          <w:rtl/>
        </w:rPr>
      </w:pPr>
      <w:r>
        <w:rPr>
          <w:rFonts w:hint="cs"/>
          <w:rtl/>
        </w:rPr>
        <w:t xml:space="preserve">הרצה זו הייתה ללא שגיאות והתקבלו שלושה קבצים - </w:t>
      </w:r>
      <w:r>
        <w:t>.ent, .ext, .ob</w:t>
      </w:r>
      <w:r>
        <w:rPr>
          <w:rFonts w:hint="cs"/>
          <w:rtl/>
        </w:rPr>
        <w:t xml:space="preserve"> </w:t>
      </w:r>
    </w:p>
    <w:p w14:paraId="2999AEA1" w14:textId="73C80208" w:rsidR="00F53396" w:rsidRPr="00F0022C" w:rsidRDefault="00F53396" w:rsidP="00F53396">
      <w:pPr>
        <w:pStyle w:val="a4"/>
        <w:rPr>
          <w:rtl/>
        </w:rPr>
      </w:pPr>
      <w:r>
        <w:rPr>
          <w:rFonts w:hint="cs"/>
          <w:rtl/>
        </w:rPr>
        <w:t xml:space="preserve">מצורף בהגשה </w:t>
      </w:r>
    </w:p>
    <w:sectPr w:rsidR="00F53396" w:rsidRPr="00F0022C" w:rsidSect="00F250F7">
      <w:head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2485F" w14:textId="77777777" w:rsidR="00BB0941" w:rsidRDefault="00BB0941" w:rsidP="009C0260">
      <w:pPr>
        <w:spacing w:after="0" w:line="240" w:lineRule="auto"/>
      </w:pPr>
      <w:r>
        <w:separator/>
      </w:r>
    </w:p>
  </w:endnote>
  <w:endnote w:type="continuationSeparator" w:id="0">
    <w:p w14:paraId="67840637" w14:textId="77777777" w:rsidR="00BB0941" w:rsidRDefault="00BB0941" w:rsidP="009C0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59F34" w14:textId="77777777" w:rsidR="00BB0941" w:rsidRDefault="00BB0941" w:rsidP="009C0260">
      <w:pPr>
        <w:spacing w:after="0" w:line="240" w:lineRule="auto"/>
      </w:pPr>
      <w:r>
        <w:separator/>
      </w:r>
    </w:p>
  </w:footnote>
  <w:footnote w:type="continuationSeparator" w:id="0">
    <w:p w14:paraId="058A226C" w14:textId="77777777" w:rsidR="00BB0941" w:rsidRDefault="00BB0941" w:rsidP="009C0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F54E7" w14:textId="775089EA" w:rsidR="009C0260" w:rsidRDefault="009C0260">
    <w:pPr>
      <w:pStyle w:val="a5"/>
    </w:pPr>
    <w:r>
      <w:rPr>
        <w:rFonts w:hint="cs"/>
        <w:rtl/>
      </w:rPr>
      <w:t>טל ברזני 206103848</w:t>
    </w:r>
    <w:r>
      <w:rPr>
        <w:rtl/>
      </w:rPr>
      <w:br/>
    </w:r>
    <w:r>
      <w:rPr>
        <w:rFonts w:hint="cs"/>
        <w:rtl/>
      </w:rPr>
      <w:t>תום גואז 315284877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FA4"/>
    <w:multiLevelType w:val="hybridMultilevel"/>
    <w:tmpl w:val="4C2213BC"/>
    <w:lvl w:ilvl="0" w:tplc="B838C0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72928"/>
    <w:multiLevelType w:val="hybridMultilevel"/>
    <w:tmpl w:val="98A8ED78"/>
    <w:lvl w:ilvl="0" w:tplc="421CA9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F2C6B"/>
    <w:multiLevelType w:val="hybridMultilevel"/>
    <w:tmpl w:val="8222DAB6"/>
    <w:lvl w:ilvl="0" w:tplc="D0C6B8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7364E3"/>
    <w:multiLevelType w:val="hybridMultilevel"/>
    <w:tmpl w:val="C9A0AF34"/>
    <w:lvl w:ilvl="0" w:tplc="AD3A0AEE">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138118">
    <w:abstractNumId w:val="2"/>
  </w:num>
  <w:num w:numId="2" w16cid:durableId="2088111536">
    <w:abstractNumId w:val="0"/>
  </w:num>
  <w:num w:numId="3" w16cid:durableId="841776170">
    <w:abstractNumId w:val="1"/>
  </w:num>
  <w:num w:numId="4" w16cid:durableId="1725906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4D75"/>
    <w:rsid w:val="000B52AB"/>
    <w:rsid w:val="000C5A5A"/>
    <w:rsid w:val="000D2A64"/>
    <w:rsid w:val="0013713D"/>
    <w:rsid w:val="001C1D01"/>
    <w:rsid w:val="00204D75"/>
    <w:rsid w:val="002436A9"/>
    <w:rsid w:val="00346523"/>
    <w:rsid w:val="00370874"/>
    <w:rsid w:val="00393087"/>
    <w:rsid w:val="003B40A3"/>
    <w:rsid w:val="003C1F83"/>
    <w:rsid w:val="004244E3"/>
    <w:rsid w:val="004760D9"/>
    <w:rsid w:val="004F5BF2"/>
    <w:rsid w:val="00510380"/>
    <w:rsid w:val="00537DD0"/>
    <w:rsid w:val="00557CD2"/>
    <w:rsid w:val="00606F42"/>
    <w:rsid w:val="00610267"/>
    <w:rsid w:val="0063325B"/>
    <w:rsid w:val="006E7EF1"/>
    <w:rsid w:val="00727243"/>
    <w:rsid w:val="00875CD8"/>
    <w:rsid w:val="00906C9F"/>
    <w:rsid w:val="00950827"/>
    <w:rsid w:val="009C0260"/>
    <w:rsid w:val="00B83396"/>
    <w:rsid w:val="00BB0941"/>
    <w:rsid w:val="00BC4B7D"/>
    <w:rsid w:val="00C76F56"/>
    <w:rsid w:val="00CC600D"/>
    <w:rsid w:val="00D503A3"/>
    <w:rsid w:val="00DD015B"/>
    <w:rsid w:val="00DF4A28"/>
    <w:rsid w:val="00E947E1"/>
    <w:rsid w:val="00EB300A"/>
    <w:rsid w:val="00EB3B84"/>
    <w:rsid w:val="00EC6CFF"/>
    <w:rsid w:val="00F0022C"/>
    <w:rsid w:val="00F250F7"/>
    <w:rsid w:val="00F533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360D"/>
  <w15:docId w15:val="{FADF1233-8C59-4D29-B58B-F014ABDD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947E1"/>
    <w:rPr>
      <w:color w:val="0563C1" w:themeColor="hyperlink"/>
      <w:u w:val="single"/>
    </w:rPr>
  </w:style>
  <w:style w:type="character" w:styleId="a3">
    <w:name w:val="Unresolved Mention"/>
    <w:basedOn w:val="a0"/>
    <w:uiPriority w:val="99"/>
    <w:semiHidden/>
    <w:unhideWhenUsed/>
    <w:rsid w:val="00E947E1"/>
    <w:rPr>
      <w:color w:val="605E5C"/>
      <w:shd w:val="clear" w:color="auto" w:fill="E1DFDD"/>
    </w:rPr>
  </w:style>
  <w:style w:type="paragraph" w:styleId="a4">
    <w:name w:val="List Paragraph"/>
    <w:basedOn w:val="a"/>
    <w:uiPriority w:val="34"/>
    <w:qFormat/>
    <w:rsid w:val="000B52AB"/>
    <w:pPr>
      <w:ind w:left="720"/>
      <w:contextualSpacing/>
    </w:pPr>
  </w:style>
  <w:style w:type="paragraph" w:styleId="a5">
    <w:name w:val="header"/>
    <w:basedOn w:val="a"/>
    <w:link w:val="a6"/>
    <w:uiPriority w:val="99"/>
    <w:unhideWhenUsed/>
    <w:rsid w:val="009C0260"/>
    <w:pPr>
      <w:tabs>
        <w:tab w:val="center" w:pos="4153"/>
        <w:tab w:val="right" w:pos="8306"/>
      </w:tabs>
      <w:spacing w:after="0" w:line="240" w:lineRule="auto"/>
    </w:pPr>
  </w:style>
  <w:style w:type="character" w:customStyle="1" w:styleId="a6">
    <w:name w:val="כותרת עליונה תו"/>
    <w:basedOn w:val="a0"/>
    <w:link w:val="a5"/>
    <w:uiPriority w:val="99"/>
    <w:rsid w:val="009C0260"/>
  </w:style>
  <w:style w:type="paragraph" w:styleId="a7">
    <w:name w:val="footer"/>
    <w:basedOn w:val="a"/>
    <w:link w:val="a8"/>
    <w:uiPriority w:val="99"/>
    <w:unhideWhenUsed/>
    <w:rsid w:val="009C0260"/>
    <w:pPr>
      <w:tabs>
        <w:tab w:val="center" w:pos="4153"/>
        <w:tab w:val="right" w:pos="8306"/>
      </w:tabs>
      <w:spacing w:after="0" w:line="240" w:lineRule="auto"/>
    </w:pPr>
  </w:style>
  <w:style w:type="character" w:customStyle="1" w:styleId="a8">
    <w:name w:val="כותרת תחתונה תו"/>
    <w:basedOn w:val="a0"/>
    <w:link w:val="a7"/>
    <w:uiPriority w:val="99"/>
    <w:rsid w:val="009C0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24941</TotalTime>
  <Pages>3</Pages>
  <Words>169</Words>
  <Characters>848</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tomgoez17@gmail.com</dc:creator>
  <cp:keywords/>
  <dc:description/>
  <cp:lastModifiedBy>tomgoez17@gmail.com</cp:lastModifiedBy>
  <cp:revision>8</cp:revision>
  <dcterms:created xsi:type="dcterms:W3CDTF">2022-07-15T13:54:00Z</dcterms:created>
  <dcterms:modified xsi:type="dcterms:W3CDTF">2022-08-18T16:31:00Z</dcterms:modified>
</cp:coreProperties>
</file>