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EEF6" w14:textId="4FFF975E" w:rsidR="00D86323" w:rsidRPr="004B7BF8" w:rsidRDefault="004B7BF8">
      <w:pPr>
        <w:pStyle w:val="Titel"/>
      </w:pPr>
      <w:r w:rsidRPr="004B7BF8">
        <w:t>Aufgabensammlung</w:t>
      </w:r>
    </w:p>
    <w:p w14:paraId="5B64FDDA" w14:textId="38053C60" w:rsidR="00D86323" w:rsidRPr="004B7BF8" w:rsidRDefault="003D4BA6">
      <w:r>
        <w:t>Personalwirtschaft</w:t>
      </w:r>
    </w:p>
    <w:p w14:paraId="79DE61D5" w14:textId="1AFB3CAE" w:rsidR="004B7BF8" w:rsidRPr="004B7BF8" w:rsidRDefault="003D4BA6" w:rsidP="004B7BF8">
      <w:pPr>
        <w:pStyle w:val="berschrift1"/>
        <w:tabs>
          <w:tab w:val="right" w:pos="9921"/>
        </w:tabs>
      </w:pPr>
      <w:bookmarkStart w:id="0" w:name="_Toc133515557"/>
      <w:bookmarkStart w:id="1" w:name="_Toc125918427"/>
      <w:bookmarkStart w:id="2" w:name="_Toc107917171"/>
      <w:r>
        <w:t>Personal</w:t>
      </w:r>
      <w:r w:rsidR="004B7BF8" w:rsidRPr="004B7BF8">
        <w:t xml:space="preserve"> I</w:t>
      </w:r>
      <w:r w:rsidR="004B7BF8" w:rsidRPr="004B7BF8">
        <w:tab/>
        <w:t>[30]</w:t>
      </w:r>
      <w:bookmarkEnd w:id="0"/>
    </w:p>
    <w:p w14:paraId="635C33E5" w14:textId="77777777" w:rsidR="004B7BF8" w:rsidRPr="004B7BF8" w:rsidRDefault="004B7BF8" w:rsidP="004B7BF8">
      <w:r w:rsidRPr="004B7BF8">
        <w:t>Die INN-Büro GmbH hat für die neue Produktlinie 'FancyCarbon' geworben. Die Böhmer AG, ein langjähriger Kunde der INN-Büro GmbH, hat aus Norwegen Anfragen zu solchen Produkten erhalten. Einige große Industrieunternehmen benötigen Ausstattungen für Besprechungsräume in edlem Design. Um die INN-Design AG genauer über diese Produkte zu informieren, lädt die INN-Büro GmbH Mitarbeiter aus dem Einkauf und Vertrieb in ihr Unternehmen ein. Sie sind als Mitarbeitende im Verkauf bei diesem Treffen dabei.</w:t>
      </w:r>
    </w:p>
    <w:p w14:paraId="633FBA6C" w14:textId="77777777" w:rsidR="004B7BF8" w:rsidRPr="004B7BF8" w:rsidRDefault="004B7BF8" w:rsidP="004B7BF8"/>
    <w:p w14:paraId="1EDFA019" w14:textId="77777777" w:rsidR="004B7BF8" w:rsidRPr="004B7BF8" w:rsidRDefault="004B7BF8" w:rsidP="004B7BF8">
      <w:pPr>
        <w:tabs>
          <w:tab w:val="right" w:pos="9921"/>
        </w:tabs>
      </w:pPr>
      <w:r w:rsidRPr="004B7BF8">
        <w:t>Sie bereiten sich auf das Treffen vor. Formulieren Sie vier Fragen, die Ihnen Mitarbeitende der Böhmer AG zur neuen Produktlinie stellen könnten.</w:t>
      </w:r>
      <w:r w:rsidRPr="004B7BF8">
        <w:tab/>
      </w:r>
      <w:r w:rsidRPr="004B7BF8">
        <w:rPr>
          <w:rStyle w:val="Punkte"/>
          <w:bCs/>
        </w:rPr>
        <w:t>8</w:t>
      </w:r>
    </w:p>
    <w:p w14:paraId="040D90EA" w14:textId="77777777" w:rsidR="004B7BF8" w:rsidRPr="004B7BF8" w:rsidRDefault="004B7BF8" w:rsidP="004B7BF8"/>
    <w:tbl>
      <w:tblPr>
        <w:tblStyle w:val="Listentabelle6farbig"/>
        <w:tblW w:w="5000" w:type="pct"/>
        <w:tblLook w:val="0400" w:firstRow="0" w:lastRow="0" w:firstColumn="0" w:lastColumn="0" w:noHBand="0" w:noVBand="1"/>
      </w:tblPr>
      <w:tblGrid>
        <w:gridCol w:w="8856"/>
      </w:tblGrid>
      <w:tr w:rsidR="004B7BF8" w:rsidRPr="004B7BF8" w14:paraId="47D07E5B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35"/>
        </w:trPr>
        <w:tc>
          <w:tcPr>
            <w:tcW w:w="9637" w:type="dxa"/>
            <w:shd w:val="clear" w:color="auto" w:fill="FFFFFF" w:themeFill="background1"/>
          </w:tcPr>
          <w:p w14:paraId="177D0C78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EE0000"/>
              </w:rPr>
            </w:pPr>
            <w:bookmarkStart w:id="3" w:name="_Hlk107155974"/>
            <w:r w:rsidRPr="004B7BF8">
              <w:rPr>
                <w:color w:val="EE0000"/>
              </w:rPr>
              <w:t>Sind die verwendeten Rohstoffe umweltfreundlich?</w:t>
            </w:r>
          </w:p>
          <w:p w14:paraId="3354188F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EE0000"/>
              </w:rPr>
            </w:pPr>
            <w:r w:rsidRPr="004B7BF8">
              <w:rPr>
                <w:color w:val="EE0000"/>
              </w:rPr>
              <w:t>Welche Qualitätsstandards können wir erwarten (Gebrauchsfähigkeit, Langlebigkeit)?</w:t>
            </w:r>
          </w:p>
          <w:p w14:paraId="3C3EEBEF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EE0000"/>
              </w:rPr>
            </w:pPr>
            <w:r w:rsidRPr="004B7BF8">
              <w:rPr>
                <w:color w:val="EE0000"/>
              </w:rPr>
              <w:t>In welchen Ausführungsvarianten (Abmessungen, Holzart) wird diese Produktlinie angeboten?</w:t>
            </w:r>
          </w:p>
          <w:p w14:paraId="54EDFC53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EE0000"/>
              </w:rPr>
            </w:pPr>
            <w:r w:rsidRPr="004B7BF8">
              <w:rPr>
                <w:color w:val="EE0000"/>
              </w:rPr>
              <w:t>Können Sonderanfertigungen angeboten werden?</w:t>
            </w:r>
          </w:p>
          <w:p w14:paraId="48F5E773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EE0000"/>
              </w:rPr>
            </w:pPr>
            <w:r w:rsidRPr="004B7BF8">
              <w:rPr>
                <w:color w:val="EE0000"/>
              </w:rPr>
              <w:t>Wie hoch sind die Kosten für die Standardausführungen?</w:t>
            </w:r>
          </w:p>
          <w:p w14:paraId="1CBD04D1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EE0000"/>
              </w:rPr>
            </w:pPr>
            <w:r w:rsidRPr="004B7BF8">
              <w:rPr>
                <w:color w:val="EE0000"/>
              </w:rPr>
              <w:t>Können Sonderanfertigungen angeboten werden?</w:t>
            </w:r>
          </w:p>
          <w:p w14:paraId="1A6E77D5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EE0000"/>
              </w:rPr>
            </w:pPr>
            <w:r w:rsidRPr="004B7BF8">
              <w:rPr>
                <w:color w:val="EE0000"/>
              </w:rPr>
              <w:t>Zu welchem Preis können Sonderwünsche berücksichtigt werden?</w:t>
            </w:r>
          </w:p>
          <w:p w14:paraId="1AF7D8CF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EE0000"/>
              </w:rPr>
            </w:pPr>
            <w:r w:rsidRPr="004B7BF8">
              <w:rPr>
                <w:color w:val="EE0000"/>
              </w:rPr>
              <w:t>Welche Lieferungs- und Zahlungsbedingungen bieten Sie an?</w:t>
            </w:r>
          </w:p>
          <w:p w14:paraId="31453A0B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</w:pPr>
            <w:r w:rsidRPr="004B7BF8">
              <w:t xml:space="preserve">Wer ist für Rückfragen zuständig? </w:t>
            </w:r>
          </w:p>
        </w:tc>
      </w:tr>
      <w:bookmarkEnd w:id="3"/>
    </w:tbl>
    <w:p w14:paraId="248C320A" w14:textId="77777777" w:rsidR="004B7BF8" w:rsidRPr="004B7BF8" w:rsidRDefault="004B7BF8" w:rsidP="004B7BF8"/>
    <w:p w14:paraId="31688053" w14:textId="77777777" w:rsidR="004B7BF8" w:rsidRPr="004B7BF8" w:rsidRDefault="004B7BF8" w:rsidP="004B7BF8">
      <w:pPr>
        <w:tabs>
          <w:tab w:val="right" w:pos="9921"/>
        </w:tabs>
      </w:pPr>
      <w:r w:rsidRPr="004B7BF8">
        <w:t>Sie möchten der Böhmer AG möglichst viele Ausstattungsmöbel verkaufen und stellen deshalb Besonderheiten der neuen Produkte dar. Was sollten Sie bei diesem Verkaufsgespräch beachten?</w:t>
      </w:r>
      <w:r w:rsidRPr="004B7BF8">
        <w:tab/>
      </w:r>
      <w:r w:rsidRPr="004B7BF8">
        <w:rPr>
          <w:rStyle w:val="Punkte"/>
        </w:rPr>
        <w:t>2</w:t>
      </w:r>
    </w:p>
    <w:p w14:paraId="110FD010" w14:textId="77777777" w:rsidR="004B7BF8" w:rsidRPr="004B7BF8" w:rsidRDefault="004B7BF8" w:rsidP="004B7BF8"/>
    <w:tbl>
      <w:tblPr>
        <w:tblStyle w:val="Listentabelle6farbig"/>
        <w:tblW w:w="5000" w:type="pct"/>
        <w:shd w:val="clear" w:color="auto" w:fill="FFFFFF" w:themeFill="background1"/>
        <w:tblLook w:val="0400" w:firstRow="0" w:lastRow="0" w:firstColumn="0" w:lastColumn="0" w:noHBand="0" w:noVBand="1"/>
      </w:tblPr>
      <w:tblGrid>
        <w:gridCol w:w="695"/>
        <w:gridCol w:w="8161"/>
      </w:tblGrid>
      <w:tr w:rsidR="004B7BF8" w:rsidRPr="004B7BF8" w14:paraId="70C9FDFC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bookmarkStart w:id="4" w:name="_Hlk107157161" w:displacedByCustomXml="next"/>
        <w:sdt>
          <w:sdtPr>
            <w:id w:val="-1431035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shd w:val="clear" w:color="auto" w:fill="FFFFFF" w:themeFill="background1"/>
              </w:tcPr>
              <w:p w14:paraId="26ADBC79" w14:textId="77777777" w:rsidR="004B7BF8" w:rsidRPr="004B7BF8" w:rsidRDefault="004B7BF8" w:rsidP="009C4979">
                <w:pPr>
                  <w:jc w:val="center"/>
                </w:pPr>
                <w:r w:rsidRPr="004B7BF8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358" w:type="dxa"/>
            <w:shd w:val="clear" w:color="auto" w:fill="FFFFFF" w:themeFill="background1"/>
          </w:tcPr>
          <w:p w14:paraId="72242C72" w14:textId="77777777" w:rsidR="004B7BF8" w:rsidRPr="004B7BF8" w:rsidRDefault="004B7BF8" w:rsidP="009C4979">
            <w:r w:rsidRPr="004B7BF8">
              <w:t>Sie stellen hauptsächlich geschlossene Fragen, um das Gespräch zu lenken.</w:t>
            </w:r>
          </w:p>
        </w:tc>
      </w:tr>
      <w:tr w:rsidR="004B7BF8" w:rsidRPr="004B7BF8" w14:paraId="634C3852" w14:textId="77777777" w:rsidTr="001D4419">
        <w:trPr>
          <w:trHeight w:val="567"/>
        </w:trPr>
        <w:sdt>
          <w:sdtPr>
            <w:id w:val="1413738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shd w:val="clear" w:color="auto" w:fill="FFFFFF" w:themeFill="background1"/>
              </w:tcPr>
              <w:p w14:paraId="10218E08" w14:textId="77777777" w:rsidR="004B7BF8" w:rsidRPr="004B7BF8" w:rsidRDefault="004B7BF8" w:rsidP="009C4979">
                <w:pPr>
                  <w:jc w:val="center"/>
                </w:pPr>
                <w:r w:rsidRPr="004B7BF8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358" w:type="dxa"/>
            <w:shd w:val="clear" w:color="auto" w:fill="FFFFFF" w:themeFill="background1"/>
          </w:tcPr>
          <w:p w14:paraId="72528885" w14:textId="77777777" w:rsidR="004B7BF8" w:rsidRPr="004B7BF8" w:rsidRDefault="004B7BF8" w:rsidP="009C4979">
            <w:r w:rsidRPr="004B7BF8">
              <w:t>Sie übergehen angesprochene Einwände, um die Einkäufer der Böhmer AG nicht zu verunsichern.</w:t>
            </w:r>
          </w:p>
        </w:tc>
      </w:tr>
      <w:tr w:rsidR="004B7BF8" w:rsidRPr="004B7BF8" w14:paraId="44BF92A2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sdt>
          <w:sdtPr>
            <w:id w:val="5714817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shd w:val="clear" w:color="auto" w:fill="FFFFFF" w:themeFill="background1"/>
              </w:tcPr>
              <w:p w14:paraId="7E19921A" w14:textId="77777777" w:rsidR="004B7BF8" w:rsidRPr="004B7BF8" w:rsidRDefault="004B7BF8" w:rsidP="009C4979">
                <w:pPr>
                  <w:jc w:val="center"/>
                </w:pPr>
                <w:r w:rsidRPr="004B7BF8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358" w:type="dxa"/>
            <w:shd w:val="clear" w:color="auto" w:fill="FFFFFF" w:themeFill="background1"/>
          </w:tcPr>
          <w:p w14:paraId="3606FA5D" w14:textId="77777777" w:rsidR="004B7BF8" w:rsidRPr="004B7BF8" w:rsidRDefault="004B7BF8" w:rsidP="009C4979">
            <w:r w:rsidRPr="004B7BF8">
              <w:t>Sie vermeiden den Blickkontakt, so fühlen sich die Einkäufer der Böhmer AG nicht bedrängt.</w:t>
            </w:r>
          </w:p>
        </w:tc>
      </w:tr>
      <w:tr w:rsidR="004B7BF8" w:rsidRPr="004B7BF8" w14:paraId="189AAD65" w14:textId="77777777" w:rsidTr="001D4419">
        <w:trPr>
          <w:trHeight w:val="567"/>
        </w:trPr>
        <w:sdt>
          <w:sdtPr>
            <w:rPr>
              <w:color w:val="FF0000"/>
            </w:rPr>
            <w:id w:val="-18939530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shd w:val="clear" w:color="auto" w:fill="FFFFFF" w:themeFill="background1"/>
              </w:tcPr>
              <w:p w14:paraId="04692A52" w14:textId="77777777" w:rsidR="004B7BF8" w:rsidRPr="004B7BF8" w:rsidRDefault="004B7BF8" w:rsidP="009C4979">
                <w:pPr>
                  <w:jc w:val="center"/>
                  <w:rPr>
                    <w:color w:val="FF0000"/>
                  </w:rPr>
                </w:pPr>
                <w:r w:rsidRPr="004B7BF8">
                  <w:rPr>
                    <w:rFonts w:ascii="Segoe UI Symbol" w:hAnsi="Segoe UI Symbol" w:cs="Segoe UI Symbol"/>
                    <w:color w:val="FF0000"/>
                  </w:rPr>
                  <w:t>☒</w:t>
                </w:r>
              </w:p>
            </w:tc>
          </w:sdtContent>
        </w:sdt>
        <w:tc>
          <w:tcPr>
            <w:tcW w:w="8358" w:type="dxa"/>
            <w:shd w:val="clear" w:color="auto" w:fill="FFFFFF" w:themeFill="background1"/>
          </w:tcPr>
          <w:p w14:paraId="51893A9E" w14:textId="77777777" w:rsidR="004B7BF8" w:rsidRPr="004B7BF8" w:rsidRDefault="004B7BF8" w:rsidP="009C4979">
            <w:pPr>
              <w:rPr>
                <w:color w:val="FF0000"/>
              </w:rPr>
            </w:pPr>
            <w:r w:rsidRPr="004B7BF8">
              <w:rPr>
                <w:color w:val="FF0000"/>
              </w:rPr>
              <w:t>Sie stellen mit Nutzenargumenten die Vorteile der neuen Produktlinie heraus, um die Kaufentscheidung der Einkäufer der Böhmer AG positiv zu beeinflussen.</w:t>
            </w:r>
          </w:p>
        </w:tc>
      </w:tr>
      <w:tr w:rsidR="004B7BF8" w:rsidRPr="004B7BF8" w14:paraId="39612856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sdt>
          <w:sdtPr>
            <w:id w:val="227190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shd w:val="clear" w:color="auto" w:fill="FFFFFF" w:themeFill="background1"/>
              </w:tcPr>
              <w:p w14:paraId="00FAC80C" w14:textId="77777777" w:rsidR="004B7BF8" w:rsidRPr="004B7BF8" w:rsidRDefault="004B7BF8" w:rsidP="009C4979">
                <w:pPr>
                  <w:jc w:val="center"/>
                </w:pPr>
                <w:r w:rsidRPr="004B7BF8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358" w:type="dxa"/>
            <w:shd w:val="clear" w:color="auto" w:fill="FFFFFF" w:themeFill="background1"/>
          </w:tcPr>
          <w:p w14:paraId="2FD92B5C" w14:textId="77777777" w:rsidR="004B7BF8" w:rsidRPr="004B7BF8" w:rsidRDefault="004B7BF8" w:rsidP="009C4979">
            <w:r w:rsidRPr="004B7BF8">
              <w:t>Sie versuchen Sprechpausen im Kundengespräch zu vermeiden, damit das Gespräch nicht stockt.</w:t>
            </w:r>
          </w:p>
        </w:tc>
      </w:tr>
      <w:bookmarkEnd w:id="4"/>
    </w:tbl>
    <w:p w14:paraId="5F554E42" w14:textId="77777777" w:rsidR="004B7BF8" w:rsidRPr="004B7BF8" w:rsidRDefault="004B7BF8" w:rsidP="004B7BF8">
      <w:pPr>
        <w:spacing w:after="160"/>
      </w:pPr>
    </w:p>
    <w:p w14:paraId="5C238708" w14:textId="77777777" w:rsidR="004B7BF8" w:rsidRPr="004B7BF8" w:rsidRDefault="004B7BF8" w:rsidP="004B7BF8">
      <w:pPr>
        <w:tabs>
          <w:tab w:val="right" w:pos="9921"/>
        </w:tabs>
      </w:pPr>
      <w:r w:rsidRPr="004B7BF8">
        <w:lastRenderedPageBreak/>
        <w:t>Die Vertriebsmitarbeitenden der Böhmer AG benötigen Informationsmaterial für mögliche Kunden in Norwegen und bitten die INN-Büro GmbH um Unterstützung. Welche Informationsmaterialien können Sie der Böhmer AG zur Verfügung stellen? Benennen Sie zwei Möglichkeiten.</w:t>
      </w:r>
      <w:r w:rsidRPr="004B7BF8">
        <w:tab/>
      </w:r>
      <w:r w:rsidRPr="004B7BF8">
        <w:rPr>
          <w:rStyle w:val="Punkte"/>
          <w:bCs/>
        </w:rPr>
        <w:t>4</w:t>
      </w:r>
    </w:p>
    <w:p w14:paraId="5A0028E7" w14:textId="77777777" w:rsidR="004B7BF8" w:rsidRPr="004B7BF8" w:rsidRDefault="004B7BF8" w:rsidP="004B7BF8"/>
    <w:tbl>
      <w:tblPr>
        <w:tblStyle w:val="Listentabelle6farbig"/>
        <w:tblW w:w="5000" w:type="pct"/>
        <w:tblLook w:val="0400" w:firstRow="0" w:lastRow="0" w:firstColumn="0" w:lastColumn="0" w:noHBand="0" w:noVBand="1"/>
      </w:tblPr>
      <w:tblGrid>
        <w:gridCol w:w="8856"/>
      </w:tblGrid>
      <w:tr w:rsidR="004B7BF8" w:rsidRPr="004B7BF8" w14:paraId="2CEB6D45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35"/>
        </w:trPr>
        <w:tc>
          <w:tcPr>
            <w:tcW w:w="9637" w:type="dxa"/>
            <w:shd w:val="clear" w:color="auto" w:fill="FFFFFF" w:themeFill="background1"/>
          </w:tcPr>
          <w:p w14:paraId="532E0E71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FF0000"/>
              </w:rPr>
            </w:pPr>
            <w:bookmarkStart w:id="5" w:name="_Hlk107157490"/>
            <w:r w:rsidRPr="004B7BF8">
              <w:rPr>
                <w:color w:val="FF0000"/>
              </w:rPr>
              <w:t>Die Informationsmaterialien sollten in norwegischer Sprache oder in englischer Sprache zur Verfügung stehen.</w:t>
            </w:r>
          </w:p>
          <w:p w14:paraId="28ECEDCD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FF0000"/>
              </w:rPr>
            </w:pPr>
            <w:r w:rsidRPr="004B7BF8">
              <w:rPr>
                <w:color w:val="FF0000"/>
              </w:rPr>
              <w:t>Prospekte mit Fotos, Skizzen etc.</w:t>
            </w:r>
          </w:p>
          <w:p w14:paraId="246BA8C4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FF0000"/>
              </w:rPr>
            </w:pPr>
            <w:r w:rsidRPr="004B7BF8">
              <w:rPr>
                <w:color w:val="FF0000"/>
              </w:rPr>
              <w:t>Produktvideos</w:t>
            </w:r>
          </w:p>
          <w:p w14:paraId="51363221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FF0000"/>
              </w:rPr>
            </w:pPr>
            <w:r w:rsidRPr="004B7BF8">
              <w:rPr>
                <w:color w:val="FF0000"/>
              </w:rPr>
              <w:t>Messen und Ausstellungen, auf denen die Produkte präsentiert werden</w:t>
            </w:r>
          </w:p>
          <w:p w14:paraId="272E0E68" w14:textId="77777777" w:rsidR="004B7BF8" w:rsidRPr="004B7BF8" w:rsidRDefault="004B7BF8" w:rsidP="004B7BF8">
            <w:pPr>
              <w:numPr>
                <w:ilvl w:val="0"/>
                <w:numId w:val="10"/>
              </w:numPr>
              <w:spacing w:line="259" w:lineRule="auto"/>
              <w:rPr>
                <w:color w:val="FF0000"/>
              </w:rPr>
            </w:pPr>
          </w:p>
        </w:tc>
      </w:tr>
      <w:bookmarkEnd w:id="5"/>
    </w:tbl>
    <w:p w14:paraId="5ECBC077" w14:textId="77777777" w:rsidR="004B7BF8" w:rsidRPr="004B7BF8" w:rsidRDefault="004B7BF8" w:rsidP="004B7BF8"/>
    <w:p w14:paraId="49A36B3F" w14:textId="77777777" w:rsidR="004B7BF8" w:rsidRPr="004B7BF8" w:rsidRDefault="004B7BF8" w:rsidP="004B7BF8">
      <w:r w:rsidRPr="004B7BF8">
        <w:t>Nach dem Besuch der Mitarbeitenden der Böhmer AG kalkulieren Sie den Verkaufspreis für einen Besprechungstisch der neuen Produktlinie. Ihre Selbstkosten betragen 295,00 €. Sie kalkulieren mit einem Gewinn von 20 % sowie einem Kundenskonto von 2 % und einem Wiederverkäuferrabatt von 10 %.</w:t>
      </w:r>
    </w:p>
    <w:p w14:paraId="1D563DCF" w14:textId="77777777" w:rsidR="004B7BF8" w:rsidRPr="004B7BF8" w:rsidRDefault="004B7BF8" w:rsidP="004B7BF8"/>
    <w:p w14:paraId="108DF396" w14:textId="77777777" w:rsidR="004B7BF8" w:rsidRPr="004B7BF8" w:rsidRDefault="004B7BF8" w:rsidP="004B7BF8">
      <w:pPr>
        <w:tabs>
          <w:tab w:val="right" w:pos="9921"/>
        </w:tabs>
      </w:pPr>
      <w:r w:rsidRPr="004B7BF8">
        <w:t>Berechnen Sie den Verkaufspreis für einen Besprechungstisch im nachfolgenden Schema. Füllen Sie zudem die Lücken in der linken Spalte korrekt aus.</w:t>
      </w:r>
      <w:r w:rsidRPr="004B7BF8">
        <w:tab/>
      </w:r>
      <w:r w:rsidRPr="004B7BF8">
        <w:rPr>
          <w:rStyle w:val="Punkte"/>
        </w:rPr>
        <w:t>16</w:t>
      </w:r>
    </w:p>
    <w:p w14:paraId="30C67C9D" w14:textId="77777777" w:rsidR="004B7BF8" w:rsidRPr="004B7BF8" w:rsidRDefault="004B7BF8" w:rsidP="004B7BF8"/>
    <w:tbl>
      <w:tblPr>
        <w:tblStyle w:val="Gitternetztabelle7farbig"/>
        <w:tblW w:w="5000" w:type="pct"/>
        <w:tblLook w:val="0480" w:firstRow="0" w:lastRow="0" w:firstColumn="1" w:lastColumn="0" w:noHBand="0" w:noVBand="1"/>
      </w:tblPr>
      <w:tblGrid>
        <w:gridCol w:w="4559"/>
        <w:gridCol w:w="4297"/>
      </w:tblGrid>
      <w:tr w:rsidR="004B7BF8" w:rsidRPr="004B7BF8" w14:paraId="2E3F3921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5" w:type="dxa"/>
          </w:tcPr>
          <w:p w14:paraId="49A75293" w14:textId="77777777" w:rsidR="004B7BF8" w:rsidRPr="001D4419" w:rsidRDefault="004B7BF8" w:rsidP="001D4419">
            <w:pPr>
              <w:spacing w:line="259" w:lineRule="auto"/>
              <w:jc w:val="left"/>
              <w:rPr>
                <w:b/>
                <w:bCs/>
                <w:i w:val="0"/>
                <w:iCs w:val="0"/>
              </w:rPr>
            </w:pPr>
            <w:r w:rsidRPr="001D4419">
              <w:rPr>
                <w:b/>
                <w:bCs/>
                <w:i w:val="0"/>
                <w:iCs w:val="0"/>
              </w:rPr>
              <w:t>Selbstkostenpreis</w:t>
            </w:r>
          </w:p>
        </w:tc>
        <w:tc>
          <w:tcPr>
            <w:tcW w:w="4956" w:type="dxa"/>
            <w:shd w:val="clear" w:color="auto" w:fill="FFFFFF" w:themeFill="background1"/>
          </w:tcPr>
          <w:p w14:paraId="3317AC71" w14:textId="77777777" w:rsidR="004B7BF8" w:rsidRPr="001D4419" w:rsidRDefault="004B7BF8" w:rsidP="009C4979">
            <w:pPr>
              <w:spacing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</w:rPr>
            </w:pPr>
            <w:r w:rsidRPr="001D4419">
              <w:rPr>
                <w:b/>
                <w:color w:val="auto"/>
              </w:rPr>
              <w:t>295,00 €</w:t>
            </w:r>
          </w:p>
        </w:tc>
      </w:tr>
      <w:tr w:rsidR="004B7BF8" w:rsidRPr="004B7BF8" w14:paraId="1D5A8439" w14:textId="77777777" w:rsidTr="001D4419">
        <w:trPr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5" w:type="dxa"/>
          </w:tcPr>
          <w:p w14:paraId="4A7F64CE" w14:textId="77777777" w:rsidR="004B7BF8" w:rsidRPr="001D4419" w:rsidRDefault="004B7BF8" w:rsidP="001D4419">
            <w:pPr>
              <w:spacing w:line="259" w:lineRule="auto"/>
              <w:jc w:val="left"/>
              <w:rPr>
                <w:b/>
                <w:bCs/>
                <w:i w:val="0"/>
                <w:iCs w:val="0"/>
              </w:rPr>
            </w:pPr>
            <w:r w:rsidRPr="001D4419">
              <w:rPr>
                <w:b/>
                <w:bCs/>
                <w:i w:val="0"/>
                <w:iCs w:val="0"/>
              </w:rPr>
              <w:t>+ Gewinn</w:t>
            </w:r>
          </w:p>
        </w:tc>
        <w:tc>
          <w:tcPr>
            <w:tcW w:w="4956" w:type="dxa"/>
            <w:shd w:val="clear" w:color="auto" w:fill="FFFFFF" w:themeFill="background1"/>
          </w:tcPr>
          <w:p w14:paraId="144B070F" w14:textId="77777777" w:rsidR="004B7BF8" w:rsidRPr="004B7BF8" w:rsidRDefault="004B7BF8" w:rsidP="009C4979">
            <w:pPr>
              <w:spacing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4B7BF8">
              <w:rPr>
                <w:b/>
                <w:color w:val="FF0000"/>
              </w:rPr>
              <w:t>59,00 €</w:t>
            </w:r>
          </w:p>
        </w:tc>
      </w:tr>
      <w:tr w:rsidR="004B7BF8" w:rsidRPr="004B7BF8" w14:paraId="16B42A44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5" w:type="dxa"/>
          </w:tcPr>
          <w:p w14:paraId="348F33E8" w14:textId="77777777" w:rsidR="004B7BF8" w:rsidRPr="001D4419" w:rsidRDefault="004B7BF8" w:rsidP="001D4419">
            <w:pPr>
              <w:spacing w:line="259" w:lineRule="auto"/>
              <w:jc w:val="left"/>
              <w:rPr>
                <w:b/>
                <w:bCs/>
                <w:i w:val="0"/>
                <w:iCs w:val="0"/>
              </w:rPr>
            </w:pPr>
            <w:r w:rsidRPr="001D4419">
              <w:rPr>
                <w:b/>
                <w:bCs/>
                <w:i w:val="0"/>
                <w:iCs w:val="0"/>
              </w:rPr>
              <w:t>Barverkaufspreis</w:t>
            </w:r>
          </w:p>
        </w:tc>
        <w:tc>
          <w:tcPr>
            <w:tcW w:w="4956" w:type="dxa"/>
            <w:shd w:val="clear" w:color="auto" w:fill="FFFFFF" w:themeFill="background1"/>
          </w:tcPr>
          <w:p w14:paraId="74C723C5" w14:textId="77777777" w:rsidR="004B7BF8" w:rsidRPr="004B7BF8" w:rsidRDefault="004B7BF8" w:rsidP="009C4979">
            <w:pPr>
              <w:spacing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4B7BF8">
              <w:rPr>
                <w:b/>
                <w:color w:val="FF0000"/>
              </w:rPr>
              <w:t>354,00 €</w:t>
            </w:r>
          </w:p>
        </w:tc>
      </w:tr>
      <w:tr w:rsidR="004B7BF8" w:rsidRPr="004B7BF8" w14:paraId="3AE9F15D" w14:textId="77777777" w:rsidTr="001D4419">
        <w:trPr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5" w:type="dxa"/>
          </w:tcPr>
          <w:p w14:paraId="18C6232F" w14:textId="77777777" w:rsidR="004B7BF8" w:rsidRPr="001D4419" w:rsidRDefault="004B7BF8" w:rsidP="001D4419">
            <w:pPr>
              <w:spacing w:line="259" w:lineRule="auto"/>
              <w:jc w:val="left"/>
              <w:rPr>
                <w:b/>
                <w:bCs/>
                <w:i w:val="0"/>
                <w:iCs w:val="0"/>
                <w:color w:val="FF0000"/>
              </w:rPr>
            </w:pPr>
            <w:r w:rsidRPr="001D4419">
              <w:rPr>
                <w:b/>
                <w:bCs/>
                <w:i w:val="0"/>
                <w:iCs w:val="0"/>
                <w:color w:val="FF0000"/>
              </w:rPr>
              <w:t>+ Kundenskonto</w:t>
            </w:r>
          </w:p>
        </w:tc>
        <w:tc>
          <w:tcPr>
            <w:tcW w:w="4956" w:type="dxa"/>
            <w:shd w:val="clear" w:color="auto" w:fill="FFFFFF" w:themeFill="background1"/>
          </w:tcPr>
          <w:p w14:paraId="0440898F" w14:textId="77777777" w:rsidR="004B7BF8" w:rsidRPr="004B7BF8" w:rsidRDefault="004B7BF8" w:rsidP="009C4979">
            <w:pPr>
              <w:spacing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4B7BF8">
              <w:rPr>
                <w:b/>
                <w:color w:val="FF0000"/>
              </w:rPr>
              <w:t>7,22 €</w:t>
            </w:r>
          </w:p>
        </w:tc>
      </w:tr>
      <w:tr w:rsidR="004B7BF8" w:rsidRPr="004B7BF8" w14:paraId="2220A156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5" w:type="dxa"/>
          </w:tcPr>
          <w:p w14:paraId="3BDD6263" w14:textId="77777777" w:rsidR="004B7BF8" w:rsidRPr="001D4419" w:rsidRDefault="004B7BF8" w:rsidP="001D4419">
            <w:pPr>
              <w:spacing w:line="259" w:lineRule="auto"/>
              <w:jc w:val="left"/>
              <w:rPr>
                <w:b/>
                <w:bCs/>
                <w:i w:val="0"/>
                <w:iCs w:val="0"/>
              </w:rPr>
            </w:pPr>
            <w:r w:rsidRPr="001D4419">
              <w:rPr>
                <w:b/>
                <w:bCs/>
                <w:i w:val="0"/>
                <w:iCs w:val="0"/>
              </w:rPr>
              <w:t>Zielverkaufspreis</w:t>
            </w:r>
          </w:p>
        </w:tc>
        <w:tc>
          <w:tcPr>
            <w:tcW w:w="4956" w:type="dxa"/>
            <w:shd w:val="clear" w:color="auto" w:fill="FFFFFF" w:themeFill="background1"/>
          </w:tcPr>
          <w:p w14:paraId="3714557E" w14:textId="77777777" w:rsidR="004B7BF8" w:rsidRPr="004B7BF8" w:rsidRDefault="004B7BF8" w:rsidP="009C4979">
            <w:pPr>
              <w:spacing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4B7BF8">
              <w:rPr>
                <w:b/>
                <w:color w:val="FF0000"/>
              </w:rPr>
              <w:t>361,22 €</w:t>
            </w:r>
          </w:p>
        </w:tc>
      </w:tr>
      <w:tr w:rsidR="004B7BF8" w:rsidRPr="004B7BF8" w14:paraId="3C59AF71" w14:textId="77777777" w:rsidTr="001D4419">
        <w:trPr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5" w:type="dxa"/>
          </w:tcPr>
          <w:p w14:paraId="58DA1C8F" w14:textId="77777777" w:rsidR="004B7BF8" w:rsidRPr="001D4419" w:rsidRDefault="004B7BF8" w:rsidP="001D4419">
            <w:pPr>
              <w:spacing w:line="259" w:lineRule="auto"/>
              <w:jc w:val="left"/>
              <w:rPr>
                <w:b/>
                <w:bCs/>
                <w:i w:val="0"/>
                <w:iCs w:val="0"/>
                <w:color w:val="FF0000"/>
              </w:rPr>
            </w:pPr>
            <w:r w:rsidRPr="001D4419">
              <w:rPr>
                <w:b/>
                <w:bCs/>
                <w:i w:val="0"/>
                <w:iCs w:val="0"/>
                <w:color w:val="FF0000"/>
              </w:rPr>
              <w:t>+ Wiederverkäuferrabatt</w:t>
            </w:r>
          </w:p>
        </w:tc>
        <w:tc>
          <w:tcPr>
            <w:tcW w:w="4956" w:type="dxa"/>
            <w:shd w:val="clear" w:color="auto" w:fill="FFFFFF" w:themeFill="background1"/>
          </w:tcPr>
          <w:p w14:paraId="42867C41" w14:textId="77777777" w:rsidR="004B7BF8" w:rsidRPr="004B7BF8" w:rsidRDefault="004B7BF8" w:rsidP="009C4979">
            <w:pPr>
              <w:spacing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4B7BF8">
              <w:rPr>
                <w:b/>
                <w:color w:val="FF0000"/>
              </w:rPr>
              <w:t>40,14 €</w:t>
            </w:r>
          </w:p>
        </w:tc>
      </w:tr>
      <w:tr w:rsidR="004B7BF8" w:rsidRPr="004B7BF8" w14:paraId="43EE2D4F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5" w:type="dxa"/>
          </w:tcPr>
          <w:p w14:paraId="57AC561F" w14:textId="77777777" w:rsidR="004B7BF8" w:rsidRPr="001D4419" w:rsidRDefault="004B7BF8" w:rsidP="001D4419">
            <w:pPr>
              <w:spacing w:line="259" w:lineRule="auto"/>
              <w:jc w:val="left"/>
              <w:rPr>
                <w:b/>
                <w:bCs/>
                <w:i w:val="0"/>
                <w:iCs w:val="0"/>
              </w:rPr>
            </w:pPr>
            <w:r w:rsidRPr="001D4419">
              <w:rPr>
                <w:b/>
                <w:bCs/>
                <w:i w:val="0"/>
                <w:iCs w:val="0"/>
              </w:rPr>
              <w:t>Listenverkaufspreis</w:t>
            </w:r>
          </w:p>
        </w:tc>
        <w:tc>
          <w:tcPr>
            <w:tcW w:w="4956" w:type="dxa"/>
            <w:shd w:val="clear" w:color="auto" w:fill="FFFFFF" w:themeFill="background1"/>
          </w:tcPr>
          <w:p w14:paraId="0970B576" w14:textId="77777777" w:rsidR="004B7BF8" w:rsidRPr="004B7BF8" w:rsidRDefault="004B7BF8" w:rsidP="009C4979">
            <w:pPr>
              <w:spacing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4B7BF8">
              <w:rPr>
                <w:b/>
                <w:color w:val="FF0000"/>
              </w:rPr>
              <w:t>401,36 €</w:t>
            </w:r>
          </w:p>
        </w:tc>
      </w:tr>
    </w:tbl>
    <w:p w14:paraId="234D0771" w14:textId="77777777" w:rsidR="004B7BF8" w:rsidRPr="004B7BF8" w:rsidRDefault="004B7BF8" w:rsidP="004B7BF8"/>
    <w:p w14:paraId="5D23486D" w14:textId="77777777" w:rsidR="004B7BF8" w:rsidRPr="004B7BF8" w:rsidRDefault="004B7BF8" w:rsidP="004B7BF8">
      <w:pPr>
        <w:rPr>
          <w:i/>
          <w:iCs/>
        </w:rPr>
      </w:pPr>
      <w:r w:rsidRPr="004B7BF8">
        <w:rPr>
          <w:i/>
          <w:iCs/>
        </w:rPr>
        <w:t>Platz für Kalkulationen</w:t>
      </w:r>
    </w:p>
    <w:tbl>
      <w:tblPr>
        <w:tblStyle w:val="Listentabelle6farbig"/>
        <w:tblW w:w="5000" w:type="pct"/>
        <w:tblLook w:val="0400" w:firstRow="0" w:lastRow="0" w:firstColumn="0" w:lastColumn="0" w:noHBand="0" w:noVBand="1"/>
      </w:tblPr>
      <w:tblGrid>
        <w:gridCol w:w="8856"/>
      </w:tblGrid>
      <w:tr w:rsidR="004B7BF8" w:rsidRPr="004B7BF8" w14:paraId="2E87759F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985"/>
        </w:trPr>
        <w:tc>
          <w:tcPr>
            <w:tcW w:w="9637" w:type="dxa"/>
            <w:shd w:val="clear" w:color="auto" w:fill="FFFFFF" w:themeFill="background1"/>
          </w:tcPr>
          <w:p w14:paraId="2D9E574A" w14:textId="77777777" w:rsidR="004B7BF8" w:rsidRPr="004B7BF8" w:rsidRDefault="004B7BF8" w:rsidP="009C4979">
            <w:pPr>
              <w:spacing w:after="160"/>
            </w:pPr>
          </w:p>
        </w:tc>
      </w:tr>
    </w:tbl>
    <w:p w14:paraId="1DB81008" w14:textId="472C980C" w:rsidR="004B7BF8" w:rsidRPr="004B7BF8" w:rsidRDefault="004B7BF8" w:rsidP="004B7BF8"/>
    <w:p w14:paraId="394BD062" w14:textId="77777777" w:rsidR="004B7BF8" w:rsidRPr="004B7BF8" w:rsidRDefault="004B7BF8" w:rsidP="004B7BF8">
      <w:r w:rsidRPr="004B7BF8">
        <w:t>Am 03. März 20xx bittet Sie die Böhmer AG per E-Mail um ein Angebot über 20 Besprechungstische der neuen Produktlinie 'FancyCarbon'. Sie kalkulieren mit einem Listenverkaufspreis von 400,00 €. Am 06. März 20xx wurde das Angebot für die Böhmer AG über 20 Besprechungstische der neuen Produktlinie versendet.</w:t>
      </w:r>
    </w:p>
    <w:p w14:paraId="2C861266" w14:textId="77777777" w:rsidR="004B7BF8" w:rsidRPr="004B7BF8" w:rsidRDefault="004B7BF8" w:rsidP="004B7BF8"/>
    <w:p w14:paraId="2E7CA1E1" w14:textId="77777777" w:rsidR="004B7BF8" w:rsidRPr="004B7BF8" w:rsidRDefault="004B7BF8" w:rsidP="004B7BF8">
      <w:r w:rsidRPr="004B7BF8">
        <w:t>Am 10. März 20xx erhalten Sie die Bestellung der Böhmer AG.</w:t>
      </w:r>
    </w:p>
    <w:p w14:paraId="7E5B11DF" w14:textId="77777777" w:rsidR="004B7BF8" w:rsidRPr="004B7BF8" w:rsidRDefault="004B7BF8" w:rsidP="004B7BF8"/>
    <w:p w14:paraId="06C98FC0" w14:textId="77777777" w:rsidR="004B7BF8" w:rsidRPr="004B7BF8" w:rsidRDefault="004B7BF8" w:rsidP="004B7BF8">
      <w:r w:rsidRPr="004B7BF8">
        <w:t>Erst als Sie die Bestellung bearbeiten fällt Ihnen auf, dass der Listenverkaufspreis anstelle von 400,00 € mit 350,00 € angegeben ist. Dies ist bei der Erstellung des Angebots nicht bemerkt worden.</w:t>
      </w:r>
    </w:p>
    <w:p w14:paraId="7D9C766A" w14:textId="77777777" w:rsidR="004B7BF8" w:rsidRPr="004B7BF8" w:rsidRDefault="004B7BF8" w:rsidP="004B7BF8"/>
    <w:p w14:paraId="7677AD27" w14:textId="77777777" w:rsidR="004B7BF8" w:rsidRPr="004B7BF8" w:rsidRDefault="004B7BF8" w:rsidP="004B7BF8">
      <w:pPr>
        <w:tabs>
          <w:tab w:val="right" w:pos="9921"/>
        </w:tabs>
      </w:pPr>
      <w:r w:rsidRPr="004B7BF8">
        <w:t>Ist durch das Angebot und die Bestellung ein Kaufvertrag zu Stande gekommen? Geben Sie die zutreffende Begründung an.</w:t>
      </w:r>
      <w:r w:rsidRPr="004B7BF8">
        <w:tab/>
      </w:r>
      <w:r w:rsidRPr="004B7BF8">
        <w:rPr>
          <w:rStyle w:val="Punkte"/>
          <w:bCs/>
        </w:rPr>
        <w:t>2</w:t>
      </w:r>
    </w:p>
    <w:p w14:paraId="683A99B1" w14:textId="77777777" w:rsidR="004B7BF8" w:rsidRPr="004B7BF8" w:rsidRDefault="004B7BF8" w:rsidP="004B7BF8"/>
    <w:tbl>
      <w:tblPr>
        <w:tblStyle w:val="Listentabelle6farbig"/>
        <w:tblW w:w="5000" w:type="pct"/>
        <w:shd w:val="clear" w:color="auto" w:fill="FFFFFF" w:themeFill="background1"/>
        <w:tblLook w:val="0400" w:firstRow="0" w:lastRow="0" w:firstColumn="0" w:lastColumn="0" w:noHBand="0" w:noVBand="1"/>
      </w:tblPr>
      <w:tblGrid>
        <w:gridCol w:w="695"/>
        <w:gridCol w:w="8161"/>
      </w:tblGrid>
      <w:tr w:rsidR="004B7BF8" w:rsidRPr="004B7BF8" w14:paraId="3B455446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sdt>
          <w:sdtPr>
            <w:id w:val="-20933122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shd w:val="clear" w:color="auto" w:fill="FFFFFF" w:themeFill="background1"/>
              </w:tcPr>
              <w:p w14:paraId="2B270421" w14:textId="77777777" w:rsidR="004B7BF8" w:rsidRPr="004B7BF8" w:rsidRDefault="004B7BF8" w:rsidP="009C4979">
                <w:r w:rsidRPr="004B7BF8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358" w:type="dxa"/>
            <w:shd w:val="clear" w:color="auto" w:fill="FFFFFF" w:themeFill="background1"/>
          </w:tcPr>
          <w:p w14:paraId="12D61DE3" w14:textId="77777777" w:rsidR="004B7BF8" w:rsidRPr="004B7BF8" w:rsidRDefault="004B7BF8" w:rsidP="009C4979">
            <w:r w:rsidRPr="004B7BF8">
              <w:t>Nein, die INN-Büro GmbH hat einen falschen Verkaufspreis angegeben.</w:t>
            </w:r>
          </w:p>
        </w:tc>
      </w:tr>
      <w:tr w:rsidR="004B7BF8" w:rsidRPr="004B7BF8" w14:paraId="3ECF9CB2" w14:textId="77777777" w:rsidTr="001D4419">
        <w:trPr>
          <w:trHeight w:hRule="exact" w:val="680"/>
        </w:trPr>
        <w:sdt>
          <w:sdtPr>
            <w:id w:val="-268466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shd w:val="clear" w:color="auto" w:fill="FFFFFF" w:themeFill="background1"/>
              </w:tcPr>
              <w:p w14:paraId="6DBECDDB" w14:textId="77777777" w:rsidR="004B7BF8" w:rsidRPr="004B7BF8" w:rsidRDefault="004B7BF8" w:rsidP="009C4979">
                <w:r w:rsidRPr="004B7BF8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358" w:type="dxa"/>
            <w:shd w:val="clear" w:color="auto" w:fill="FFFFFF" w:themeFill="background1"/>
          </w:tcPr>
          <w:p w14:paraId="4BEC2EE3" w14:textId="77777777" w:rsidR="004B7BF8" w:rsidRPr="004B7BF8" w:rsidRDefault="004B7BF8" w:rsidP="009C4979">
            <w:r w:rsidRPr="004B7BF8">
              <w:t>Nein, die Bindung an das Angebot war erloschen.</w:t>
            </w:r>
          </w:p>
        </w:tc>
      </w:tr>
      <w:tr w:rsidR="004B7BF8" w:rsidRPr="004B7BF8" w14:paraId="11C527D6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sdt>
          <w:sdtPr>
            <w:id w:val="-1178110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shd w:val="clear" w:color="auto" w:fill="FFFFFF" w:themeFill="background1"/>
              </w:tcPr>
              <w:p w14:paraId="3DBB3786" w14:textId="77777777" w:rsidR="004B7BF8" w:rsidRPr="004B7BF8" w:rsidRDefault="004B7BF8" w:rsidP="009C4979">
                <w:r w:rsidRPr="004B7BF8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358" w:type="dxa"/>
            <w:shd w:val="clear" w:color="auto" w:fill="FFFFFF" w:themeFill="background1"/>
          </w:tcPr>
          <w:p w14:paraId="524DE7DF" w14:textId="77777777" w:rsidR="004B7BF8" w:rsidRPr="004B7BF8" w:rsidRDefault="004B7BF8" w:rsidP="009C4979">
            <w:r w:rsidRPr="004B7BF8">
              <w:t>Nein, da noch keine Auftragsbestätigung versendet wurde.</w:t>
            </w:r>
          </w:p>
        </w:tc>
      </w:tr>
      <w:tr w:rsidR="004B7BF8" w:rsidRPr="004B7BF8" w14:paraId="0431F52A" w14:textId="77777777" w:rsidTr="001D4419">
        <w:trPr>
          <w:trHeight w:hRule="exact" w:val="680"/>
        </w:trPr>
        <w:sdt>
          <w:sdtPr>
            <w:rPr>
              <w:color w:val="FF0000"/>
            </w:rPr>
            <w:id w:val="-15907740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shd w:val="clear" w:color="auto" w:fill="FFFFFF" w:themeFill="background1"/>
              </w:tcPr>
              <w:p w14:paraId="5395FDB4" w14:textId="77777777" w:rsidR="004B7BF8" w:rsidRPr="004B7BF8" w:rsidRDefault="004B7BF8" w:rsidP="009C4979">
                <w:pPr>
                  <w:rPr>
                    <w:color w:val="FF0000"/>
                  </w:rPr>
                </w:pPr>
                <w:r w:rsidRPr="004B7BF8">
                  <w:rPr>
                    <w:rFonts w:ascii="Segoe UI Symbol" w:hAnsi="Segoe UI Symbol" w:cs="Segoe UI Symbol"/>
                    <w:color w:val="FF0000"/>
                  </w:rPr>
                  <w:t>☒</w:t>
                </w:r>
              </w:p>
            </w:tc>
          </w:sdtContent>
        </w:sdt>
        <w:tc>
          <w:tcPr>
            <w:tcW w:w="8358" w:type="dxa"/>
            <w:shd w:val="clear" w:color="auto" w:fill="FFFFFF" w:themeFill="background1"/>
          </w:tcPr>
          <w:p w14:paraId="3C32CEBD" w14:textId="77777777" w:rsidR="004B7BF8" w:rsidRPr="004B7BF8" w:rsidRDefault="004B7BF8" w:rsidP="009C4979">
            <w:pPr>
              <w:rPr>
                <w:color w:val="FF0000"/>
              </w:rPr>
            </w:pPr>
            <w:r w:rsidRPr="004B7BF8">
              <w:rPr>
                <w:color w:val="FF0000"/>
              </w:rPr>
              <w:t>Ja, weil zwei übereinstimmende Willenserklärungen vorliegen.</w:t>
            </w:r>
          </w:p>
        </w:tc>
      </w:tr>
      <w:tr w:rsidR="004B7BF8" w:rsidRPr="004B7BF8" w14:paraId="418B8402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sdt>
          <w:sdtPr>
            <w:id w:val="503863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shd w:val="clear" w:color="auto" w:fill="FFFFFF" w:themeFill="background1"/>
              </w:tcPr>
              <w:p w14:paraId="0B971132" w14:textId="77777777" w:rsidR="004B7BF8" w:rsidRPr="004B7BF8" w:rsidRDefault="004B7BF8" w:rsidP="009C4979">
                <w:r w:rsidRPr="004B7BF8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358" w:type="dxa"/>
            <w:shd w:val="clear" w:color="auto" w:fill="FFFFFF" w:themeFill="background1"/>
          </w:tcPr>
          <w:p w14:paraId="3D7B62D6" w14:textId="77777777" w:rsidR="004B7BF8" w:rsidRPr="004B7BF8" w:rsidRDefault="004B7BF8" w:rsidP="009C4979">
            <w:r w:rsidRPr="004B7BF8">
              <w:t>Ja, weil das Angebot der INN-Büro GmbH die Anbahnung und die Bestellung der Antrag zum Zustandekommen des Kaufvertrages war.</w:t>
            </w:r>
          </w:p>
        </w:tc>
      </w:tr>
    </w:tbl>
    <w:p w14:paraId="20541985" w14:textId="77777777" w:rsidR="004B7BF8" w:rsidRPr="004B7BF8" w:rsidRDefault="004B7BF8" w:rsidP="004B7BF8"/>
    <w:p w14:paraId="5563C028" w14:textId="77777777" w:rsidR="004B7BF8" w:rsidRPr="004B7BF8" w:rsidRDefault="004B7BF8" w:rsidP="004B7BF8">
      <w:pPr>
        <w:tabs>
          <w:tab w:val="right" w:pos="9921"/>
        </w:tabs>
      </w:pPr>
      <w:r w:rsidRPr="004B7BF8">
        <w:t>Welche rechtliche Möglichkeit hat die INN-Büro GmbH, das Problem zu lösen?</w:t>
      </w:r>
      <w:r w:rsidRPr="004B7BF8">
        <w:tab/>
      </w:r>
      <w:r w:rsidRPr="004B7BF8">
        <w:rPr>
          <w:rStyle w:val="Punkte"/>
        </w:rPr>
        <w:t>2</w:t>
      </w:r>
    </w:p>
    <w:p w14:paraId="6ECFAB40" w14:textId="77777777" w:rsidR="004B7BF8" w:rsidRPr="004B7BF8" w:rsidRDefault="004B7BF8" w:rsidP="004B7BF8"/>
    <w:tbl>
      <w:tblPr>
        <w:tblStyle w:val="Listentabelle6farbig"/>
        <w:tblW w:w="5000" w:type="pct"/>
        <w:tblLook w:val="0400" w:firstRow="0" w:lastRow="0" w:firstColumn="0" w:lastColumn="0" w:noHBand="0" w:noVBand="1"/>
      </w:tblPr>
      <w:tblGrid>
        <w:gridCol w:w="8856"/>
      </w:tblGrid>
      <w:tr w:rsidR="004B7BF8" w:rsidRPr="004B7BF8" w14:paraId="31828F10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35"/>
        </w:trPr>
        <w:tc>
          <w:tcPr>
            <w:tcW w:w="9637" w:type="dxa"/>
            <w:shd w:val="clear" w:color="auto" w:fill="FFFFFF" w:themeFill="background1"/>
          </w:tcPr>
          <w:p w14:paraId="2FE9A598" w14:textId="77777777" w:rsidR="004B7BF8" w:rsidRPr="004B7BF8" w:rsidRDefault="004B7BF8" w:rsidP="009C4979">
            <w:pPr>
              <w:spacing w:after="160"/>
            </w:pPr>
            <w:r w:rsidRPr="004B7BF8">
              <w:rPr>
                <w:color w:val="FF0000"/>
              </w:rPr>
              <w:lastRenderedPageBreak/>
              <w:t>Die INN-Büro GmbH hat die Möglichkeit, den Kaufvertrag wegen Irrtums anzufechten (gem. § 119 und § 120 BGB). Es handelt sich hier um einen Erklärungsirrtum. Der Sachbearbeitende hat sich verschrieben. Eine Erklärung mit diesem Inhalt wollte dieser eigentlich nicht abgeben.</w:t>
            </w:r>
          </w:p>
        </w:tc>
      </w:tr>
    </w:tbl>
    <w:p w14:paraId="78B7204A" w14:textId="77777777" w:rsidR="004B7BF8" w:rsidRDefault="004B7BF8" w:rsidP="004B7BF8"/>
    <w:p w14:paraId="0C5E0839" w14:textId="5713FB7F" w:rsidR="001D4419" w:rsidRDefault="001D4419" w:rsidP="004B7BF8">
      <w:r>
        <w:t xml:space="preserve">Schwierigkeit: </w:t>
      </w:r>
      <w:r w:rsidR="003D4BA6">
        <w:t>Sauschwer</w:t>
      </w:r>
    </w:p>
    <w:p w14:paraId="33CCBE76" w14:textId="77777777" w:rsidR="001D4419" w:rsidRDefault="001D4419" w:rsidP="004B7BF8"/>
    <w:p w14:paraId="16CCE2E2" w14:textId="4BE0B7AC" w:rsidR="001D4419" w:rsidRPr="004B7BF8" w:rsidRDefault="001D4419" w:rsidP="004B7BF8">
      <w:r>
        <w:t xml:space="preserve">Schlüsselwörter: </w:t>
      </w:r>
      <w:r w:rsidR="003D4BA6">
        <w:t>Dummtüch</w:t>
      </w:r>
    </w:p>
    <w:p w14:paraId="245EC207" w14:textId="77777777" w:rsidR="004B7BF8" w:rsidRPr="004B7BF8" w:rsidRDefault="004B7BF8" w:rsidP="004B7BF8">
      <w:pPr>
        <w:spacing w:after="160"/>
      </w:pPr>
      <w:r w:rsidRPr="004B7BF8">
        <w:br w:type="page"/>
      </w:r>
    </w:p>
    <w:p w14:paraId="624645DB" w14:textId="3D4431A3" w:rsidR="004B7BF8" w:rsidRPr="004B7BF8" w:rsidRDefault="003D4BA6" w:rsidP="004B7BF8">
      <w:pPr>
        <w:pStyle w:val="berschrift1"/>
        <w:tabs>
          <w:tab w:val="right" w:pos="9921"/>
        </w:tabs>
      </w:pPr>
      <w:bookmarkStart w:id="6" w:name="_Toc133515558"/>
      <w:r>
        <w:lastRenderedPageBreak/>
        <w:t>Personal</w:t>
      </w:r>
      <w:r w:rsidR="004B7BF8" w:rsidRPr="004B7BF8">
        <w:t xml:space="preserve"> I</w:t>
      </w:r>
      <w:r>
        <w:t>I</w:t>
      </w:r>
      <w:r w:rsidR="004B7BF8" w:rsidRPr="004B7BF8">
        <w:tab/>
        <w:t>[6]</w:t>
      </w:r>
      <w:bookmarkEnd w:id="6"/>
    </w:p>
    <w:p w14:paraId="3CF2CF0E" w14:textId="77777777" w:rsidR="004B7BF8" w:rsidRPr="004B7BF8" w:rsidRDefault="004B7BF8" w:rsidP="004B7BF8">
      <w:pPr>
        <w:tabs>
          <w:tab w:val="right" w:pos="9921"/>
        </w:tabs>
      </w:pPr>
      <w:r w:rsidRPr="004B7BF8">
        <w:t xml:space="preserve">Sie sollen für die INN-Büro GmbH ein Informationsblatt zum Thema Gültigkeit von Kaufverträgen erstellen. Sie haben Beispiele zusammengetragen und überprüfen diese. </w:t>
      </w:r>
    </w:p>
    <w:p w14:paraId="49FE2686" w14:textId="77777777" w:rsidR="004B7BF8" w:rsidRPr="004B7BF8" w:rsidRDefault="004B7BF8" w:rsidP="004B7BF8">
      <w:pPr>
        <w:tabs>
          <w:tab w:val="right" w:pos="9921"/>
        </w:tabs>
      </w:pPr>
    </w:p>
    <w:p w14:paraId="3618C5BC" w14:textId="77777777" w:rsidR="004B7BF8" w:rsidRPr="004B7BF8" w:rsidRDefault="004B7BF8" w:rsidP="004B7BF8">
      <w:pPr>
        <w:tabs>
          <w:tab w:val="right" w:pos="9921"/>
        </w:tabs>
      </w:pPr>
      <w:r w:rsidRPr="004B7BF8">
        <w:t>Ordnen Sie zu, indem die Kennziffern der rechtlichen Bedeutungen in die Kästchen neben den zutreffenden Beispielen eintragen.</w:t>
      </w:r>
      <w:r w:rsidRPr="004B7BF8">
        <w:tab/>
      </w:r>
      <w:r w:rsidRPr="004B7BF8">
        <w:rPr>
          <w:rStyle w:val="Punkte"/>
          <w:bCs/>
        </w:rPr>
        <w:t>6</w:t>
      </w:r>
    </w:p>
    <w:p w14:paraId="6F669C14" w14:textId="77777777" w:rsidR="004B7BF8" w:rsidRPr="004B7BF8" w:rsidRDefault="004B7BF8" w:rsidP="004B7BF8"/>
    <w:tbl>
      <w:tblPr>
        <w:tblStyle w:val="Listentabelle6farbig"/>
        <w:tblW w:w="5000" w:type="pct"/>
        <w:shd w:val="clear" w:color="auto" w:fill="FFFFFF" w:themeFill="background1"/>
        <w:tblLook w:val="0400" w:firstRow="0" w:lastRow="0" w:firstColumn="0" w:lastColumn="0" w:noHBand="0" w:noVBand="1"/>
      </w:tblPr>
      <w:tblGrid>
        <w:gridCol w:w="8189"/>
        <w:gridCol w:w="667"/>
      </w:tblGrid>
      <w:tr w:rsidR="004B7BF8" w:rsidRPr="004B7BF8" w14:paraId="38C734AB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tcW w:w="8931" w:type="dxa"/>
            <w:shd w:val="clear" w:color="auto" w:fill="FFFFFF" w:themeFill="background1"/>
          </w:tcPr>
          <w:p w14:paraId="4E7EA2DA" w14:textId="77777777" w:rsidR="004B7BF8" w:rsidRPr="004B7BF8" w:rsidRDefault="004B7BF8" w:rsidP="009C4979">
            <w:r w:rsidRPr="004B7BF8">
              <w:t>Die Willenserklärung wurde durch widerrechtliche Drohung erzwungen.</w:t>
            </w:r>
          </w:p>
        </w:tc>
        <w:sdt>
          <w:sdtPr>
            <w:rPr>
              <w:b/>
              <w:color w:val="FF0000"/>
            </w:rPr>
            <w:id w:val="-1728061390"/>
            <w:placeholder>
              <w:docPart w:val="D29DB74F5DE2476A9E4F63B49AB030CB"/>
            </w:placeholder>
            <w:dropDownList>
              <w:listItem w:value="Auswahl"/>
              <w:listItem w:displayText="Keine Zuordnung möglich." w:value="Keine Zuordnung möglich."/>
              <w:listItem w:displayText="1" w:value="1"/>
              <w:listItem w:displayText="2" w:value="2"/>
              <w:listItem w:displayText="3" w:value="3"/>
            </w:dropDownList>
          </w:sdtPr>
          <w:sdtEndPr/>
          <w:sdtContent>
            <w:tc>
              <w:tcPr>
                <w:tcW w:w="706" w:type="dxa"/>
                <w:shd w:val="clear" w:color="auto" w:fill="FFFFFF" w:themeFill="background1"/>
              </w:tcPr>
              <w:p w14:paraId="6B3A5B23" w14:textId="77777777" w:rsidR="004B7BF8" w:rsidRPr="004B7BF8" w:rsidRDefault="004B7BF8" w:rsidP="009C4979">
                <w:pPr>
                  <w:jc w:val="center"/>
                  <w:rPr>
                    <w:b/>
                    <w:color w:val="FF0000"/>
                  </w:rPr>
                </w:pPr>
                <w:r w:rsidRPr="004B7BF8">
                  <w:rPr>
                    <w:b/>
                    <w:color w:val="FF0000"/>
                  </w:rPr>
                  <w:t>1</w:t>
                </w:r>
              </w:p>
            </w:tc>
          </w:sdtContent>
        </w:sdt>
      </w:tr>
      <w:tr w:rsidR="004B7BF8" w:rsidRPr="004B7BF8" w14:paraId="68B998A3" w14:textId="77777777" w:rsidTr="001D4419">
        <w:trPr>
          <w:trHeight w:hRule="exact" w:val="567"/>
        </w:trPr>
        <w:tc>
          <w:tcPr>
            <w:tcW w:w="8931" w:type="dxa"/>
            <w:shd w:val="clear" w:color="auto" w:fill="FFFFFF" w:themeFill="background1"/>
          </w:tcPr>
          <w:p w14:paraId="4D3C4DC6" w14:textId="77777777" w:rsidR="004B7BF8" w:rsidRPr="004B7BF8" w:rsidRDefault="004B7BF8" w:rsidP="009C4979">
            <w:r w:rsidRPr="004B7BF8">
              <w:t>Es liegt eine falsche Übermittlung durch Telefon oder Telefax vor.</w:t>
            </w:r>
          </w:p>
        </w:tc>
        <w:sdt>
          <w:sdtPr>
            <w:rPr>
              <w:b/>
              <w:color w:val="FF0000"/>
            </w:rPr>
            <w:id w:val="-1370141903"/>
            <w:placeholder>
              <w:docPart w:val="55B5F310011942848A8FF3B361C63106"/>
            </w:placeholder>
            <w:dropDownList>
              <w:listItem w:value="Auswahl"/>
              <w:listItem w:displayText="Keine Zuordnung möglich." w:value="Keine Zuordnung möglich."/>
              <w:listItem w:displayText="1" w:value="1"/>
              <w:listItem w:displayText="2" w:value="2"/>
              <w:listItem w:displayText="3" w:value="3"/>
            </w:dropDownList>
          </w:sdtPr>
          <w:sdtEndPr/>
          <w:sdtContent>
            <w:tc>
              <w:tcPr>
                <w:tcW w:w="706" w:type="dxa"/>
                <w:shd w:val="clear" w:color="auto" w:fill="FFFFFF" w:themeFill="background1"/>
              </w:tcPr>
              <w:p w14:paraId="1D8093FA" w14:textId="77777777" w:rsidR="004B7BF8" w:rsidRPr="004B7BF8" w:rsidRDefault="004B7BF8" w:rsidP="009C4979">
                <w:pPr>
                  <w:jc w:val="center"/>
                  <w:rPr>
                    <w:b/>
                    <w:color w:val="FF0000"/>
                  </w:rPr>
                </w:pPr>
                <w:r w:rsidRPr="004B7BF8">
                  <w:rPr>
                    <w:b/>
                    <w:color w:val="FF0000"/>
                  </w:rPr>
                  <w:t>1</w:t>
                </w:r>
              </w:p>
            </w:tc>
          </w:sdtContent>
        </w:sdt>
      </w:tr>
      <w:tr w:rsidR="004B7BF8" w:rsidRPr="004B7BF8" w14:paraId="702B25F4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tcW w:w="8931" w:type="dxa"/>
            <w:shd w:val="clear" w:color="auto" w:fill="FFFFFF" w:themeFill="background1"/>
          </w:tcPr>
          <w:p w14:paraId="3321959C" w14:textId="77777777" w:rsidR="004B7BF8" w:rsidRPr="004B7BF8" w:rsidRDefault="004B7BF8" w:rsidP="009C4979">
            <w:r w:rsidRPr="004B7BF8">
              <w:t>Eine abgegebene Willenserklärung war nicht ernst gemeint.</w:t>
            </w:r>
          </w:p>
        </w:tc>
        <w:sdt>
          <w:sdtPr>
            <w:rPr>
              <w:b/>
              <w:color w:val="FF0000"/>
            </w:rPr>
            <w:id w:val="-371154291"/>
            <w:placeholder>
              <w:docPart w:val="A2AB16E4C11A412487BF9759DD860924"/>
            </w:placeholder>
            <w:dropDownList>
              <w:listItem w:value="Auswahl"/>
              <w:listItem w:displayText="Keine Zuordnung möglich." w:value="Keine Zuordnung möglich."/>
              <w:listItem w:displayText="1" w:value="1"/>
              <w:listItem w:displayText="2" w:value="2"/>
              <w:listItem w:displayText="3" w:value="3"/>
            </w:dropDownList>
          </w:sdtPr>
          <w:sdtEndPr/>
          <w:sdtContent>
            <w:tc>
              <w:tcPr>
                <w:tcW w:w="706" w:type="dxa"/>
                <w:shd w:val="clear" w:color="auto" w:fill="FFFFFF" w:themeFill="background1"/>
              </w:tcPr>
              <w:p w14:paraId="2A7546D5" w14:textId="77777777" w:rsidR="004B7BF8" w:rsidRPr="004B7BF8" w:rsidRDefault="004B7BF8" w:rsidP="009C4979">
                <w:pPr>
                  <w:jc w:val="center"/>
                  <w:rPr>
                    <w:b/>
                    <w:color w:val="FF0000"/>
                  </w:rPr>
                </w:pPr>
                <w:r w:rsidRPr="004B7BF8">
                  <w:rPr>
                    <w:b/>
                    <w:color w:val="FF0000"/>
                  </w:rPr>
                  <w:t>2</w:t>
                </w:r>
              </w:p>
            </w:tc>
          </w:sdtContent>
        </w:sdt>
      </w:tr>
      <w:tr w:rsidR="004B7BF8" w:rsidRPr="004B7BF8" w14:paraId="567067AD" w14:textId="77777777" w:rsidTr="001D4419">
        <w:trPr>
          <w:trHeight w:hRule="exact" w:val="567"/>
        </w:trPr>
        <w:tc>
          <w:tcPr>
            <w:tcW w:w="8931" w:type="dxa"/>
            <w:shd w:val="clear" w:color="auto" w:fill="FFFFFF" w:themeFill="background1"/>
          </w:tcPr>
          <w:p w14:paraId="425BF3E8" w14:textId="77777777" w:rsidR="004B7BF8" w:rsidRPr="004B7BF8" w:rsidRDefault="004B7BF8" w:rsidP="009C4979">
            <w:r w:rsidRPr="004B7BF8">
              <w:t>Der Vertrag verstößt gegen ein Gesetz.</w:t>
            </w:r>
          </w:p>
        </w:tc>
        <w:sdt>
          <w:sdtPr>
            <w:rPr>
              <w:b/>
              <w:color w:val="FF0000"/>
            </w:rPr>
            <w:id w:val="-1795281021"/>
            <w:placeholder>
              <w:docPart w:val="B85777146C784996AB38FAB8743E907B"/>
            </w:placeholder>
            <w:dropDownList>
              <w:listItem w:value="Auswahl"/>
              <w:listItem w:displayText="Keine Zuordnung möglich." w:value="Keine Zuordnung möglich."/>
              <w:listItem w:displayText="1" w:value="1"/>
              <w:listItem w:displayText="2" w:value="2"/>
              <w:listItem w:displayText="3" w:value="3"/>
            </w:dropDownList>
          </w:sdtPr>
          <w:sdtEndPr/>
          <w:sdtContent>
            <w:tc>
              <w:tcPr>
                <w:tcW w:w="706" w:type="dxa"/>
                <w:shd w:val="clear" w:color="auto" w:fill="FFFFFF" w:themeFill="background1"/>
              </w:tcPr>
              <w:p w14:paraId="5CA8E545" w14:textId="77777777" w:rsidR="004B7BF8" w:rsidRPr="004B7BF8" w:rsidRDefault="004B7BF8" w:rsidP="009C4979">
                <w:pPr>
                  <w:jc w:val="center"/>
                  <w:rPr>
                    <w:b/>
                    <w:color w:val="FF0000"/>
                  </w:rPr>
                </w:pPr>
                <w:r w:rsidRPr="004B7BF8">
                  <w:rPr>
                    <w:b/>
                    <w:color w:val="FF0000"/>
                  </w:rPr>
                  <w:t>2</w:t>
                </w:r>
              </w:p>
            </w:tc>
          </w:sdtContent>
        </w:sdt>
      </w:tr>
      <w:tr w:rsidR="004B7BF8" w:rsidRPr="004B7BF8" w14:paraId="630884BE" w14:textId="77777777" w:rsidTr="001D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tcW w:w="8931" w:type="dxa"/>
            <w:shd w:val="clear" w:color="auto" w:fill="FFFFFF" w:themeFill="background1"/>
          </w:tcPr>
          <w:p w14:paraId="314628FF" w14:textId="77777777" w:rsidR="004B7BF8" w:rsidRPr="004B7BF8" w:rsidRDefault="004B7BF8" w:rsidP="009C4979">
            <w:r w:rsidRPr="004B7BF8">
              <w:t>Der Käufer hat sich geirrt. Er hat angenommen, dass die Preise steigen, sie sind aber gefallen.</w:t>
            </w:r>
          </w:p>
        </w:tc>
        <w:sdt>
          <w:sdtPr>
            <w:rPr>
              <w:b/>
              <w:color w:val="FF0000"/>
            </w:rPr>
            <w:id w:val="2123028953"/>
            <w:placeholder>
              <w:docPart w:val="170CBBDB85D947349F2841B7F4802D74"/>
            </w:placeholder>
            <w:dropDownList>
              <w:listItem w:value="Auswahl"/>
              <w:listItem w:displayText="Keine Zuordnung möglich." w:value="Keine Zuordnung möglich."/>
              <w:listItem w:displayText="1" w:value="1"/>
              <w:listItem w:displayText="2" w:value="2"/>
              <w:listItem w:displayText="3" w:value="3"/>
            </w:dropDownList>
          </w:sdtPr>
          <w:sdtEndPr/>
          <w:sdtContent>
            <w:tc>
              <w:tcPr>
                <w:tcW w:w="706" w:type="dxa"/>
                <w:shd w:val="clear" w:color="auto" w:fill="FFFFFF" w:themeFill="background1"/>
              </w:tcPr>
              <w:p w14:paraId="6B9F8D9C" w14:textId="77777777" w:rsidR="004B7BF8" w:rsidRPr="004B7BF8" w:rsidRDefault="004B7BF8" w:rsidP="009C4979">
                <w:pPr>
                  <w:jc w:val="center"/>
                  <w:rPr>
                    <w:b/>
                    <w:color w:val="FF0000"/>
                  </w:rPr>
                </w:pPr>
                <w:r w:rsidRPr="004B7BF8">
                  <w:rPr>
                    <w:b/>
                    <w:color w:val="FF0000"/>
                  </w:rPr>
                  <w:t>3</w:t>
                </w:r>
              </w:p>
            </w:tc>
          </w:sdtContent>
        </w:sdt>
      </w:tr>
      <w:tr w:rsidR="004B7BF8" w:rsidRPr="004B7BF8" w14:paraId="1D654DB0" w14:textId="77777777" w:rsidTr="001D4419">
        <w:trPr>
          <w:trHeight w:hRule="exact" w:val="567"/>
        </w:trPr>
        <w:tc>
          <w:tcPr>
            <w:tcW w:w="8931" w:type="dxa"/>
            <w:shd w:val="clear" w:color="auto" w:fill="FFFFFF" w:themeFill="background1"/>
          </w:tcPr>
          <w:p w14:paraId="58D95C97" w14:textId="77777777" w:rsidR="004B7BF8" w:rsidRPr="004B7BF8" w:rsidRDefault="004B7BF8" w:rsidP="009C4979">
            <w:r w:rsidRPr="004B7BF8">
              <w:t>Der Verkäufer hat den Käufer arglistig getäuscht.</w:t>
            </w:r>
          </w:p>
        </w:tc>
        <w:sdt>
          <w:sdtPr>
            <w:rPr>
              <w:b/>
              <w:color w:val="FF0000"/>
            </w:rPr>
            <w:id w:val="-944387731"/>
            <w:placeholder>
              <w:docPart w:val="42BA272F0D604F8AB98917FD03106CB6"/>
            </w:placeholder>
            <w:dropDownList>
              <w:listItem w:value="Auswahl"/>
              <w:listItem w:displayText="Keine Zuordnung möglich." w:value="Keine Zuordnung möglich."/>
              <w:listItem w:displayText="1" w:value="1"/>
              <w:listItem w:displayText="2" w:value="2"/>
              <w:listItem w:displayText="3" w:value="3"/>
            </w:dropDownList>
          </w:sdtPr>
          <w:sdtEndPr/>
          <w:sdtContent>
            <w:tc>
              <w:tcPr>
                <w:tcW w:w="706" w:type="dxa"/>
                <w:shd w:val="clear" w:color="auto" w:fill="FFFFFF" w:themeFill="background1"/>
              </w:tcPr>
              <w:p w14:paraId="25C1F874" w14:textId="77777777" w:rsidR="004B7BF8" w:rsidRPr="004B7BF8" w:rsidRDefault="004B7BF8" w:rsidP="009C4979">
                <w:pPr>
                  <w:jc w:val="center"/>
                  <w:rPr>
                    <w:b/>
                    <w:color w:val="FF0000"/>
                  </w:rPr>
                </w:pPr>
                <w:r w:rsidRPr="004B7BF8">
                  <w:rPr>
                    <w:b/>
                    <w:color w:val="FF0000"/>
                  </w:rPr>
                  <w:t>1</w:t>
                </w:r>
              </w:p>
            </w:tc>
          </w:sdtContent>
        </w:sdt>
      </w:tr>
    </w:tbl>
    <w:p w14:paraId="526220B8" w14:textId="77777777" w:rsidR="004B7BF8" w:rsidRPr="004B7BF8" w:rsidRDefault="004B7BF8" w:rsidP="004B7BF8"/>
    <w:p w14:paraId="198E0D23" w14:textId="77777777" w:rsidR="004B7BF8" w:rsidRPr="004B7BF8" w:rsidRDefault="004B7BF8" w:rsidP="004B7BF8">
      <w:r w:rsidRPr="004B7BF8">
        <w:t>1 – Der Vertrag ist anfechtbar; 2 – Der Vertrag ist nichtig; 3 – Der Vertrag ist gültig.</w:t>
      </w:r>
    </w:p>
    <w:p w14:paraId="799AA678" w14:textId="77777777" w:rsidR="004B7BF8" w:rsidRDefault="004B7BF8" w:rsidP="004B7BF8"/>
    <w:p w14:paraId="11A157C1" w14:textId="2FAEB3C6" w:rsidR="001D4419" w:rsidRDefault="001D4419" w:rsidP="001D4419">
      <w:r>
        <w:t xml:space="preserve">Schwierigkeit: </w:t>
      </w:r>
      <w:r w:rsidR="003D4BA6">
        <w:t>Schwer</w:t>
      </w:r>
    </w:p>
    <w:p w14:paraId="75B0399D" w14:textId="77777777" w:rsidR="001D4419" w:rsidRDefault="001D4419" w:rsidP="001D4419"/>
    <w:p w14:paraId="049F2636" w14:textId="0890638B" w:rsidR="001D4419" w:rsidRPr="004B7BF8" w:rsidRDefault="001D4419" w:rsidP="001D4419">
      <w:r>
        <w:t xml:space="preserve">Schlüsselwörter: </w:t>
      </w:r>
      <w:r w:rsidR="003D4BA6">
        <w:t>Dummtüch</w:t>
      </w:r>
    </w:p>
    <w:p w14:paraId="1151FE9C" w14:textId="77777777" w:rsidR="001D4419" w:rsidRPr="004B7BF8" w:rsidRDefault="001D4419" w:rsidP="004B7BF8"/>
    <w:p w14:paraId="3CF1309F" w14:textId="19101B38" w:rsidR="004B7BF8" w:rsidRPr="004B7BF8" w:rsidRDefault="004B7BF8" w:rsidP="003D4BA6">
      <w:bookmarkStart w:id="7" w:name="_Toc133515559"/>
    </w:p>
    <w:bookmarkEnd w:id="7"/>
    <w:bookmarkEnd w:id="1"/>
    <w:bookmarkEnd w:id="2"/>
    <w:sectPr w:rsidR="004B7BF8" w:rsidRPr="004B7B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C3C07"/>
    <w:multiLevelType w:val="hybridMultilevel"/>
    <w:tmpl w:val="2EF24D3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004728"/>
    <w:multiLevelType w:val="hybridMultilevel"/>
    <w:tmpl w:val="0D943E5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D4C4967"/>
    <w:multiLevelType w:val="hybridMultilevel"/>
    <w:tmpl w:val="9004923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FEB37E9"/>
    <w:multiLevelType w:val="hybridMultilevel"/>
    <w:tmpl w:val="359ABCA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8163862">
    <w:abstractNumId w:val="8"/>
  </w:num>
  <w:num w:numId="2" w16cid:durableId="331490920">
    <w:abstractNumId w:val="6"/>
  </w:num>
  <w:num w:numId="3" w16cid:durableId="1451708745">
    <w:abstractNumId w:val="5"/>
  </w:num>
  <w:num w:numId="4" w16cid:durableId="794181583">
    <w:abstractNumId w:val="4"/>
  </w:num>
  <w:num w:numId="5" w16cid:durableId="1156871405">
    <w:abstractNumId w:val="7"/>
  </w:num>
  <w:num w:numId="6" w16cid:durableId="364184090">
    <w:abstractNumId w:val="3"/>
  </w:num>
  <w:num w:numId="7" w16cid:durableId="260913299">
    <w:abstractNumId w:val="2"/>
  </w:num>
  <w:num w:numId="8" w16cid:durableId="587495435">
    <w:abstractNumId w:val="1"/>
  </w:num>
  <w:num w:numId="9" w16cid:durableId="1897355081">
    <w:abstractNumId w:val="0"/>
  </w:num>
  <w:num w:numId="10" w16cid:durableId="702167109">
    <w:abstractNumId w:val="9"/>
  </w:num>
  <w:num w:numId="11" w16cid:durableId="760834564">
    <w:abstractNumId w:val="10"/>
  </w:num>
  <w:num w:numId="12" w16cid:durableId="1660765764">
    <w:abstractNumId w:val="11"/>
  </w:num>
  <w:num w:numId="13" w16cid:durableId="20995210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419"/>
    <w:rsid w:val="00257AD2"/>
    <w:rsid w:val="0029639D"/>
    <w:rsid w:val="00326F90"/>
    <w:rsid w:val="003D4BA6"/>
    <w:rsid w:val="00494BB0"/>
    <w:rsid w:val="004B7BF8"/>
    <w:rsid w:val="004C7E8E"/>
    <w:rsid w:val="00AA1D8D"/>
    <w:rsid w:val="00B47730"/>
    <w:rsid w:val="00CB0664"/>
    <w:rsid w:val="00D86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C729413-8096-4106-A5D6-B49B7350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B7BF8"/>
    <w:pPr>
      <w:spacing w:after="0" w:line="264" w:lineRule="auto"/>
    </w:pPr>
    <w:rPr>
      <w:rFonts w:ascii="Aptos" w:hAnsi="Aptos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D4419"/>
    <w:pPr>
      <w:keepNext/>
      <w:keepLines/>
      <w:spacing w:before="240" w:after="12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1D4419"/>
    <w:rPr>
      <w:rFonts w:ascii="Aptos" w:eastAsiaTheme="majorEastAsia" w:hAnsi="Aptos" w:cstheme="majorBidi"/>
      <w:b/>
      <w:bCs/>
      <w:sz w:val="28"/>
      <w:szCs w:val="28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4B7BF8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4B7BF8"/>
    <w:rPr>
      <w:rFonts w:ascii="Aptos" w:eastAsiaTheme="majorEastAsia" w:hAnsi="Aptos" w:cstheme="majorBidi"/>
      <w:spacing w:val="5"/>
      <w:kern w:val="28"/>
      <w:sz w:val="52"/>
      <w:szCs w:val="52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itternetztabelle5dunkelAkzent6">
    <w:name w:val="Grid Table 5 Dark Accent 6"/>
    <w:basedOn w:val="NormaleTabelle"/>
    <w:uiPriority w:val="50"/>
    <w:rsid w:val="004B7BF8"/>
    <w:pPr>
      <w:spacing w:after="0" w:line="240" w:lineRule="auto"/>
    </w:pPr>
    <w:rPr>
      <w:rFonts w:eastAsiaTheme="minorHAnsi"/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Listentabelle6farbigAkzent6">
    <w:name w:val="List Table 6 Colorful Accent 6"/>
    <w:basedOn w:val="NormaleTabelle"/>
    <w:uiPriority w:val="51"/>
    <w:rsid w:val="004B7BF8"/>
    <w:pPr>
      <w:spacing w:after="0" w:line="259" w:lineRule="auto"/>
    </w:pPr>
    <w:rPr>
      <w:rFonts w:ascii="Calibri" w:eastAsiaTheme="minorHAnsi" w:hAnsi="Calibri"/>
      <w:lang w:val="de-DE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unkte">
    <w:name w:val="Punkte"/>
    <w:basedOn w:val="Absatz-Standardschriftart"/>
    <w:uiPriority w:val="1"/>
    <w:qFormat/>
    <w:rsid w:val="004B7BF8"/>
    <w:rPr>
      <w:rFonts w:ascii="Aptos" w:hAnsi="Aptos"/>
      <w:b/>
      <w:color w:val="auto"/>
      <w:bdr w:val="single" w:sz="8" w:space="0" w:color="auto"/>
    </w:rPr>
  </w:style>
  <w:style w:type="table" w:styleId="Listentabelle6farbig">
    <w:name w:val="List Table 6 Colorful"/>
    <w:basedOn w:val="NormaleTabelle"/>
    <w:uiPriority w:val="51"/>
    <w:rsid w:val="004B7B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7farbig">
    <w:name w:val="Grid Table 7 Colorful"/>
    <w:basedOn w:val="NormaleTabelle"/>
    <w:uiPriority w:val="52"/>
    <w:rsid w:val="004B7B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5dunkel">
    <w:name w:val="Grid Table 5 Dark"/>
    <w:basedOn w:val="NormaleTabelle"/>
    <w:uiPriority w:val="50"/>
    <w:rsid w:val="004B7BF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9DB74F5DE2476A9E4F63B49AB030C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DC60FD0-0536-4BD9-9D52-6658D85C5D61}"/>
      </w:docPartPr>
      <w:docPartBody>
        <w:p w:rsidR="00B2728C" w:rsidRDefault="00B2728C" w:rsidP="00B2728C">
          <w:pPr>
            <w:pStyle w:val="D29DB74F5DE2476A9E4F63B49AB030CB"/>
          </w:pPr>
          <w:r>
            <w:rPr>
              <w:rStyle w:val="Platzhaltertext"/>
            </w:rPr>
            <w:t>Auswahl</w:t>
          </w:r>
        </w:p>
      </w:docPartBody>
    </w:docPart>
    <w:docPart>
      <w:docPartPr>
        <w:name w:val="55B5F310011942848A8FF3B361C6310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01EB007-C96A-44AB-B715-5D3BAA6AAB99}"/>
      </w:docPartPr>
      <w:docPartBody>
        <w:p w:rsidR="00B2728C" w:rsidRDefault="00B2728C" w:rsidP="00B2728C">
          <w:pPr>
            <w:pStyle w:val="55B5F310011942848A8FF3B361C63106"/>
          </w:pPr>
          <w:r>
            <w:rPr>
              <w:rStyle w:val="Platzhaltertext"/>
            </w:rPr>
            <w:t>Auswahl</w:t>
          </w:r>
        </w:p>
      </w:docPartBody>
    </w:docPart>
    <w:docPart>
      <w:docPartPr>
        <w:name w:val="A2AB16E4C11A412487BF9759DD86092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DC73E6B-4B1A-4EC2-857A-940861ED9477}"/>
      </w:docPartPr>
      <w:docPartBody>
        <w:p w:rsidR="00B2728C" w:rsidRDefault="00B2728C" w:rsidP="00B2728C">
          <w:pPr>
            <w:pStyle w:val="A2AB16E4C11A412487BF9759DD860924"/>
          </w:pPr>
          <w:r>
            <w:rPr>
              <w:rStyle w:val="Platzhaltertext"/>
            </w:rPr>
            <w:t>Auswahl</w:t>
          </w:r>
        </w:p>
      </w:docPartBody>
    </w:docPart>
    <w:docPart>
      <w:docPartPr>
        <w:name w:val="B85777146C784996AB38FAB8743E907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242973F-D4FE-4C54-BEA4-137144353D07}"/>
      </w:docPartPr>
      <w:docPartBody>
        <w:p w:rsidR="00B2728C" w:rsidRDefault="00B2728C" w:rsidP="00B2728C">
          <w:pPr>
            <w:pStyle w:val="B85777146C784996AB38FAB8743E907B"/>
          </w:pPr>
          <w:r>
            <w:rPr>
              <w:rStyle w:val="Platzhaltertext"/>
            </w:rPr>
            <w:t>Auswahl</w:t>
          </w:r>
        </w:p>
      </w:docPartBody>
    </w:docPart>
    <w:docPart>
      <w:docPartPr>
        <w:name w:val="170CBBDB85D947349F2841B7F4802D7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C9FDE14-7EC2-482B-AAF2-DB818EA94ECC}"/>
      </w:docPartPr>
      <w:docPartBody>
        <w:p w:rsidR="00B2728C" w:rsidRDefault="00B2728C" w:rsidP="00B2728C">
          <w:pPr>
            <w:pStyle w:val="170CBBDB85D947349F2841B7F4802D74"/>
          </w:pPr>
          <w:r>
            <w:rPr>
              <w:rStyle w:val="Platzhaltertext"/>
            </w:rPr>
            <w:t>Auswahl</w:t>
          </w:r>
        </w:p>
      </w:docPartBody>
    </w:docPart>
    <w:docPart>
      <w:docPartPr>
        <w:name w:val="42BA272F0D604F8AB98917FD03106CB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12467D5-B516-43A0-8E4B-BE6639C08691}"/>
      </w:docPartPr>
      <w:docPartBody>
        <w:p w:rsidR="00B2728C" w:rsidRDefault="00B2728C" w:rsidP="00B2728C">
          <w:pPr>
            <w:pStyle w:val="42BA272F0D604F8AB98917FD03106CB6"/>
          </w:pPr>
          <w:r>
            <w:rPr>
              <w:rStyle w:val="Platzhaltertext"/>
            </w:rPr>
            <w:t>Auswahl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8C"/>
    <w:rsid w:val="00257AD2"/>
    <w:rsid w:val="00494BB0"/>
    <w:rsid w:val="004C7E8E"/>
    <w:rsid w:val="00B2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2728C"/>
    <w:rPr>
      <w:color w:val="808080"/>
    </w:rPr>
  </w:style>
  <w:style w:type="paragraph" w:customStyle="1" w:styleId="D29DB74F5DE2476A9E4F63B49AB030CB">
    <w:name w:val="D29DB74F5DE2476A9E4F63B49AB030CB"/>
    <w:rsid w:val="00B2728C"/>
  </w:style>
  <w:style w:type="paragraph" w:customStyle="1" w:styleId="55B5F310011942848A8FF3B361C63106">
    <w:name w:val="55B5F310011942848A8FF3B361C63106"/>
    <w:rsid w:val="00B2728C"/>
  </w:style>
  <w:style w:type="paragraph" w:customStyle="1" w:styleId="A2AB16E4C11A412487BF9759DD860924">
    <w:name w:val="A2AB16E4C11A412487BF9759DD860924"/>
    <w:rsid w:val="00B2728C"/>
  </w:style>
  <w:style w:type="paragraph" w:customStyle="1" w:styleId="B85777146C784996AB38FAB8743E907B">
    <w:name w:val="B85777146C784996AB38FAB8743E907B"/>
    <w:rsid w:val="00B2728C"/>
  </w:style>
  <w:style w:type="paragraph" w:customStyle="1" w:styleId="170CBBDB85D947349F2841B7F4802D74">
    <w:name w:val="170CBBDB85D947349F2841B7F4802D74"/>
    <w:rsid w:val="00B2728C"/>
  </w:style>
  <w:style w:type="paragraph" w:customStyle="1" w:styleId="42BA272F0D604F8AB98917FD03106CB6">
    <w:name w:val="42BA272F0D604F8AB98917FD03106CB6"/>
    <w:rsid w:val="00B272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744</Words>
  <Characters>4690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Gorontzy</cp:lastModifiedBy>
  <cp:revision>4</cp:revision>
  <dcterms:created xsi:type="dcterms:W3CDTF">2013-12-23T23:15:00Z</dcterms:created>
  <dcterms:modified xsi:type="dcterms:W3CDTF">2025-11-29T18:13:00Z</dcterms:modified>
  <cp:category/>
</cp:coreProperties>
</file>