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5000" w:type="pct"/>
        <w:tblBorders>
          <w:top w:val="single" w:sz="4" w:space="0" w:color="ED7D31" w:themeColor="accent2"/>
          <w:left w:val="none" w:sz="0" w:space="0" w:color="auto"/>
          <w:bottom w:val="single" w:sz="4" w:space="0" w:color="ED7D31" w:themeColor="accent2"/>
          <w:right w:val="none" w:sz="0" w:space="0" w:color="auto"/>
          <w:insideH w:val="single" w:sz="4" w:space="0" w:color="ED7D31" w:themeColor="accent2"/>
          <w:insideV w:val="none" w:sz="0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837"/>
        <w:gridCol w:w="1235"/>
      </w:tblGrid>
      <w:tr w:rsidR="00C72666" w:rsidRPr="00C72666" w14:paraId="182B811C" w14:textId="77777777" w:rsidTr="00C72666">
        <w:trPr>
          <w:trHeight w:val="567"/>
        </w:trPr>
        <w:tc>
          <w:tcPr>
            <w:tcW w:w="8075" w:type="dxa"/>
          </w:tcPr>
          <w:p w14:paraId="3F58CE0C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Aktueller</w:t>
            </w:r>
            <w:proofErr w:type="spellEnd"/>
            <w:r w:rsidRPr="00C72666">
              <w:rPr>
                <w:bCs/>
              </w:rPr>
              <w:t xml:space="preserve"> </w:t>
            </w:r>
            <w:proofErr w:type="spellStart"/>
            <w:r w:rsidRPr="00C72666">
              <w:rPr>
                <w:bCs/>
              </w:rPr>
              <w:t>Personalbedarf</w:t>
            </w:r>
            <w:proofErr w:type="spellEnd"/>
            <w:r w:rsidRPr="00C72666">
              <w:rPr>
                <w:bCs/>
              </w:rPr>
              <w:br/>
              <w:t>(</w:t>
            </w:r>
            <w:proofErr w:type="spellStart"/>
            <w:r w:rsidRPr="00C72666">
              <w:rPr>
                <w:bCs/>
              </w:rPr>
              <w:t>ohne</w:t>
            </w:r>
            <w:proofErr w:type="spellEnd"/>
            <w:r w:rsidRPr="00C72666">
              <w:rPr>
                <w:bCs/>
              </w:rPr>
              <w:t xml:space="preserve"> </w:t>
            </w:r>
            <w:proofErr w:type="spellStart"/>
            <w:r w:rsidRPr="00C72666">
              <w:rPr>
                <w:bCs/>
              </w:rPr>
              <w:t>Auszubildende</w:t>
            </w:r>
            <w:proofErr w:type="spellEnd"/>
            <w:r w:rsidRPr="00C72666">
              <w:rPr>
                <w:bCs/>
              </w:rPr>
              <w:t>)</w:t>
            </w:r>
          </w:p>
        </w:tc>
        <w:tc>
          <w:tcPr>
            <w:tcW w:w="1269" w:type="dxa"/>
          </w:tcPr>
          <w:p w14:paraId="4CE56A4A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225</w:t>
            </w:r>
          </w:p>
        </w:tc>
      </w:tr>
      <w:tr w:rsidR="00C72666" w:rsidRPr="00C72666" w14:paraId="745E2824" w14:textId="77777777" w:rsidTr="00C72666">
        <w:trPr>
          <w:trHeight w:val="567"/>
        </w:trPr>
        <w:tc>
          <w:tcPr>
            <w:tcW w:w="8075" w:type="dxa"/>
          </w:tcPr>
          <w:p w14:paraId="5804DC0C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Aktueller</w:t>
            </w:r>
            <w:proofErr w:type="spellEnd"/>
            <w:r w:rsidRPr="00C72666">
              <w:rPr>
                <w:bCs/>
              </w:rPr>
              <w:t xml:space="preserve"> </w:t>
            </w:r>
            <w:proofErr w:type="spellStart"/>
            <w:r w:rsidRPr="00C72666">
              <w:rPr>
                <w:bCs/>
              </w:rPr>
              <w:t>Personalbestand</w:t>
            </w:r>
            <w:proofErr w:type="spellEnd"/>
            <w:r w:rsidRPr="00C72666">
              <w:rPr>
                <w:bCs/>
              </w:rPr>
              <w:br/>
              <w:t>(</w:t>
            </w:r>
            <w:proofErr w:type="spellStart"/>
            <w:r w:rsidRPr="00C72666">
              <w:rPr>
                <w:bCs/>
              </w:rPr>
              <w:t>ohne</w:t>
            </w:r>
            <w:proofErr w:type="spellEnd"/>
            <w:r w:rsidRPr="00C72666">
              <w:rPr>
                <w:bCs/>
              </w:rPr>
              <w:t xml:space="preserve"> </w:t>
            </w:r>
            <w:proofErr w:type="spellStart"/>
            <w:r w:rsidRPr="00C72666">
              <w:rPr>
                <w:bCs/>
              </w:rPr>
              <w:t>Auszubildende</w:t>
            </w:r>
            <w:proofErr w:type="spellEnd"/>
            <w:r w:rsidRPr="00C72666">
              <w:rPr>
                <w:bCs/>
              </w:rPr>
              <w:t>)</w:t>
            </w:r>
          </w:p>
        </w:tc>
        <w:tc>
          <w:tcPr>
            <w:tcW w:w="1269" w:type="dxa"/>
          </w:tcPr>
          <w:p w14:paraId="4D7AA022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225</w:t>
            </w:r>
          </w:p>
        </w:tc>
      </w:tr>
      <w:tr w:rsidR="00C72666" w:rsidRPr="00C72666" w14:paraId="2AF789D7" w14:textId="77777777" w:rsidTr="00C72666">
        <w:trPr>
          <w:trHeight w:val="567"/>
        </w:trPr>
        <w:tc>
          <w:tcPr>
            <w:tcW w:w="8075" w:type="dxa"/>
          </w:tcPr>
          <w:p w14:paraId="5B36ED94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Auszubildende</w:t>
            </w:r>
            <w:proofErr w:type="spellEnd"/>
          </w:p>
        </w:tc>
        <w:tc>
          <w:tcPr>
            <w:tcW w:w="1269" w:type="dxa"/>
          </w:tcPr>
          <w:p w14:paraId="65453462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12</w:t>
            </w:r>
          </w:p>
        </w:tc>
      </w:tr>
      <w:tr w:rsidR="00C72666" w:rsidRPr="00C72666" w14:paraId="5CA063A7" w14:textId="77777777" w:rsidTr="00C72666">
        <w:trPr>
          <w:trHeight w:val="567"/>
        </w:trPr>
        <w:tc>
          <w:tcPr>
            <w:tcW w:w="8075" w:type="dxa"/>
          </w:tcPr>
          <w:p w14:paraId="756FC8B5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Mitarbeiter, die am Jahresende in den Ruhestand gehen</w:t>
            </w:r>
          </w:p>
        </w:tc>
        <w:tc>
          <w:tcPr>
            <w:tcW w:w="1269" w:type="dxa"/>
          </w:tcPr>
          <w:p w14:paraId="5C73AC28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10</w:t>
            </w:r>
          </w:p>
        </w:tc>
      </w:tr>
      <w:tr w:rsidR="00C72666" w:rsidRPr="00C72666" w14:paraId="065602D3" w14:textId="77777777" w:rsidTr="00C72666">
        <w:trPr>
          <w:trHeight w:val="567"/>
        </w:trPr>
        <w:tc>
          <w:tcPr>
            <w:tcW w:w="8075" w:type="dxa"/>
          </w:tcPr>
          <w:p w14:paraId="101BF7CE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Auszubildende, die nach der Ausbildung im November das Unternehmen verlassen</w:t>
            </w:r>
          </w:p>
        </w:tc>
        <w:tc>
          <w:tcPr>
            <w:tcW w:w="1269" w:type="dxa"/>
          </w:tcPr>
          <w:p w14:paraId="1BFE5029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2</w:t>
            </w:r>
          </w:p>
        </w:tc>
      </w:tr>
      <w:tr w:rsidR="00C72666" w:rsidRPr="00C72666" w14:paraId="19EC9509" w14:textId="77777777" w:rsidTr="00C72666">
        <w:trPr>
          <w:trHeight w:val="567"/>
        </w:trPr>
        <w:tc>
          <w:tcPr>
            <w:tcW w:w="8075" w:type="dxa"/>
          </w:tcPr>
          <w:p w14:paraId="2CB70888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Auszubildende, die nach der Ausbildung im November übernommen werden</w:t>
            </w:r>
          </w:p>
        </w:tc>
        <w:tc>
          <w:tcPr>
            <w:tcW w:w="1269" w:type="dxa"/>
          </w:tcPr>
          <w:p w14:paraId="04CF25DF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2</w:t>
            </w:r>
          </w:p>
        </w:tc>
      </w:tr>
      <w:tr w:rsidR="00C72666" w:rsidRPr="00C72666" w14:paraId="3BFBE00C" w14:textId="77777777" w:rsidTr="00C72666">
        <w:trPr>
          <w:trHeight w:val="567"/>
        </w:trPr>
        <w:tc>
          <w:tcPr>
            <w:tcW w:w="8075" w:type="dxa"/>
          </w:tcPr>
          <w:p w14:paraId="241E3684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Neueinstellung Auszubildender (Späteinsteiger) am 1. Dezember</w:t>
            </w:r>
          </w:p>
        </w:tc>
        <w:tc>
          <w:tcPr>
            <w:tcW w:w="1269" w:type="dxa"/>
          </w:tcPr>
          <w:p w14:paraId="361E1AEE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4</w:t>
            </w:r>
          </w:p>
        </w:tc>
      </w:tr>
      <w:tr w:rsidR="00C72666" w:rsidRPr="00C72666" w14:paraId="247326E2" w14:textId="77777777" w:rsidTr="00C72666">
        <w:trPr>
          <w:trHeight w:val="567"/>
        </w:trPr>
        <w:tc>
          <w:tcPr>
            <w:tcW w:w="8075" w:type="dxa"/>
          </w:tcPr>
          <w:p w14:paraId="48CF000E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Geschätzte Abgänge durch Kündigungen</w:t>
            </w:r>
            <w:r w:rsidRPr="00C72666">
              <w:rPr>
                <w:bCs/>
                <w:lang w:val="de-DE"/>
              </w:rPr>
              <w:br/>
              <w:t>(ohne Auszubildende)</w:t>
            </w:r>
          </w:p>
        </w:tc>
        <w:tc>
          <w:tcPr>
            <w:tcW w:w="1269" w:type="dxa"/>
          </w:tcPr>
          <w:p w14:paraId="4841EECE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6</w:t>
            </w:r>
          </w:p>
        </w:tc>
      </w:tr>
      <w:tr w:rsidR="00C72666" w:rsidRPr="00C72666" w14:paraId="467AB7F7" w14:textId="77777777" w:rsidTr="00C72666">
        <w:trPr>
          <w:trHeight w:val="567"/>
        </w:trPr>
        <w:tc>
          <w:tcPr>
            <w:tcW w:w="8075" w:type="dxa"/>
          </w:tcPr>
          <w:p w14:paraId="70A781F7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>Zugänge externe Neueinstellungen</w:t>
            </w:r>
            <w:r w:rsidRPr="00C72666">
              <w:rPr>
                <w:bCs/>
                <w:lang w:val="de-DE"/>
              </w:rPr>
              <w:br/>
              <w:t>(ohne Auszubildende)</w:t>
            </w:r>
          </w:p>
        </w:tc>
        <w:tc>
          <w:tcPr>
            <w:tcW w:w="1269" w:type="dxa"/>
          </w:tcPr>
          <w:p w14:paraId="6531E713" w14:textId="77777777" w:rsidR="00C72666" w:rsidRPr="00C72666" w:rsidRDefault="00C72666" w:rsidP="003D6145">
            <w:pPr>
              <w:jc w:val="right"/>
              <w:rPr>
                <w:b/>
              </w:rPr>
            </w:pPr>
            <w:r w:rsidRPr="00C72666">
              <w:rPr>
                <w:b/>
              </w:rPr>
              <w:t>15</w:t>
            </w:r>
          </w:p>
        </w:tc>
      </w:tr>
      <w:tr w:rsidR="00C72666" w:rsidRPr="00C72666" w14:paraId="6FBE675A" w14:textId="77777777" w:rsidTr="00C72666">
        <w:trPr>
          <w:trHeight w:val="567"/>
        </w:trPr>
        <w:tc>
          <w:tcPr>
            <w:tcW w:w="8075" w:type="dxa"/>
          </w:tcPr>
          <w:p w14:paraId="6CF0666E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Voraussichtlicher</w:t>
            </w:r>
            <w:proofErr w:type="spellEnd"/>
            <w:r w:rsidRPr="00C72666">
              <w:rPr>
                <w:bCs/>
              </w:rPr>
              <w:t xml:space="preserve"> Bestand am </w:t>
            </w:r>
            <w:r w:rsidRPr="00C72666">
              <w:fldChar w:fldCharType="begin"/>
            </w:r>
            <w:r w:rsidRPr="00C72666">
              <w:instrText xml:space="preserve"> QUOTE "31.12.</w:instrText>
            </w:r>
            <w:r w:rsidRPr="00C72666">
              <w:fldChar w:fldCharType="begin"/>
            </w:r>
            <w:r w:rsidRPr="00C72666">
              <w:instrText xml:space="preserve"> DATE \@ "yyyy" </w:instrText>
            </w:r>
            <w:r w:rsidRPr="00C72666">
              <w:fldChar w:fldCharType="separate"/>
            </w:r>
            <w:r w:rsidRPr="00C72666">
              <w:rPr>
                <w:noProof/>
              </w:rPr>
              <w:instrText>2026</w:instrText>
            </w:r>
            <w:r w:rsidRPr="00C72666">
              <w:fldChar w:fldCharType="end"/>
            </w:r>
            <w:r w:rsidRPr="00C72666">
              <w:instrText xml:space="preserve"> </w:instrText>
            </w:r>
            <w:r w:rsidRPr="00C72666">
              <w:fldChar w:fldCharType="separate"/>
            </w:r>
            <w:r w:rsidRPr="00C72666">
              <w:t>31.12.</w:t>
            </w:r>
            <w:r w:rsidRPr="00C72666">
              <w:rPr>
                <w:noProof/>
              </w:rPr>
              <w:t>2026</w:t>
            </w:r>
            <w:r w:rsidRPr="00C72666">
              <w:t xml:space="preserve"> </w:t>
            </w:r>
            <w:r w:rsidRPr="00C72666">
              <w:fldChar w:fldCharType="end"/>
            </w:r>
          </w:p>
        </w:tc>
        <w:tc>
          <w:tcPr>
            <w:tcW w:w="1269" w:type="dxa"/>
            <w:shd w:val="clear" w:color="auto" w:fill="FBE4D5" w:themeFill="accent2" w:themeFillTint="33"/>
          </w:tcPr>
          <w:p w14:paraId="5D9672C9" w14:textId="77777777" w:rsidR="00C72666" w:rsidRPr="00C72666" w:rsidRDefault="00C72666" w:rsidP="003D6145">
            <w:pPr>
              <w:jc w:val="right"/>
              <w:rPr>
                <w:b/>
                <w:color w:val="FF0000"/>
              </w:rPr>
            </w:pPr>
          </w:p>
        </w:tc>
      </w:tr>
      <w:tr w:rsidR="00C72666" w:rsidRPr="00C72666" w14:paraId="535D95E1" w14:textId="77777777" w:rsidTr="00C72666">
        <w:trPr>
          <w:trHeight w:val="567"/>
        </w:trPr>
        <w:tc>
          <w:tcPr>
            <w:tcW w:w="8075" w:type="dxa"/>
          </w:tcPr>
          <w:p w14:paraId="768FDBD5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Auszubildende</w:t>
            </w:r>
            <w:proofErr w:type="spellEnd"/>
          </w:p>
        </w:tc>
        <w:tc>
          <w:tcPr>
            <w:tcW w:w="1269" w:type="dxa"/>
            <w:shd w:val="clear" w:color="auto" w:fill="FBE4D5" w:themeFill="accent2" w:themeFillTint="33"/>
          </w:tcPr>
          <w:p w14:paraId="07F16934" w14:textId="77777777" w:rsidR="00C72666" w:rsidRPr="00C72666" w:rsidRDefault="00C72666" w:rsidP="003D6145">
            <w:pPr>
              <w:jc w:val="right"/>
              <w:rPr>
                <w:b/>
                <w:color w:val="FF0000"/>
              </w:rPr>
            </w:pPr>
          </w:p>
        </w:tc>
      </w:tr>
      <w:tr w:rsidR="00C72666" w:rsidRPr="00C72666" w14:paraId="5B7477F0" w14:textId="77777777" w:rsidTr="00C72666">
        <w:trPr>
          <w:trHeight w:val="567"/>
        </w:trPr>
        <w:tc>
          <w:tcPr>
            <w:tcW w:w="8075" w:type="dxa"/>
          </w:tcPr>
          <w:p w14:paraId="484BB619" w14:textId="77777777" w:rsidR="00C72666" w:rsidRPr="00C72666" w:rsidRDefault="00C72666" w:rsidP="003D6145">
            <w:pPr>
              <w:rPr>
                <w:bCs/>
                <w:lang w:val="de-DE"/>
              </w:rPr>
            </w:pPr>
            <w:r w:rsidRPr="00C72666">
              <w:rPr>
                <w:bCs/>
                <w:lang w:val="de-DE"/>
              </w:rPr>
              <w:t xml:space="preserve">Voraussichtlicher Bedarf am </w:t>
            </w:r>
            <w:r w:rsidRPr="00C72666">
              <w:fldChar w:fldCharType="begin"/>
            </w:r>
            <w:r w:rsidRPr="00C72666">
              <w:rPr>
                <w:lang w:val="de-DE"/>
              </w:rPr>
              <w:instrText xml:space="preserve"> QUOTE "31.12.</w:instrText>
            </w:r>
            <w:r w:rsidRPr="00C72666">
              <w:fldChar w:fldCharType="begin"/>
            </w:r>
            <w:r w:rsidRPr="00C72666">
              <w:instrText xml:space="preserve"> DATE \@ "yyyy" </w:instrText>
            </w:r>
            <w:r w:rsidRPr="00C72666">
              <w:fldChar w:fldCharType="separate"/>
            </w:r>
            <w:r w:rsidRPr="00C72666">
              <w:rPr>
                <w:noProof/>
              </w:rPr>
              <w:instrText>2026</w:instrText>
            </w:r>
            <w:r w:rsidRPr="00C72666">
              <w:fldChar w:fldCharType="end"/>
            </w:r>
            <w:r w:rsidRPr="00C72666">
              <w:rPr>
                <w:lang w:val="de-DE"/>
              </w:rPr>
              <w:instrText xml:space="preserve"> </w:instrText>
            </w:r>
            <w:r w:rsidRPr="00C72666">
              <w:fldChar w:fldCharType="separate"/>
            </w:r>
            <w:r w:rsidRPr="00C72666">
              <w:rPr>
                <w:lang w:val="de-DE"/>
              </w:rPr>
              <w:t>31.12.</w:t>
            </w:r>
            <w:r w:rsidRPr="00C72666">
              <w:rPr>
                <w:noProof/>
                <w:lang w:val="de-DE"/>
              </w:rPr>
              <w:t>2026</w:t>
            </w:r>
            <w:r w:rsidRPr="00C72666">
              <w:rPr>
                <w:lang w:val="de-DE"/>
              </w:rPr>
              <w:t xml:space="preserve"> </w:t>
            </w:r>
            <w:r w:rsidRPr="00C72666">
              <w:fldChar w:fldCharType="end"/>
            </w:r>
            <w:r w:rsidRPr="00C72666">
              <w:rPr>
                <w:bCs/>
                <w:lang w:val="de-DE"/>
              </w:rPr>
              <w:br/>
              <w:t>(ohne Auszubildende)</w:t>
            </w:r>
          </w:p>
        </w:tc>
        <w:tc>
          <w:tcPr>
            <w:tcW w:w="1269" w:type="dxa"/>
          </w:tcPr>
          <w:p w14:paraId="1B95C35D" w14:textId="77777777" w:rsidR="00C72666" w:rsidRPr="00C72666" w:rsidRDefault="00C72666" w:rsidP="003D6145">
            <w:pPr>
              <w:jc w:val="right"/>
              <w:rPr>
                <w:b/>
                <w:color w:val="00A499"/>
              </w:rPr>
            </w:pPr>
            <w:r w:rsidRPr="00C72666">
              <w:rPr>
                <w:b/>
              </w:rPr>
              <w:t>235</w:t>
            </w:r>
          </w:p>
        </w:tc>
      </w:tr>
      <w:tr w:rsidR="00C72666" w:rsidRPr="00C72666" w14:paraId="11D2F14A" w14:textId="77777777" w:rsidTr="00C72666">
        <w:trPr>
          <w:trHeight w:val="567"/>
        </w:trPr>
        <w:tc>
          <w:tcPr>
            <w:tcW w:w="8075" w:type="dxa"/>
          </w:tcPr>
          <w:p w14:paraId="1E2A1206" w14:textId="77777777" w:rsidR="00C72666" w:rsidRPr="00C72666" w:rsidRDefault="00C72666" w:rsidP="003D6145">
            <w:pPr>
              <w:rPr>
                <w:bCs/>
              </w:rPr>
            </w:pPr>
          </w:p>
          <w:p w14:paraId="4F022FDE" w14:textId="77777777" w:rsidR="00C72666" w:rsidRPr="00C72666" w:rsidRDefault="00C72666" w:rsidP="003D6145">
            <w:pPr>
              <w:rPr>
                <w:bCs/>
              </w:rPr>
            </w:pPr>
            <w:sdt>
              <w:sdtPr>
                <w:rPr>
                  <w:bCs/>
                </w:rPr>
                <w:id w:val="735823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72666">
                  <w:rPr>
                    <w:rFonts w:eastAsia="MS Gothic" w:cs="Segoe UI Symbol"/>
                    <w:bCs/>
                  </w:rPr>
                  <w:t>☐</w:t>
                </w:r>
              </w:sdtContent>
            </w:sdt>
            <w:r w:rsidRPr="00C72666">
              <w:rPr>
                <w:bCs/>
              </w:rPr>
              <w:tab/>
            </w:r>
            <w:proofErr w:type="spellStart"/>
            <w:r w:rsidRPr="00C72666">
              <w:rPr>
                <w:bCs/>
              </w:rPr>
              <w:t>Überdeckung</w:t>
            </w:r>
            <w:proofErr w:type="spellEnd"/>
            <w:r w:rsidRPr="00C72666">
              <w:rPr>
                <w:bCs/>
              </w:rPr>
              <w:tab/>
            </w:r>
          </w:p>
          <w:p w14:paraId="21F340A0" w14:textId="77777777" w:rsidR="00C72666" w:rsidRPr="00C72666" w:rsidRDefault="00C72666" w:rsidP="003D6145">
            <w:pPr>
              <w:rPr>
                <w:bCs/>
              </w:rPr>
            </w:pPr>
            <w:sdt>
              <w:sdtPr>
                <w:rPr>
                  <w:bCs/>
                </w:rPr>
                <w:id w:val="-109212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72666">
                  <w:rPr>
                    <w:rFonts w:eastAsia="MS Gothic"/>
                    <w:bCs/>
                  </w:rPr>
                  <w:t>☐</w:t>
                </w:r>
              </w:sdtContent>
            </w:sdt>
            <w:r w:rsidRPr="00C72666">
              <w:rPr>
                <w:bCs/>
              </w:rPr>
              <w:tab/>
            </w:r>
            <w:proofErr w:type="spellStart"/>
            <w:r w:rsidRPr="00C72666">
              <w:rPr>
                <w:bCs/>
              </w:rPr>
              <w:t>Unterdeckung</w:t>
            </w:r>
            <w:proofErr w:type="spellEnd"/>
          </w:p>
          <w:p w14:paraId="0C02FFF6" w14:textId="77777777" w:rsidR="00C72666" w:rsidRPr="00C72666" w:rsidRDefault="00C72666" w:rsidP="003D6145">
            <w:pPr>
              <w:rPr>
                <w:bCs/>
              </w:rPr>
            </w:pPr>
          </w:p>
          <w:p w14:paraId="6A223EEE" w14:textId="77777777" w:rsidR="00C72666" w:rsidRPr="00C72666" w:rsidRDefault="00C72666" w:rsidP="003D6145">
            <w:pPr>
              <w:rPr>
                <w:bCs/>
              </w:rPr>
            </w:pPr>
            <w:proofErr w:type="spellStart"/>
            <w:r w:rsidRPr="00C72666">
              <w:rPr>
                <w:bCs/>
              </w:rPr>
              <w:t>zum</w:t>
            </w:r>
            <w:proofErr w:type="spellEnd"/>
            <w:r w:rsidRPr="00C72666">
              <w:rPr>
                <w:bCs/>
              </w:rPr>
              <w:t xml:space="preserve"> </w:t>
            </w:r>
            <w:r w:rsidRPr="00C72666">
              <w:fldChar w:fldCharType="begin"/>
            </w:r>
            <w:r w:rsidRPr="00C72666">
              <w:instrText xml:space="preserve"> QUOTE "31.12.</w:instrText>
            </w:r>
            <w:r w:rsidRPr="00C72666">
              <w:fldChar w:fldCharType="begin"/>
            </w:r>
            <w:r w:rsidRPr="00C72666">
              <w:instrText xml:space="preserve"> DATE \@ "yyyy" </w:instrText>
            </w:r>
            <w:r w:rsidRPr="00C72666">
              <w:fldChar w:fldCharType="separate"/>
            </w:r>
            <w:r w:rsidRPr="00C72666">
              <w:rPr>
                <w:noProof/>
              </w:rPr>
              <w:instrText>2026</w:instrText>
            </w:r>
            <w:r w:rsidRPr="00C72666">
              <w:fldChar w:fldCharType="end"/>
            </w:r>
            <w:r w:rsidRPr="00C72666">
              <w:instrText xml:space="preserve"> </w:instrText>
            </w:r>
            <w:r w:rsidRPr="00C72666">
              <w:fldChar w:fldCharType="separate"/>
            </w:r>
            <w:r w:rsidRPr="00C72666">
              <w:t>31.12.</w:t>
            </w:r>
            <w:r w:rsidRPr="00C72666">
              <w:rPr>
                <w:noProof/>
              </w:rPr>
              <w:t>2026</w:t>
            </w:r>
            <w:r w:rsidRPr="00C72666">
              <w:t xml:space="preserve"> </w:t>
            </w:r>
            <w:r w:rsidRPr="00C72666">
              <w:fldChar w:fldCharType="end"/>
            </w:r>
          </w:p>
        </w:tc>
        <w:tc>
          <w:tcPr>
            <w:tcW w:w="1269" w:type="dxa"/>
            <w:shd w:val="clear" w:color="auto" w:fill="FBE4D5" w:themeFill="accent2" w:themeFillTint="33"/>
          </w:tcPr>
          <w:p w14:paraId="3ED52400" w14:textId="77777777" w:rsidR="00C72666" w:rsidRPr="00C72666" w:rsidRDefault="00C72666" w:rsidP="003D6145">
            <w:pPr>
              <w:jc w:val="right"/>
              <w:rPr>
                <w:b/>
              </w:rPr>
            </w:pPr>
          </w:p>
        </w:tc>
      </w:tr>
    </w:tbl>
    <w:p w14:paraId="52D782F1" w14:textId="77777777" w:rsidR="00441E24" w:rsidRDefault="00441E24" w:rsidP="003902E8"/>
    <w:sectPr w:rsidR="00441E2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666"/>
    <w:rsid w:val="001E6534"/>
    <w:rsid w:val="0029317F"/>
    <w:rsid w:val="003902E8"/>
    <w:rsid w:val="00441E24"/>
    <w:rsid w:val="005E01F3"/>
    <w:rsid w:val="00662D57"/>
    <w:rsid w:val="00684AFA"/>
    <w:rsid w:val="0069392A"/>
    <w:rsid w:val="00860E52"/>
    <w:rsid w:val="00C7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AF8B1"/>
  <w15:chartTrackingRefBased/>
  <w15:docId w15:val="{2B5B1710-D46C-4180-80C7-B5FD00228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Narrow" w:eastAsia="Aptos Narrow" w:hAnsi="Aptos Narrow" w:cs="Aptos Narrow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72666"/>
    <w:pPr>
      <w:spacing w:after="0" w:line="264" w:lineRule="auto"/>
    </w:pPr>
    <w:rPr>
      <w:rFonts w:eastAsiaTheme="minorEastAsia" w:cstheme="minorBidi"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E01F3"/>
    <w:pPr>
      <w:keepNext/>
      <w:keepLines/>
      <w:outlineLvl w:val="0"/>
    </w:pPr>
    <w:rPr>
      <w:rFonts w:eastAsiaTheme="majorEastAsia" w:cstheme="majorBidi"/>
      <w:b/>
      <w:sz w:val="28"/>
      <w:szCs w:val="32"/>
      <w:lang w:val="de-DE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72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726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de-D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726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de-D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726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lang w:val="de-DE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7266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de-DE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7266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lang w:val="de-DE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7266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de-DE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7266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E01F3"/>
    <w:rPr>
      <w:rFonts w:ascii="Arial" w:eastAsiaTheme="majorEastAsia" w:hAnsi="Arial" w:cstheme="majorBidi"/>
      <w:b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726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7266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7266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7266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7266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7266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7266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7266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72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customStyle="1" w:styleId="TitelZchn">
    <w:name w:val="Titel Zchn"/>
    <w:basedOn w:val="Absatz-Standardschriftart"/>
    <w:link w:val="Titel"/>
    <w:uiPriority w:val="10"/>
    <w:rsid w:val="00C72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7266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de-DE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7266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72666"/>
    <w:pPr>
      <w:spacing w:before="160" w:after="160"/>
      <w:jc w:val="center"/>
    </w:pPr>
    <w:rPr>
      <w:rFonts w:eastAsia="Aptos Narrow" w:cs="Aptos Narrow"/>
      <w:i/>
      <w:iCs/>
      <w:color w:val="404040" w:themeColor="text1" w:themeTint="BF"/>
      <w:lang w:val="de-DE"/>
    </w:rPr>
  </w:style>
  <w:style w:type="character" w:customStyle="1" w:styleId="ZitatZchn">
    <w:name w:val="Zitat Zchn"/>
    <w:basedOn w:val="Absatz-Standardschriftart"/>
    <w:link w:val="Zitat"/>
    <w:uiPriority w:val="29"/>
    <w:rsid w:val="00C726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72666"/>
    <w:pPr>
      <w:ind w:left="720"/>
      <w:contextualSpacing/>
    </w:pPr>
    <w:rPr>
      <w:rFonts w:eastAsia="Aptos Narrow" w:cs="Aptos Narrow"/>
      <w:lang w:val="de-DE"/>
    </w:rPr>
  </w:style>
  <w:style w:type="character" w:styleId="IntensiveHervorhebung">
    <w:name w:val="Intense Emphasis"/>
    <w:basedOn w:val="Absatz-Standardschriftart"/>
    <w:uiPriority w:val="21"/>
    <w:qFormat/>
    <w:rsid w:val="00C7266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726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="Aptos Narrow" w:cs="Aptos Narrow"/>
      <w:i/>
      <w:iCs/>
      <w:color w:val="2F5496" w:themeColor="accent1" w:themeShade="BF"/>
      <w:lang w:val="de-DE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7266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72666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59"/>
    <w:rsid w:val="00C72666"/>
    <w:pPr>
      <w:spacing w:after="0" w:line="240" w:lineRule="auto"/>
    </w:pPr>
    <w:rPr>
      <w:rFonts w:asciiTheme="minorHAnsi" w:eastAsiaTheme="minorEastAsia" w:hAnsiTheme="minorHAnsi" w:cstheme="minorBid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Narrow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Narrow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721</Characters>
  <Application>Microsoft Office Word</Application>
  <DocSecurity>0</DocSecurity>
  <Lines>45</Lines>
  <Paragraphs>34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Gorontzy</dc:creator>
  <cp:keywords/>
  <dc:description/>
  <cp:lastModifiedBy>Tom Gorontzy</cp:lastModifiedBy>
  <cp:revision>1</cp:revision>
  <dcterms:created xsi:type="dcterms:W3CDTF">2026-06-07T08:45:00Z</dcterms:created>
  <dcterms:modified xsi:type="dcterms:W3CDTF">2026-06-07T08:46:00Z</dcterms:modified>
</cp:coreProperties>
</file>