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Segoe UI" w:hAnsi="Segoe UI" w:cs="Segoe UI"/>
          <w:sz w:val="18"/>
          <w:szCs w:val="18"/>
        </w:rPr>
      </w:pPr>
      <w:r>
        <w:rPr>
          <w:rStyle w:val="eop"/>
          <w:rFonts w:eastAsia="游ゴシック Light" w:cs="Segoe UI" w:ascii="Roboto" w:hAnsi="Roboto" w:eastAsiaTheme="majorEastAsia"/>
          <w:sz w:val="44"/>
          <w:szCs w:val="44"/>
        </w:rPr>
        <w:t> </w:t>
      </w:r>
      <w:r>
        <w:rPr/>
        <w:drawing>
          <wp:inline distT="0" distB="0" distL="0" distR="0">
            <wp:extent cx="2113280" cy="1457960"/>
            <wp:effectExtent l="0" t="0" r="0" b="0"/>
            <wp:docPr id="1" name="Picture 369627247" descr="A close-up of a logo&#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9627247" descr="A close-up of a logo&#10;&#10;Description automatically generated" title=""/>
                    <pic:cNvPicPr>
                      <a:picLocks noChangeAspect="1" noChangeArrowheads="1"/>
                    </pic:cNvPicPr>
                  </pic:nvPicPr>
                  <pic:blipFill>
                    <a:blip r:embed="rId2"/>
                    <a:stretch>
                      <a:fillRect/>
                    </a:stretch>
                  </pic:blipFill>
                  <pic:spPr bwMode="auto">
                    <a:xfrm>
                      <a:off x="0" y="0"/>
                      <a:ext cx="2113280" cy="1457960"/>
                    </a:xfrm>
                    <a:prstGeom prst="rect">
                      <a:avLst/>
                    </a:prstGeom>
                    <a:noFill/>
                  </pic:spPr>
                </pic:pic>
              </a:graphicData>
            </a:graphic>
          </wp:inline>
        </w:drawing>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School of Computing and Digital Technologies</w:t>
      </w:r>
      <w:r>
        <w:rPr>
          <w:rStyle w:val="eop"/>
          <w:rFonts w:eastAsia="游ゴシック Light"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eop"/>
          <w:rFonts w:eastAsia="游ゴシック Light"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 </w:t>
      </w:r>
      <w:r>
        <w:rPr>
          <w:rStyle w:val="eop"/>
          <w:rFonts w:eastAsia="游ゴシック Light"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 </w:t>
      </w:r>
      <w:r>
        <w:rPr>
          <w:rStyle w:val="eop"/>
          <w:rFonts w:eastAsia="游ゴシック Light"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Software Architecture and Design</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 </w:t>
      </w:r>
      <w:r>
        <w:rPr>
          <w:rStyle w:val="normaltextrun"/>
          <w:rFonts w:eastAsia="游ゴシック Light" w:cs="Segoe UI" w:ascii="Roboto" w:hAnsi="Roboto" w:eastAsiaTheme="majorEastAsia"/>
          <w:b/>
          <w:bCs/>
          <w:sz w:val="44"/>
          <w:szCs w:val="44"/>
        </w:rPr>
        <w:t>(</w:t>
      </w:r>
      <w:r>
        <w:rPr>
          <w:rFonts w:eastAsia="游ゴシック Light" w:cs="Segoe UI" w:ascii="Roboto" w:hAnsi="Roboto" w:eastAsiaTheme="majorEastAsia"/>
          <w:b/>
          <w:bCs/>
          <w:sz w:val="44"/>
          <w:szCs w:val="44"/>
        </w:rPr>
        <w:t>55-608809</w:t>
      </w:r>
      <w:r>
        <w:rPr>
          <w:rStyle w:val="normaltextrun"/>
          <w:rFonts w:eastAsia="游ゴシック Light" w:cs="Segoe UI" w:ascii="Roboto" w:hAnsi="Roboto" w:eastAsiaTheme="majorEastAsia"/>
          <w:b/>
          <w:bCs/>
          <w:sz w:val="44"/>
          <w:szCs w:val="44"/>
        </w:rPr>
        <w:t>)</w:t>
      </w:r>
      <w:r>
        <w:rPr>
          <w:rStyle w:val="eop"/>
          <w:rFonts w:eastAsia="游ゴシック Light" w:cs="Segoe UI" w:ascii="Roboto" w:hAnsi="Roboto" w:eastAsiaTheme="majorEastAsia"/>
          <w:sz w:val="44"/>
          <w:szCs w:val="44"/>
        </w:rPr>
        <w:t> </w:t>
      </w:r>
    </w:p>
    <w:p>
      <w:pPr>
        <w:pStyle w:val="paragraph"/>
        <w:spacing w:beforeAutospacing="0" w:before="0" w:afterAutospacing="0" w:after="0"/>
        <w:jc w:val="center"/>
        <w:textAlignment w:val="baseline"/>
        <w:rPr>
          <w:rStyle w:val="normaltextrun"/>
          <w:rFonts w:eastAsia="游ゴシック Light" w:eastAsiaTheme="majorEastAsia"/>
          <w:b/>
          <w:bCs/>
          <w:color w:themeColor="accent1" w:val="4472C4"/>
          <w:sz w:val="36"/>
          <w:szCs w:val="36"/>
        </w:rPr>
      </w:pPr>
      <w:r>
        <w:rPr>
          <w:rFonts w:eastAsia="游ゴシック Light" w:eastAsiaTheme="majorEastAsia"/>
          <w:b/>
          <w:bCs/>
          <w:color w:themeColor="accent1" w:val="4472C4"/>
          <w:sz w:val="36"/>
          <w:szCs w:val="36"/>
        </w:rPr>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游ゴシック Light" w:cs="Segoe UI" w:ascii="Roboto" w:hAnsi="Roboto" w:eastAsiaTheme="majorEastAsia"/>
          <w:b/>
          <w:bCs/>
          <w:color w:themeColor="accent1" w:val="4472C4"/>
          <w:sz w:val="36"/>
          <w:szCs w:val="36"/>
        </w:rPr>
        <w:t xml:space="preserve">Software Architecture and Design Document  </w:t>
      </w:r>
      <w:r>
        <w:rPr>
          <w:rStyle w:val="eop"/>
          <w:rFonts w:eastAsia="游ゴシック Light"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5"/>
          <w:szCs w:val="15"/>
        </w:rPr>
      </w:pPr>
      <w:r>
        <w:rPr>
          <w:rFonts w:cs="Segoe UI" w:ascii="Segoe UI" w:hAnsi="Segoe UI"/>
          <w:sz w:val="15"/>
          <w:szCs w:val="15"/>
        </w:rPr>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 </w:t>
      </w:r>
      <w:r>
        <w:rPr>
          <w:rStyle w:val="eop"/>
          <w:rFonts w:eastAsia="游ゴシック Light"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 </w:t>
      </w:r>
      <w:r>
        <w:rPr>
          <w:rStyle w:val="eop"/>
          <w:rFonts w:eastAsia="游ゴシック Light"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游ゴシック Light" w:cs="Segoe UI" w:ascii="Roboto" w:hAnsi="Roboto" w:eastAsiaTheme="majorEastAsia"/>
          <w:b/>
          <w:bCs/>
          <w:sz w:val="44"/>
          <w:szCs w:val="44"/>
        </w:rPr>
        <w:t> </w:t>
      </w:r>
      <w:r>
        <w:rPr>
          <w:rStyle w:val="eop"/>
          <w:rFonts w:eastAsia="游ゴシック Light" w:cs="Segoe UI" w:ascii="Roboto" w:hAnsi="Roboto" w:eastAsiaTheme="majorEastAsia"/>
          <w:sz w:val="44"/>
          <w:szCs w:val="44"/>
        </w:rPr>
        <w:t> </w:t>
      </w:r>
    </w:p>
    <w:p>
      <w:pPr>
        <w:pStyle w:val="paragraph"/>
        <w:spacing w:beforeAutospacing="0" w:before="0" w:afterAutospacing="0" w:after="0"/>
        <w:textAlignment w:val="baseline"/>
        <w:rPr>
          <w:rFonts w:ascii="Segoe UI" w:hAnsi="Segoe UI" w:cs="Segoe UI"/>
          <w:sz w:val="18"/>
          <w:szCs w:val="18"/>
        </w:rPr>
      </w:pPr>
      <w:r>
        <w:rPr>
          <w:rStyle w:val="normaltextrun"/>
          <w:rFonts w:eastAsia="游ゴシック Light" w:cs="Segoe UI" w:ascii="Roboto" w:hAnsi="Roboto" w:eastAsiaTheme="majorEastAsia"/>
          <w:b/>
          <w:bCs/>
          <w:sz w:val="28"/>
          <w:szCs w:val="28"/>
        </w:rPr>
        <w:t>Project:</w:t>
      </w:r>
      <w:r>
        <w:rPr>
          <w:rStyle w:val="eop"/>
          <w:rFonts w:eastAsia="游ゴシック Light" w:cs="Segoe UI" w:ascii="Roboto" w:hAnsi="Roboto" w:eastAsiaTheme="majorEastAsia"/>
          <w:sz w:val="28"/>
          <w:szCs w:val="28"/>
        </w:rPr>
        <w:t>  Complaint Management System (CMS)</w:t>
      </w:r>
    </w:p>
    <w:p>
      <w:pPr>
        <w:pStyle w:val="paragraph"/>
        <w:spacing w:beforeAutospacing="0" w:before="0" w:afterAutospacing="0" w:after="0"/>
        <w:textAlignment w:val="baseline"/>
        <w:rPr>
          <w:rStyle w:val="normaltextrun"/>
          <w:rFonts w:ascii="Roboto" w:hAnsi="Roboto" w:cs="Segoe UI"/>
          <w:b/>
          <w:bCs/>
          <w:sz w:val="28"/>
          <w:szCs w:val="28"/>
        </w:rPr>
      </w:pPr>
      <w:r>
        <w:rPr>
          <w:rStyle w:val="normaltextrun"/>
          <w:rFonts w:eastAsia="游ゴシック Light" w:cs="Segoe UI" w:ascii="Roboto" w:hAnsi="Roboto" w:eastAsiaTheme="majorEastAsia"/>
          <w:b/>
          <w:bCs/>
          <w:sz w:val="28"/>
          <w:szCs w:val="28"/>
        </w:rPr>
        <w:t xml:space="preserve"> </w:t>
      </w:r>
    </w:p>
    <w:tbl>
      <w:tblPr>
        <w:tblStyle w:val="GridTable4-Accent3"/>
        <w:tblW w:w="920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799"/>
        <w:gridCol w:w="2409"/>
      </w:tblGrid>
      <w:tr>
        <w:trPr>
          <w:cnfStyle w:val="100000000000" w:firstRow="1" w:lastRow="0" w:firstColumn="0" w:lastColumn="0" w:oddVBand="0" w:evenVBand="0" w:oddHBand="0"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Name</w:t>
            </w:r>
          </w:p>
        </w:tc>
        <w:tc>
          <w:tcPr>
            <w:tcW w:w="2409"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pacing w:beforeAutospacing="0" w:before="0" w:afterAutospacing="0" w:after="0"/>
              <w:jc w:val="start"/>
              <w:textAlignment w:val="baseline"/>
              <w:cnfStyle w:val="100000000000" w:firstRow="1" w:lastRow="0" w:firstColumn="0" w:lastColumn="0" w:oddVBand="0" w:evenVBand="0" w:oddHBand="0"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ID</w:t>
            </w:r>
          </w:p>
        </w:tc>
      </w:tr>
      <w:tr>
        <w:trPr>
          <w:cnfStyle w:val="000000100000" w:firstRow="0" w:lastRow="0" w:firstColumn="0" w:lastColumn="0" w:oddVBand="0" w:evenVBand="0" w:oddHBand="1"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paragraph"/>
              <w:widowControl/>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sz w:val="28"/>
                <w:szCs w:val="28"/>
                <w:lang w:val="en-GB" w:bidi="ar-SA"/>
              </w:rPr>
              <w:t>Thomas Grout</w:t>
            </w:r>
          </w:p>
        </w:tc>
        <w:tc>
          <w:tcPr>
            <w:tcW w:w="2409" w:type="dxa"/>
            <w:tcBorders/>
            <w:shd w:color="auto" w:fill="EDEDED" w:themeFill="accent3" w:themeFillTint="33" w:val="clear"/>
          </w:tcPr>
          <w:p>
            <w:pPr>
              <w:pStyle w:val="paragraph"/>
              <w:widowControl/>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sz w:val="28"/>
                <w:szCs w:val="28"/>
                <w:lang w:val="en-GB" w:bidi="ar-SA"/>
              </w:rPr>
              <w:t>c3034731</w:t>
            </w:r>
          </w:p>
        </w:tc>
      </w:tr>
    </w:tbl>
    <w:p>
      <w:pPr>
        <w:pStyle w:val="paragraph"/>
        <w:spacing w:beforeAutospacing="0" w:before="0" w:afterAutospacing="0" w:after="0"/>
        <w:textAlignment w:val="baseline"/>
        <w:rPr>
          <w:rStyle w:val="normaltextrun"/>
          <w:rFonts w:ascii="Roboto" w:hAnsi="Roboto" w:cs="Segoe UI"/>
          <w:sz w:val="28"/>
          <w:szCs w:val="28"/>
        </w:rPr>
      </w:pPr>
      <w:r>
        <w:rPr>
          <w:rFonts w:cs="Segoe UI" w:ascii="Roboto" w:hAnsi="Roboto"/>
          <w:sz w:val="28"/>
          <w:szCs w:val="28"/>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Roboto" w:hAnsi="Roboto"/>
          <w:b/>
          <w:bCs/>
          <w:sz w:val="28"/>
          <w:szCs w:val="28"/>
        </w:rPr>
        <w:t xml:space="preserve">Date: </w:t>
      </w:r>
      <w:r>
        <w:rPr>
          <w:rStyle w:val="normaltextrun"/>
          <w:rFonts w:cs="Segoe UI" w:ascii="Segoe UI" w:hAnsi="Segoe UI"/>
          <w:b/>
          <w:bCs/>
          <w:sz w:val="18"/>
          <w:szCs w:val="18"/>
        </w:rPr>
        <w:t>13/10/2025</w:t>
      </w:r>
    </w:p>
    <w:p>
      <w:pPr>
        <w:pStyle w:val="Normal"/>
        <w:rPr/>
      </w:pPr>
      <w:r>
        <w:rPr/>
      </w:r>
    </w:p>
    <w:sdt>
      <w:sdtPr>
        <w:docPartObj>
          <w:docPartGallery w:val="Table of Contents"/>
          <w:docPartUnique w:val="true"/>
        </w:docPartObj>
      </w:sdtPr>
      <w:sdtContent>
        <w:p>
          <w:pPr>
            <w:pStyle w:val="TOCHeading"/>
            <w:spacing w:before="0" w:after="0"/>
            <w:rPr/>
          </w:pPr>
          <w:r>
            <w:br w:type="page"/>
          </w:r>
          <w:r>
            <w:rPr/>
            <w:t>Table of Contents</w:t>
          </w:r>
        </w:p>
        <w:p>
          <w:pPr>
            <w:pStyle w:val="TOC1"/>
            <w:rPr>
              <w:rFonts w:eastAsia="游明朝" w:eastAsiaTheme="minorEastAsia"/>
              <w:sz w:val="24"/>
              <w:szCs w:val="24"/>
              <w:lang w:eastAsia="en-GB"/>
            </w:rPr>
          </w:pPr>
          <w:r>
            <w:fldChar w:fldCharType="begin"/>
          </w:r>
          <w:r>
            <w:rPr>
              <w:webHidden/>
              <w:rStyle w:val="IndexLink"/>
            </w:rPr>
            <w:instrText xml:space="preserve"> TOC \z \o "1-3" \u \h</w:instrText>
          </w:r>
          <w:r>
            <w:rPr>
              <w:webHidden/>
              <w:rStyle w:val="IndexLink"/>
            </w:rPr>
            <w:fldChar w:fldCharType="separate"/>
          </w:r>
          <w:hyperlink w:anchor="_Toc208957300">
            <w:r>
              <w:rPr>
                <w:webHidden/>
                <w:rStyle w:val="IndexLink"/>
              </w:rPr>
              <w:t>Introduction</w:t>
            </w:r>
            <w:r>
              <w:rPr>
                <w:webHidden/>
              </w:rPr>
              <w:fldChar w:fldCharType="begin"/>
            </w:r>
            <w:r>
              <w:rPr>
                <w:webHidden/>
              </w:rPr>
              <w:instrText xml:space="preserve">PAGEREF _Toc208957300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01">
            <w:r>
              <w:rPr>
                <w:webHidden/>
                <w:rStyle w:val="IndexLink"/>
              </w:rPr>
              <w:t>Overview</w:t>
            </w:r>
            <w:r>
              <w:rPr>
                <w:webHidden/>
              </w:rPr>
              <w:fldChar w:fldCharType="begin"/>
            </w:r>
            <w:r>
              <w:rPr>
                <w:webHidden/>
              </w:rPr>
              <w:instrText xml:space="preserve">PAGEREF _Toc208957301 \h</w:instrText>
            </w:r>
            <w:r>
              <w:rPr>
                <w:webHidden/>
              </w:rPr>
              <w:fldChar w:fldCharType="separate"/>
            </w:r>
            <w:r>
              <w:rPr>
                <w:rStyle w:val="IndexLink"/>
                <w:vanish w:val="false"/>
              </w:rPr>
              <w:tab/>
              <w:t>3</w:t>
            </w:r>
            <w:r>
              <w:rPr>
                <w:webHidden/>
              </w:rPr>
              <w:fldChar w:fldCharType="end"/>
            </w:r>
          </w:hyperlink>
        </w:p>
        <w:p>
          <w:pPr>
            <w:pStyle w:val="TOC1"/>
            <w:rPr>
              <w:rFonts w:eastAsia="游明朝" w:eastAsiaTheme="minorEastAsia"/>
              <w:sz w:val="24"/>
              <w:szCs w:val="24"/>
              <w:lang w:eastAsia="en-GB"/>
            </w:rPr>
          </w:pPr>
          <w:hyperlink w:anchor="_Toc208957302">
            <w:r>
              <w:rPr>
                <w:webHidden/>
                <w:rStyle w:val="IndexLink"/>
              </w:rPr>
              <w:t>Solution Architecture</w:t>
            </w:r>
            <w:r>
              <w:rPr>
                <w:webHidden/>
              </w:rPr>
              <w:fldChar w:fldCharType="begin"/>
            </w:r>
            <w:r>
              <w:rPr>
                <w:webHidden/>
              </w:rPr>
              <w:instrText xml:space="preserve">PAGEREF _Toc208957302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03">
            <w:r>
              <w:rPr>
                <w:webHidden/>
                <w:rStyle w:val="IndexLink"/>
              </w:rPr>
              <w:t>Non-Functional Requirements</w:t>
            </w:r>
            <w:r>
              <w:rPr>
                <w:webHidden/>
              </w:rPr>
              <w:fldChar w:fldCharType="begin"/>
            </w:r>
            <w:r>
              <w:rPr>
                <w:webHidden/>
              </w:rPr>
              <w:instrText xml:space="preserve">PAGEREF _Toc208957303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04">
            <w:r>
              <w:rPr>
                <w:webHidden/>
                <w:rStyle w:val="IndexLink"/>
              </w:rPr>
              <w:t>C4 Context Diagram (level 1)</w:t>
            </w:r>
            <w:r>
              <w:rPr>
                <w:webHidden/>
              </w:rPr>
              <w:fldChar w:fldCharType="begin"/>
            </w:r>
            <w:r>
              <w:rPr>
                <w:webHidden/>
              </w:rPr>
              <w:instrText xml:space="preserve">PAGEREF _Toc208957304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05">
            <w:r>
              <w:rPr>
                <w:webHidden/>
                <w:rStyle w:val="IndexLink"/>
              </w:rPr>
              <w:t>C4 Container Diagram (level 2)</w:t>
            </w:r>
            <w:r>
              <w:rPr>
                <w:webHidden/>
              </w:rPr>
              <w:fldChar w:fldCharType="begin"/>
            </w:r>
            <w:r>
              <w:rPr>
                <w:webHidden/>
              </w:rPr>
              <w:instrText xml:space="preserve">PAGEREF _Toc208957305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06">
            <w:r>
              <w:rPr>
                <w:webHidden/>
                <w:rStyle w:val="IndexLink"/>
              </w:rPr>
              <w:t>Technology Stack</w:t>
            </w:r>
            <w:r>
              <w:rPr>
                <w:webHidden/>
              </w:rPr>
              <w:fldChar w:fldCharType="begin"/>
            </w:r>
            <w:r>
              <w:rPr>
                <w:webHidden/>
              </w:rPr>
              <w:instrText xml:space="preserve">PAGEREF _Toc208957306 \h</w:instrText>
            </w:r>
            <w:r>
              <w:rPr>
                <w:webHidden/>
              </w:rPr>
              <w:fldChar w:fldCharType="separate"/>
            </w:r>
            <w:r>
              <w:rPr>
                <w:rStyle w:val="IndexLink"/>
                <w:vanish w:val="false"/>
              </w:rPr>
              <w:tab/>
              <w:t>4</w:t>
            </w:r>
            <w:r>
              <w:rPr>
                <w:webHidden/>
              </w:rPr>
              <w:fldChar w:fldCharType="end"/>
            </w:r>
          </w:hyperlink>
        </w:p>
        <w:p>
          <w:pPr>
            <w:pStyle w:val="TOC1"/>
            <w:rPr>
              <w:rFonts w:eastAsia="游明朝" w:eastAsiaTheme="minorEastAsia"/>
              <w:sz w:val="24"/>
              <w:szCs w:val="24"/>
              <w:lang w:eastAsia="en-GB"/>
            </w:rPr>
          </w:pPr>
          <w:hyperlink w:anchor="_Toc208957307">
            <w:r>
              <w:rPr>
                <w:webHidden/>
                <w:rStyle w:val="IndexLink"/>
              </w:rPr>
              <w:t>Solution Design</w:t>
            </w:r>
            <w:r>
              <w:rPr>
                <w:webHidden/>
              </w:rPr>
              <w:fldChar w:fldCharType="begin"/>
            </w:r>
            <w:r>
              <w:rPr>
                <w:webHidden/>
              </w:rPr>
              <w:instrText xml:space="preserve">PAGEREF _Toc208957307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08">
            <w:r>
              <w:rPr>
                <w:webHidden/>
                <w:rStyle w:val="IndexLink"/>
              </w:rPr>
              <w:t>User Interface Design</w:t>
            </w:r>
            <w:r>
              <w:rPr>
                <w:webHidden/>
              </w:rPr>
              <w:fldChar w:fldCharType="begin"/>
            </w:r>
            <w:r>
              <w:rPr>
                <w:webHidden/>
              </w:rPr>
              <w:instrText xml:space="preserve">PAGEREF _Toc208957308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09">
            <w:r>
              <w:rPr>
                <w:webHidden/>
                <w:rStyle w:val="IndexLink"/>
              </w:rPr>
              <w:t>C4 Component Diagram (level 3)</w:t>
            </w:r>
            <w:r>
              <w:rPr>
                <w:webHidden/>
              </w:rPr>
              <w:fldChar w:fldCharType="begin"/>
            </w:r>
            <w:r>
              <w:rPr>
                <w:webHidden/>
              </w:rPr>
              <w:instrText xml:space="preserve">PAGEREF _Toc208957309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10">
            <w:r>
              <w:rPr>
                <w:webHidden/>
                <w:rStyle w:val="IndexLink"/>
              </w:rPr>
              <w:t>C4 Code Diagrams (level 4)</w:t>
            </w:r>
            <w:r>
              <w:rPr>
                <w:webHidden/>
              </w:rPr>
              <w:fldChar w:fldCharType="begin"/>
            </w:r>
            <w:r>
              <w:rPr>
                <w:webHidden/>
              </w:rPr>
              <w:instrText xml:space="preserve">PAGEREF _Toc208957310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11">
            <w:r>
              <w:rPr>
                <w:webHidden/>
                <w:rStyle w:val="IndexLink"/>
              </w:rPr>
              <w:t>API endpoints</w:t>
            </w:r>
            <w:r>
              <w:rPr>
                <w:webHidden/>
              </w:rPr>
              <w:fldChar w:fldCharType="begin"/>
            </w:r>
            <w:r>
              <w:rPr>
                <w:webHidden/>
              </w:rPr>
              <w:instrText xml:space="preserve">PAGEREF _Toc208957311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12">
            <w:r>
              <w:rPr>
                <w:webHidden/>
                <w:rStyle w:val="IndexLink"/>
              </w:rPr>
              <w:t>Data Design</w:t>
            </w:r>
            <w:r>
              <w:rPr>
                <w:webHidden/>
              </w:rPr>
              <w:fldChar w:fldCharType="begin"/>
            </w:r>
            <w:r>
              <w:rPr>
                <w:webHidden/>
              </w:rPr>
              <w:instrText xml:space="preserve">PAGEREF _Toc208957312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736" w:leader="dot"/>
            </w:tabs>
            <w:rPr>
              <w:rFonts w:eastAsia="游明朝" w:eastAsiaTheme="minorEastAsia"/>
              <w:sz w:val="24"/>
              <w:szCs w:val="24"/>
              <w:lang w:eastAsia="en-GB"/>
            </w:rPr>
          </w:pPr>
          <w:hyperlink w:anchor="_Toc208957313">
            <w:r>
              <w:rPr>
                <w:webHidden/>
                <w:rStyle w:val="IndexLink"/>
              </w:rPr>
              <w:t>Security Considerations</w:t>
            </w:r>
            <w:r>
              <w:rPr>
                <w:webHidden/>
              </w:rPr>
              <w:fldChar w:fldCharType="begin"/>
            </w:r>
            <w:r>
              <w:rPr>
                <w:webHidden/>
              </w:rPr>
              <w:instrText xml:space="preserve">PAGEREF _Toc208957313 \h</w:instrText>
            </w:r>
            <w:r>
              <w:rPr>
                <w:webHidden/>
              </w:rPr>
              <w:fldChar w:fldCharType="separate"/>
            </w:r>
            <w:r>
              <w:rPr>
                <w:rStyle w:val="IndexLink"/>
                <w:vanish w:val="false"/>
              </w:rPr>
              <w:tab/>
              <w:t>4</w:t>
            </w:r>
            <w:r>
              <w:rPr>
                <w:webHidden/>
              </w:rPr>
              <w:fldChar w:fldCharType="end"/>
            </w:r>
          </w:hyperlink>
        </w:p>
        <w:p>
          <w:pPr>
            <w:pStyle w:val="TOC1"/>
            <w:rPr>
              <w:rFonts w:eastAsia="游明朝" w:eastAsiaTheme="minorEastAsia"/>
              <w:sz w:val="24"/>
              <w:szCs w:val="24"/>
              <w:lang w:eastAsia="en-GB"/>
            </w:rPr>
          </w:pPr>
          <w:hyperlink w:anchor="_Toc208957314">
            <w:r>
              <w:rPr>
                <w:webHidden/>
                <w:rStyle w:val="IndexLink"/>
              </w:rPr>
              <w:t>Appendix 1: Transparency Declaration Statements</w:t>
            </w:r>
            <w:r>
              <w:rPr>
                <w:webHidden/>
              </w:rPr>
              <w:fldChar w:fldCharType="begin"/>
            </w:r>
            <w:r>
              <w:rPr>
                <w:webHidden/>
              </w:rPr>
              <w:instrText xml:space="preserve">PAGEREF _Toc208957314 \h</w:instrText>
            </w:r>
            <w:r>
              <w:rPr>
                <w:webHidden/>
              </w:rPr>
              <w:fldChar w:fldCharType="separate"/>
            </w:r>
            <w:r>
              <w:rPr>
                <w:rStyle w:val="IndexLink"/>
                <w:vanish w:val="false"/>
              </w:rPr>
              <w:tab/>
              <w:t>5</w:t>
            </w:r>
            <w:r>
              <w:rPr>
                <w:webHidden/>
              </w:rPr>
              <w:fldChar w:fldCharType="end"/>
            </w:r>
          </w:hyperlink>
        </w:p>
        <w:p>
          <w:pPr>
            <w:pStyle w:val="TOC1"/>
            <w:rPr>
              <w:rFonts w:eastAsia="游明朝" w:eastAsiaTheme="minorEastAsia"/>
              <w:sz w:val="24"/>
              <w:szCs w:val="24"/>
              <w:lang w:eastAsia="en-GB"/>
            </w:rPr>
          </w:pPr>
          <w:hyperlink w:anchor="_Toc208957315">
            <w:r>
              <w:rPr>
                <w:webHidden/>
                <w:rStyle w:val="IndexLink"/>
              </w:rPr>
              <w:t>Appendix 2: Refined User Stories</w:t>
            </w:r>
            <w:r>
              <w:rPr>
                <w:webHidden/>
              </w:rPr>
              <w:fldChar w:fldCharType="begin"/>
            </w:r>
            <w:r>
              <w:rPr>
                <w:webHidden/>
              </w:rPr>
              <w:instrText xml:space="preserve">PAGEREF _Toc208957315 \h</w:instrText>
            </w:r>
            <w:r>
              <w:rPr>
                <w:webHidden/>
              </w:rPr>
              <w:fldChar w:fldCharType="separate"/>
            </w:r>
            <w:r>
              <w:rPr>
                <w:rStyle w:val="IndexLink"/>
                <w:vanish w:val="false"/>
              </w:rPr>
              <w:tab/>
              <w:t>5</w:t>
            </w:r>
            <w:r>
              <w:rPr>
                <w:webHidden/>
              </w:rPr>
              <w:fldChar w:fldCharType="end"/>
            </w:r>
          </w:hyperlink>
        </w:p>
        <w:p>
          <w:pPr>
            <w:pStyle w:val="TOC1"/>
            <w:rPr>
              <w:rFonts w:eastAsia="游明朝" w:eastAsiaTheme="minorEastAsia"/>
              <w:sz w:val="24"/>
              <w:szCs w:val="24"/>
              <w:lang w:eastAsia="en-GB"/>
            </w:rPr>
          </w:pPr>
          <w:hyperlink w:anchor="_Toc208957316">
            <w:r>
              <w:rPr>
                <w:webHidden/>
                <w:rStyle w:val="IndexLink"/>
              </w:rPr>
              <w:t>Appendix 3: Use Cases</w:t>
            </w:r>
            <w:r>
              <w:rPr>
                <w:webHidden/>
              </w:rPr>
              <w:fldChar w:fldCharType="begin"/>
            </w:r>
            <w:r>
              <w:rPr>
                <w:webHidden/>
              </w:rPr>
              <w:instrText xml:space="preserve">PAGEREF _Toc208957316 \h</w:instrText>
            </w:r>
            <w:r>
              <w:rPr>
                <w:webHidden/>
              </w:rPr>
              <w:fldChar w:fldCharType="separate"/>
            </w:r>
            <w:r>
              <w:rPr>
                <w:rStyle w:val="IndexLink"/>
                <w:vanish w:val="false"/>
              </w:rPr>
              <w:tab/>
              <w:t>5</w:t>
            </w:r>
            <w:r>
              <w:rPr>
                <w:webHidden/>
              </w:rPr>
              <w:fldChar w:fldCharType="end"/>
            </w:r>
          </w:hyperlink>
        </w:p>
        <w:p>
          <w:pPr>
            <w:pStyle w:val="TOC1"/>
            <w:rPr>
              <w:rFonts w:eastAsia="游明朝" w:eastAsiaTheme="minorEastAsia"/>
              <w:sz w:val="24"/>
              <w:szCs w:val="24"/>
              <w:lang w:eastAsia="en-GB"/>
            </w:rPr>
          </w:pPr>
          <w:hyperlink w:anchor="_Toc208957317">
            <w:r>
              <w:rPr>
                <w:webHidden/>
                <w:rStyle w:val="IndexLink"/>
              </w:rPr>
              <w:t>Appendix 4: Architecture Decision Records</w:t>
            </w:r>
            <w:r>
              <w:rPr>
                <w:webHidden/>
              </w:rPr>
              <w:fldChar w:fldCharType="begin"/>
            </w:r>
            <w:r>
              <w:rPr>
                <w:webHidden/>
              </w:rPr>
              <w:instrText xml:space="preserve">PAGEREF _Toc208957317 \h</w:instrText>
            </w:r>
            <w:r>
              <w:rPr>
                <w:webHidden/>
              </w:rPr>
              <w:fldChar w:fldCharType="separate"/>
            </w:r>
            <w:r>
              <w:rPr>
                <w:rStyle w:val="IndexLink"/>
                <w:vanish w:val="false"/>
              </w:rPr>
              <w:tab/>
              <w:t>5</w:t>
            </w:r>
            <w:r>
              <w:rPr>
                <w:webHidden/>
              </w:rPr>
              <w:fldChar w:fldCharType="end"/>
            </w:r>
          </w:hyperlink>
        </w:p>
        <w:p>
          <w:pPr>
            <w:pStyle w:val="TOC1"/>
            <w:rPr>
              <w:rFonts w:eastAsia="游明朝" w:eastAsiaTheme="minorEastAsia"/>
              <w:sz w:val="24"/>
              <w:szCs w:val="24"/>
              <w:lang w:eastAsia="en-GB"/>
            </w:rPr>
          </w:pPr>
          <w:hyperlink w:anchor="_Toc208957318">
            <w:r>
              <w:rPr>
                <w:webHidden/>
                <w:rStyle w:val="IndexLink"/>
              </w:rPr>
              <w:t>Appendix 5: Incorporation of Formative Feedback</w:t>
            </w:r>
            <w:r>
              <w:rPr>
                <w:webHidden/>
              </w:rPr>
              <w:fldChar w:fldCharType="begin"/>
            </w:r>
            <w:r>
              <w:rPr>
                <w:webHidden/>
              </w:rPr>
              <w:instrText xml:space="preserve">PAGEREF _Toc208957318 \h</w:instrText>
            </w:r>
            <w:r>
              <w:rPr>
                <w:webHidden/>
              </w:rPr>
              <w:fldChar w:fldCharType="separate"/>
            </w:r>
            <w:r>
              <w:rPr>
                <w:rStyle w:val="IndexLink"/>
                <w:vanish w:val="false"/>
              </w:rPr>
              <w:tab/>
              <w:t>6</w:t>
            </w:r>
            <w:r>
              <w:rPr>
                <w:webHidden/>
              </w:rPr>
              <w:fldChar w:fldCharType="end"/>
            </w:r>
          </w:hyperlink>
        </w:p>
        <w:p>
          <w:pPr>
            <w:pStyle w:val="TOC1"/>
            <w:rPr>
              <w:rFonts w:eastAsia="游明朝" w:eastAsiaTheme="minorEastAsia"/>
              <w:sz w:val="24"/>
              <w:szCs w:val="24"/>
              <w:lang w:eastAsia="en-GB"/>
            </w:rPr>
          </w:pPr>
          <w:hyperlink w:anchor="_Toc208957319">
            <w:r>
              <w:rPr>
                <w:webHidden/>
                <w:rStyle w:val="IndexLink"/>
              </w:rPr>
              <w:t>Appendix 6:</w:t>
            </w:r>
            <w:r>
              <w:rPr>
                <w:webHidden/>
              </w:rPr>
              <w:fldChar w:fldCharType="begin"/>
            </w:r>
            <w:r>
              <w:rPr>
                <w:webHidden/>
              </w:rPr>
              <w:instrText xml:space="preserve">PAGEREF _Toc208957319 \h</w:instrText>
            </w:r>
            <w:r>
              <w:rPr>
                <w:webHidden/>
              </w:rPr>
              <w:fldChar w:fldCharType="separate"/>
            </w:r>
            <w:r>
              <w:rPr>
                <w:rStyle w:val="IndexLink"/>
                <w:vanish w:val="false"/>
              </w:rPr>
              <w:tab/>
              <w:t>7</w:t>
            </w:r>
            <w:r>
              <w:rPr>
                <w:webHidden/>
              </w:rPr>
              <w:fldChar w:fldCharType="end"/>
            </w:r>
          </w:hyperlink>
        </w:p>
        <w:p>
          <w:pPr>
            <w:pStyle w:val="TOC1"/>
            <w:rPr>
              <w:rFonts w:eastAsia="游明朝" w:eastAsiaTheme="minorEastAsia"/>
              <w:sz w:val="24"/>
              <w:szCs w:val="24"/>
              <w:lang w:eastAsia="en-GB"/>
            </w:rPr>
          </w:pPr>
          <w:hyperlink w:anchor="_Toc208957320">
            <w:r>
              <w:rPr>
                <w:webHidden/>
                <w:rStyle w:val="IndexLink"/>
              </w:rPr>
              <w:t>References</w:t>
            </w:r>
            <w:r>
              <w:rPr>
                <w:webHidden/>
              </w:rPr>
              <w:fldChar w:fldCharType="begin"/>
            </w:r>
            <w:r>
              <w:rPr>
                <w:webHidden/>
              </w:rPr>
              <w:instrText xml:space="preserve">PAGEREF _Toc208957320 \h</w:instrText>
            </w:r>
            <w:r>
              <w:rPr>
                <w:webHidden/>
              </w:rPr>
              <w:fldChar w:fldCharType="separate"/>
            </w:r>
            <w:r>
              <w:rPr>
                <w:rStyle w:val="IndexLink"/>
                <w:vanish w:val="false"/>
              </w:rPr>
              <w:tab/>
              <w:t>8</w:t>
            </w:r>
            <w:r>
              <w:rPr>
                <w:webHidden/>
              </w:rPr>
              <w:fldChar w:fldCharType="end"/>
            </w:r>
          </w:hyperlink>
        </w:p>
        <w:p>
          <w:pPr>
            <w:pStyle w:val="TOC1"/>
            <w:tabs>
              <w:tab w:val="clear" w:pos="9736"/>
              <w:tab w:val="right" w:pos="9735" w:leader="dot"/>
            </w:tabs>
            <w:rPr>
              <w:lang w:eastAsia="en-GB"/>
            </w:rPr>
          </w:pPr>
          <w:r>
            <w:rPr>
              <w:lang w:eastAsia="en-GB"/>
            </w:rPr>
          </w:r>
          <w:r>
            <w:rPr>
              <w:lang w:eastAsia="en-GB"/>
            </w:rPr>
            <w:fldChar w:fldCharType="end"/>
          </w:r>
        </w:p>
      </w:sdtContent>
    </w:sdt>
    <w:p>
      <w:pPr>
        <w:pStyle w:val="TOC1"/>
        <w:rPr>
          <w:rStyle w:val="Hyperlink"/>
        </w:rPr>
      </w:pPr>
      <w:r>
        <w:rPr/>
      </w:r>
    </w:p>
    <w:p>
      <w:pPr>
        <w:pStyle w:val="Normal"/>
        <w:rPr>
          <w:b/>
          <w:bCs/>
        </w:rPr>
      </w:pPr>
      <w:r>
        <w:rPr>
          <w:b/>
          <w:bCs/>
        </w:rPr>
      </w:r>
    </w:p>
    <w:p>
      <w:pPr>
        <w:pStyle w:val="Normal"/>
        <w:rPr/>
      </w:pPr>
      <w:r>
        <w:rPr/>
      </w:r>
      <w:r>
        <w:br w:type="page"/>
      </w:r>
    </w:p>
    <w:p>
      <w:pPr>
        <w:pStyle w:val="Heading1"/>
        <w:spacing w:before="0" w:after="0"/>
        <w:rPr/>
      </w:pPr>
      <w:bookmarkStart w:id="0" w:name="_Toc208957300"/>
      <w:r>
        <w:rPr/>
        <w:t>Introduction</w:t>
      </w:r>
      <w:bookmarkEnd w:id="0"/>
    </w:p>
    <w:p>
      <w:pPr>
        <w:pStyle w:val="Normal"/>
        <w:rPr/>
      </w:pPr>
      <w:r>
        <w:rPr/>
      </w:r>
    </w:p>
    <w:p>
      <w:pPr>
        <w:pStyle w:val="ListParagraph"/>
        <w:rPr/>
      </w:pPr>
      <w:r>
        <w:rPr/>
      </w:r>
    </w:p>
    <w:p>
      <w:pPr>
        <w:pStyle w:val="Heading2"/>
        <w:rPr/>
      </w:pPr>
      <w:bookmarkStart w:id="1" w:name="_Toc208957301"/>
      <w:r>
        <w:rPr/>
        <w:t>Overview</w:t>
      </w:r>
      <w:bookmarkEnd w:id="1"/>
    </w:p>
    <w:p>
      <w:pPr>
        <w:pStyle w:val="Normal"/>
        <w:rPr>
          <w:rStyle w:val="normaltextrun"/>
          <w:rFonts w:ascii="Calibri" w:hAnsi="Calibri" w:cs="Calibri"/>
        </w:rPr>
      </w:pPr>
      <w:r>
        <w:rPr>
          <w:rFonts w:eastAsia="游ゴシック Light" w:cs="Times New Roman" w:cstheme="majorBidi" w:eastAsiaTheme="majorEastAsia" w:ascii="Calibri Light" w:hAnsi="Calibri Light"/>
          <w:color w:themeColor="accent1" w:themeShade="bf" w:val="2F5496"/>
          <w:sz w:val="32"/>
          <w:szCs w:val="32"/>
        </w:rPr>
      </w:r>
      <w:r>
        <w:br w:type="page"/>
      </w:r>
    </w:p>
    <w:p>
      <w:pPr>
        <w:pStyle w:val="Heading1"/>
        <w:spacing w:before="0" w:after="0"/>
        <w:rPr/>
      </w:pPr>
      <w:bookmarkStart w:id="2" w:name="_Toc208957302"/>
      <w:r>
        <w:rPr/>
        <w:t>Solution Architecture</w:t>
      </w:r>
      <w:bookmarkEnd w:id="2"/>
      <w:r>
        <w:rPr/>
        <w:t xml:space="preserve">  </w:t>
      </w:r>
    </w:p>
    <w:p>
      <w:pPr>
        <w:pStyle w:val="Heading2"/>
        <w:rPr/>
      </w:pPr>
      <w:bookmarkStart w:id="3" w:name="_Toc208957303"/>
      <w:r>
        <w:rPr/>
        <w:t>Non-Functional Requirements</w:t>
      </w:r>
      <w:bookmarkEnd w:id="3"/>
    </w:p>
    <w:tbl>
      <w:tblPr>
        <w:tblStyle w:val="PlainTable1"/>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1234"/>
        <w:gridCol w:w="1599"/>
        <w:gridCol w:w="5562"/>
        <w:gridCol w:w="1351"/>
      </w:tblGrid>
      <w:tr>
        <w:trPr>
          <w:cnfStyle w:val="100000000000" w:firstRow="1" w:lastRow="0" w:firstColumn="0" w:lastColumn="0" w:oddVBand="0" w:evenVBand="0" w:oddHBand="0" w:evenHBand="0" w:firstRowFirstColumn="0" w:firstRowLastColumn="0" w:lastRowFirstColumn="0" w:lastRowLastColumn="0"/>
        </w:trPr>
        <w:tc>
          <w:tcPr>
            <w:tcW w:w="1234" w:type="dxa"/>
            <w:cnfStyle w:val="001000000000" w:firstRow="0" w:lastRow="0" w:firstColumn="1" w:lastColumn="0" w:oddVBand="0" w:evenVBand="0" w:oddHBand="0" w:evenHBand="0" w:firstRowFirstColumn="0" w:firstRowLastColumn="0" w:lastRowFirstColumn="0" w:lastRowLastColumn="0"/>
            <w:tcBorders/>
            <w:shd w:color="auto" w:fill="A6A6A6" w:themeFill="background1" w:themeFillShade="a6" w:val="clear"/>
          </w:tcPr>
          <w:p>
            <w:pPr>
              <w:pStyle w:val="Normal"/>
              <w:widowControl/>
              <w:spacing w:lineRule="auto" w:line="276" w:before="0" w:after="200"/>
              <w:jc w:val="start"/>
              <w:rPr>
                <w:rFonts w:ascii="Aptos Display" w:hAnsi="Aptos Display" w:cs="Aptos Display" w:asciiTheme="majorHAnsi" w:cstheme="majorHAnsi" w:hAnsiTheme="majorHAnsi"/>
              </w:rPr>
            </w:pPr>
            <w:r>
              <w:rPr>
                <w:rFonts w:cs="Aptos Display" w:ascii="Aptos Display" w:hAnsi="Aptos Display" w:asciiTheme="majorHAnsi" w:cstheme="majorHAnsi" w:hAnsiTheme="majorHAnsi"/>
                <w:b/>
                <w:bCs/>
                <w:sz w:val="22"/>
                <w:szCs w:val="22"/>
                <w:lang w:val="en-US" w:bidi="ar-SA"/>
              </w:rPr>
              <w:t>ID</w:t>
            </w:r>
          </w:p>
        </w:tc>
        <w:tc>
          <w:tcPr>
            <w:tcW w:w="1599"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ascii="Aptos Display" w:hAnsi="Aptos Display" w:asciiTheme="majorHAnsi" w:cstheme="majorHAnsi" w:hAnsiTheme="majorHAnsi"/>
                <w:b/>
                <w:bCs/>
                <w:sz w:val="22"/>
                <w:szCs w:val="22"/>
                <w:lang w:val="en-US" w:bidi="ar-SA"/>
              </w:rPr>
              <w:t xml:space="preserve">Theme </w:t>
            </w:r>
          </w:p>
        </w:tc>
        <w:tc>
          <w:tcPr>
            <w:tcW w:w="5562"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ascii="Aptos Display" w:hAnsi="Aptos Display" w:asciiTheme="majorHAnsi" w:cstheme="majorHAnsi" w:hAnsiTheme="majorHAnsi"/>
                <w:b/>
                <w:bCs/>
                <w:sz w:val="22"/>
                <w:szCs w:val="22"/>
                <w:lang w:val="en-US" w:bidi="ar-SA"/>
              </w:rPr>
              <w:t>Description</w:t>
            </w:r>
          </w:p>
        </w:tc>
        <w:tc>
          <w:tcPr>
            <w:tcW w:w="1351"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ascii="Aptos Display" w:hAnsi="Aptos Display" w:asciiTheme="majorHAnsi" w:cstheme="majorHAnsi" w:hAnsiTheme="majorHAnsi"/>
                <w:b/>
                <w:bCs/>
                <w:sz w:val="22"/>
                <w:szCs w:val="22"/>
                <w:lang w:val="en-US" w:bidi="ar-SA"/>
              </w:rPr>
              <w:t>Priority (MoSCoW)</w:t>
            </w:r>
          </w:p>
        </w:tc>
      </w:tr>
      <w:tr>
        <w:trPr>
          <w:cnfStyle w:val="000000100000" w:firstRow="0" w:lastRow="0" w:firstColumn="0" w:lastColumn="0" w:oddVBand="0" w:evenVBand="0" w:oddHBand="1" w:evenHBand="0" w:firstRowFirstColumn="0" w:firstRowLastColumn="0" w:lastRowFirstColumn="0" w:lastRowLastColumn="0"/>
        </w:trPr>
        <w:tc>
          <w:tcPr>
            <w:tcW w:w="123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Aptos Display" w:hAnsi="Aptos Display" w:cs="Aptos Display" w:asciiTheme="majorHAnsi" w:cstheme="majorHAnsi" w:hAnsiTheme="majorHAnsi"/>
              </w:rPr>
            </w:pPr>
            <w:r>
              <w:rPr>
                <w:rFonts w:cs="Aptos Display" w:cstheme="majorHAnsi" w:ascii="Aptos Display" w:hAnsi="Aptos Display"/>
                <w:b/>
                <w:bCs/>
                <w:sz w:val="22"/>
                <w:szCs w:val="22"/>
                <w:lang w:val="en-US" w:bidi="ar-SA"/>
              </w:rPr>
            </w:r>
          </w:p>
        </w:tc>
        <w:tc>
          <w:tcPr>
            <w:tcW w:w="1599"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5562"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1351"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r>
      <w:tr>
        <w:trPr/>
        <w:tc>
          <w:tcPr>
            <w:tcW w:w="123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Aptos Display" w:hAnsi="Aptos Display" w:cs="Aptos Display" w:asciiTheme="majorHAnsi" w:cstheme="majorHAnsi" w:hAnsiTheme="majorHAnsi"/>
              </w:rPr>
            </w:pPr>
            <w:r>
              <w:rPr>
                <w:rFonts w:cs="Aptos Display" w:cstheme="majorHAnsi" w:ascii="Aptos Display" w:hAnsi="Aptos Display"/>
                <w:b/>
                <w:bCs/>
                <w:sz w:val="22"/>
                <w:szCs w:val="22"/>
                <w:lang w:val="en-US" w:bidi="ar-SA"/>
              </w:rPr>
            </w:r>
          </w:p>
        </w:tc>
        <w:tc>
          <w:tcPr>
            <w:tcW w:w="159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5562"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1351"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r>
      <w:tr>
        <w:trPr>
          <w:cnfStyle w:val="000000100000" w:firstRow="0" w:lastRow="0" w:firstColumn="0" w:lastColumn="0" w:oddVBand="0" w:evenVBand="0" w:oddHBand="1" w:evenHBand="0" w:firstRowFirstColumn="0" w:firstRowLastColumn="0" w:lastRowFirstColumn="0" w:lastRowLastColumn="0"/>
        </w:trPr>
        <w:tc>
          <w:tcPr>
            <w:tcW w:w="123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Aptos Display" w:hAnsi="Aptos Display" w:cs="Aptos Display" w:asciiTheme="majorHAnsi" w:cstheme="majorHAnsi" w:hAnsiTheme="majorHAnsi"/>
              </w:rPr>
            </w:pPr>
            <w:r>
              <w:rPr>
                <w:rFonts w:cs="Aptos Display" w:cstheme="majorHAnsi" w:ascii="Aptos Display" w:hAnsi="Aptos Display"/>
                <w:b/>
                <w:bCs/>
                <w:sz w:val="22"/>
                <w:szCs w:val="22"/>
                <w:lang w:val="en-US" w:bidi="ar-SA"/>
              </w:rPr>
            </w:r>
          </w:p>
        </w:tc>
        <w:tc>
          <w:tcPr>
            <w:tcW w:w="1599"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5562"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1351"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r>
      <w:tr>
        <w:trPr/>
        <w:tc>
          <w:tcPr>
            <w:tcW w:w="123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Aptos Display" w:hAnsi="Aptos Display" w:cs="Aptos Display" w:asciiTheme="majorHAnsi" w:cstheme="majorHAnsi" w:hAnsiTheme="majorHAnsi"/>
              </w:rPr>
            </w:pPr>
            <w:r>
              <w:rPr>
                <w:rFonts w:cs="Aptos Display" w:cstheme="majorHAnsi" w:ascii="Aptos Display" w:hAnsi="Aptos Display"/>
                <w:b/>
                <w:bCs/>
                <w:sz w:val="22"/>
                <w:szCs w:val="22"/>
                <w:lang w:val="en-US" w:bidi="ar-SA"/>
              </w:rPr>
            </w:r>
          </w:p>
        </w:tc>
        <w:tc>
          <w:tcPr>
            <w:tcW w:w="1599"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5562"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c>
          <w:tcPr>
            <w:tcW w:w="1351"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Aptos Display" w:hAnsi="Aptos Display" w:cs="Aptos Display" w:asciiTheme="majorHAnsi" w:cstheme="majorHAnsi" w:hAnsiTheme="majorHAnsi"/>
              </w:rPr>
            </w:pPr>
            <w:r>
              <w:rPr>
                <w:rFonts w:cs="Aptos Display" w:cstheme="majorHAnsi" w:ascii="Aptos Display" w:hAnsi="Aptos Display"/>
                <w:sz w:val="22"/>
                <w:szCs w:val="22"/>
                <w:lang w:val="en-US" w:bidi="ar-SA"/>
              </w:rPr>
            </w:r>
          </w:p>
        </w:tc>
      </w:tr>
    </w:tbl>
    <w:p>
      <w:pPr>
        <w:pStyle w:val="Normal"/>
        <w:rPr/>
      </w:pPr>
      <w:r>
        <w:rPr/>
      </w:r>
    </w:p>
    <w:p>
      <w:pPr>
        <w:pStyle w:val="Heading2"/>
        <w:rPr/>
      </w:pPr>
      <w:bookmarkStart w:id="4" w:name="_Toc208957304"/>
      <w:r>
        <w:rPr/>
        <w:t>C4 Context Diagram (level 1)</w:t>
      </w:r>
      <w:bookmarkEnd w:id="4"/>
      <w:r>
        <w:rPr/>
        <w:t xml:space="preserve">  </w:t>
      </w:r>
    </w:p>
    <w:p>
      <w:pPr>
        <w:pStyle w:val="Normal"/>
        <w:rPr/>
      </w:pPr>
      <w:r>
        <w:rPr/>
        <w:t>Put context diagram or equivalent with explanation.</w:t>
      </w:r>
    </w:p>
    <w:p>
      <w:pPr>
        <w:pStyle w:val="Heading2"/>
        <w:rPr/>
      </w:pPr>
      <w:bookmarkStart w:id="5" w:name="_Toc208957305"/>
      <w:r>
        <w:rPr/>
        <w:t>C4 Container Diagram (level 2)</w:t>
      </w:r>
      <w:bookmarkEnd w:id="5"/>
      <w:r>
        <w:rPr/>
        <w:t xml:space="preserve"> </w:t>
      </w:r>
    </w:p>
    <w:p>
      <w:pPr>
        <w:pStyle w:val="Normal"/>
        <w:rPr/>
      </w:pPr>
      <w:r>
        <w:rPr/>
        <w:t>Put container diagram or equivalent with explanation.</w:t>
      </w:r>
    </w:p>
    <w:p>
      <w:pPr>
        <w:pStyle w:val="Heading2"/>
        <w:rPr/>
      </w:pPr>
      <w:bookmarkStart w:id="6" w:name="_Toc208957306"/>
      <w:r>
        <w:rPr/>
        <w:t>Technology Stack</w:t>
      </w:r>
      <w:bookmarkEnd w:id="6"/>
    </w:p>
    <w:p>
      <w:pPr>
        <w:pStyle w:val="Normal"/>
        <w:rPr/>
      </w:pPr>
      <w:r>
        <w:rPr/>
        <w:t>A brief list of the different technologies to be employed in the project.</w:t>
      </w:r>
    </w:p>
    <w:p>
      <w:pPr>
        <w:pStyle w:val="Heading1"/>
        <w:rPr/>
      </w:pPr>
      <w:bookmarkStart w:id="7" w:name="_Toc208957307"/>
      <w:r>
        <w:rPr/>
        <w:t>Solution Design</w:t>
      </w:r>
      <w:bookmarkEnd w:id="7"/>
      <w:r>
        <w:rPr/>
        <w:t xml:space="preserve">  </w:t>
      </w:r>
    </w:p>
    <w:p>
      <w:pPr>
        <w:pStyle w:val="Heading2"/>
        <w:rPr/>
      </w:pPr>
      <w:bookmarkStart w:id="8" w:name="_Toc208957308"/>
      <w:r>
        <w:rPr/>
        <w:t>User Interface Design</w:t>
      </w:r>
      <w:bookmarkEnd w:id="8"/>
    </w:p>
    <w:p>
      <w:pPr>
        <w:pStyle w:val="Normal"/>
        <w:rPr/>
      </w:pPr>
      <w:r>
        <w:rPr/>
        <w:t xml:space="preserve">In this section you should include Wireframes. They should be consistent with the user stories and the non-functional requirements (especially usability requirements)  </w:t>
      </w:r>
    </w:p>
    <w:p>
      <w:pPr>
        <w:pStyle w:val="Heading2"/>
        <w:rPr/>
      </w:pPr>
      <w:bookmarkStart w:id="9" w:name="_Toc208957309"/>
      <w:r>
        <w:rPr/>
        <w:t>C4 Component Diagram (level 3)</w:t>
      </w:r>
      <w:bookmarkEnd w:id="9"/>
    </w:p>
    <w:p>
      <w:pPr>
        <w:pStyle w:val="Heading2"/>
        <w:rPr/>
      </w:pPr>
      <w:bookmarkStart w:id="10" w:name="_Toc208957310"/>
      <w:r>
        <w:rPr/>
        <w:t>C4 Code Diagrams (level 4)</w:t>
      </w:r>
      <w:bookmarkEnd w:id="10"/>
    </w:p>
    <w:p>
      <w:pPr>
        <w:pStyle w:val="ListParagraph"/>
        <w:numPr>
          <w:ilvl w:val="0"/>
          <w:numId w:val="1"/>
        </w:numPr>
        <w:spacing w:lineRule="auto" w:line="276" w:before="0" w:after="0"/>
        <w:ind w:hanging="284" w:start="993"/>
        <w:contextualSpacing/>
        <w:jc w:val="both"/>
        <w:rPr/>
      </w:pPr>
      <w:r>
        <w:rPr/>
        <w:t>Structural diagram</w:t>
      </w:r>
    </w:p>
    <w:p>
      <w:pPr>
        <w:pStyle w:val="ListParagraph"/>
        <w:numPr>
          <w:ilvl w:val="0"/>
          <w:numId w:val="1"/>
        </w:numPr>
        <w:spacing w:lineRule="auto" w:line="276" w:before="0" w:after="0"/>
        <w:ind w:hanging="284" w:start="993"/>
        <w:contextualSpacing/>
        <w:jc w:val="both"/>
        <w:rPr/>
      </w:pPr>
      <w:r>
        <w:rPr/>
        <w:t xml:space="preserve">Behavioural diagram </w:t>
      </w:r>
    </w:p>
    <w:p>
      <w:pPr>
        <w:pStyle w:val="Normal"/>
        <w:spacing w:lineRule="auto" w:line="276" w:before="0" w:after="0"/>
        <w:jc w:val="both"/>
        <w:rPr/>
      </w:pPr>
      <w:r>
        <w:rPr/>
      </w:r>
    </w:p>
    <w:p>
      <w:pPr>
        <w:pStyle w:val="Heading2"/>
        <w:rPr/>
      </w:pPr>
      <w:bookmarkStart w:id="11" w:name="_Toc208957311"/>
      <w:r>
        <w:rPr/>
        <w:t>API endpoints</w:t>
      </w:r>
      <w:bookmarkEnd w:id="11"/>
    </w:p>
    <w:p>
      <w:pPr>
        <w:pStyle w:val="Normal"/>
        <w:rPr/>
      </w:pPr>
      <w:r>
        <w:rPr/>
        <w:t>Document your APIs here if your design is service oriented. If your design is monolithic ignore this.</w:t>
      </w:r>
    </w:p>
    <w:p>
      <w:pPr>
        <w:pStyle w:val="Normal"/>
        <w:spacing w:lineRule="auto" w:line="276" w:before="0" w:after="0"/>
        <w:jc w:val="both"/>
        <w:rPr/>
      </w:pPr>
      <w:r>
        <w:rPr/>
      </w:r>
    </w:p>
    <w:p>
      <w:pPr>
        <w:pStyle w:val="Heading2"/>
        <w:rPr/>
      </w:pPr>
      <w:bookmarkStart w:id="12" w:name="_Toc208957312"/>
      <w:r>
        <w:rPr/>
        <w:t>Data Design</w:t>
      </w:r>
      <w:bookmarkEnd w:id="12"/>
      <w:r>
        <w:rPr/>
        <w:t xml:space="preserve"> </w:t>
      </w:r>
    </w:p>
    <w:p>
      <w:pPr>
        <w:pStyle w:val="Normal"/>
        <w:rPr/>
      </w:pPr>
      <w:r>
        <w:rPr/>
        <w:t xml:space="preserve">Include diagrams and description of the project data design. </w:t>
      </w:r>
    </w:p>
    <w:p>
      <w:pPr>
        <w:pStyle w:val="Heading2"/>
        <w:rPr/>
      </w:pPr>
      <w:bookmarkStart w:id="13" w:name="_Toc208957313"/>
      <w:r>
        <w:rPr/>
        <w:t>Security Considerations</w:t>
      </w:r>
      <w:bookmarkEnd w:id="13"/>
    </w:p>
    <w:p>
      <w:pPr>
        <w:pStyle w:val="Normal"/>
        <w:rPr/>
      </w:pPr>
      <w:r>
        <w:rPr/>
        <w:t>Discuss security measures considered in your design; this may include authentication (SSO, multi factor authentication etc.), authorisation (role-based access) , encryption ( data level) etc.</w:t>
      </w:r>
    </w:p>
    <w:p>
      <w:pPr>
        <w:pStyle w:val="Normal"/>
        <w:rPr/>
      </w:pPr>
      <w:r>
        <w:rPr/>
      </w:r>
    </w:p>
    <w:p>
      <w:pPr>
        <w:pStyle w:val="Normal"/>
        <w:rPr>
          <w:rFonts w:eastAsia="游ゴシック Light" w:cs="Times New Roman" w:cstheme="majorBidi" w:eastAsiaTheme="majorEastAsia"/>
          <w:b/>
          <w:color w:themeColor="accent1" w:themeShade="bf" w:val="2F5496"/>
          <w:sz w:val="28"/>
          <w:szCs w:val="26"/>
        </w:rPr>
      </w:pPr>
      <w:r>
        <w:rPr>
          <w:rFonts w:eastAsia="游ゴシック Light" w:cs="Times New Roman" w:cstheme="majorBidi" w:eastAsiaTheme="majorEastAsia"/>
          <w:b/>
          <w:color w:themeColor="accent1" w:themeShade="bf" w:val="2F5496"/>
          <w:sz w:val="28"/>
          <w:szCs w:val="26"/>
        </w:rPr>
      </w:r>
      <w:r>
        <w:br w:type="page"/>
      </w:r>
    </w:p>
    <w:p>
      <w:pPr>
        <w:pStyle w:val="Heading1"/>
        <w:spacing w:before="0" w:after="0"/>
        <w:rPr/>
      </w:pPr>
      <w:bookmarkStart w:id="14" w:name="_Toc208957314"/>
      <w:r>
        <w:rPr/>
        <w:t>Appendix 1: Transparency Declaration Statements</w:t>
      </w:r>
      <w:bookmarkEnd w:id="14"/>
    </w:p>
    <w:p>
      <w:pPr>
        <w:pStyle w:val="Normal"/>
        <w:rPr/>
      </w:pPr>
      <w:r>
        <w:rPr/>
        <w:t>If you take help of generative AI, please declare it here.</w:t>
      </w:r>
    </w:p>
    <w:p>
      <w:pPr>
        <w:pStyle w:val="Heading1"/>
        <w:rPr/>
      </w:pPr>
      <w:bookmarkStart w:id="15" w:name="_Toc208957315"/>
      <w:r>
        <w:rPr/>
        <w:t>Appendix 2: Refined User Stories</w:t>
      </w:r>
      <w:bookmarkEnd w:id="15"/>
    </w:p>
    <w:p>
      <w:pPr>
        <w:pStyle w:val="Normal"/>
        <w:rPr/>
      </w:pPr>
      <w:r>
        <w:rPr/>
        <w:t>If you feel appropriate you may want to refine the user stories provided in the case study. You may take help of generative AI. If you take help, please acknowledge that. You can also refer to SHUDev Process template to refine user stories</w:t>
      </w:r>
    </w:p>
    <w:p>
      <w:pPr>
        <w:pStyle w:val="Heading1"/>
        <w:rPr/>
      </w:pPr>
      <w:bookmarkStart w:id="16" w:name="_Toc208957316"/>
      <w:r>
        <w:rPr/>
        <w:t>Appendix 3: Use Cases</w:t>
      </w:r>
      <w:bookmarkEnd w:id="16"/>
    </w:p>
    <w:p>
      <w:pPr>
        <w:pStyle w:val="Normal"/>
        <w:rPr/>
      </w:pPr>
      <w:r>
        <w:rPr/>
        <w:t>Identify use cases from the information provided in the case study. You may take help of generative AI. If you take help, please acknowledge that.</w:t>
      </w:r>
    </w:p>
    <w:p>
      <w:pPr>
        <w:pStyle w:val="Normal"/>
        <w:rPr/>
      </w:pPr>
      <w:r>
        <w:rPr/>
      </w:r>
    </w:p>
    <w:p>
      <w:pPr>
        <w:pStyle w:val="Heading1"/>
        <w:rPr/>
      </w:pPr>
      <w:bookmarkStart w:id="17" w:name="_Toc208957317"/>
      <w:r>
        <w:rPr/>
        <w:t>Appendix 4: Architecture Decision Records</w:t>
      </w:r>
      <w:bookmarkEnd w:id="17"/>
    </w:p>
    <w:p>
      <w:pPr>
        <w:pStyle w:val="Normal"/>
        <w:rPr/>
      </w:pPr>
      <w:r>
        <w:rPr/>
        <w:t xml:space="preserve">Include one key ADR example here.  </w:t>
      </w:r>
    </w:p>
    <w:p>
      <w:pPr>
        <w:pStyle w:val="Normal"/>
        <w:rPr/>
      </w:pPr>
      <w:r>
        <w:rPr/>
        <w:t>Add Link to GitHub repository that includes all project ADRs.</w:t>
      </w:r>
    </w:p>
    <w:p>
      <w:pPr>
        <w:pStyle w:val="Normal"/>
        <w:rPr/>
      </w:pPr>
      <w:r>
        <w:rPr/>
      </w:r>
    </w:p>
    <w:p>
      <w:pPr>
        <w:pStyle w:val="Normal"/>
        <w:rPr/>
      </w:pPr>
      <w:r>
        <w:rPr/>
      </w:r>
    </w:p>
    <w:p>
      <w:pPr>
        <w:pStyle w:val="Heading2"/>
        <w:rPr/>
      </w:pPr>
      <w:r>
        <w:rPr/>
      </w:r>
    </w:p>
    <w:p>
      <w:pPr>
        <w:pStyle w:val="Heading2"/>
        <w:rPr/>
      </w:pPr>
      <w:r>
        <w:rPr/>
        <w:t xml:space="preserve"> </w:t>
      </w:r>
    </w:p>
    <w:p>
      <w:pPr>
        <w:pStyle w:val="Normal"/>
        <w:rPr>
          <w:b/>
          <w:bCs/>
        </w:rPr>
      </w:pPr>
      <w:r>
        <w:rPr>
          <w:b/>
          <w:bCs/>
        </w:rPr>
      </w:r>
    </w:p>
    <w:p>
      <w:pPr>
        <w:pStyle w:val="Normal"/>
        <w:rPr>
          <w:rFonts w:ascii="Calibri Light" w:hAnsi="Calibri Light" w:eastAsia="游ゴシック Light" w:cs="Times New Roman" w:asciiTheme="majorHAnsi" w:cstheme="majorBidi" w:eastAsiaTheme="majorEastAsia" w:hAnsiTheme="majorHAnsi"/>
          <w:color w:themeColor="accent1" w:themeShade="bf" w:val="2F5496"/>
          <w:sz w:val="26"/>
          <w:szCs w:val="26"/>
        </w:rPr>
      </w:pPr>
      <w:r>
        <w:rPr>
          <w:rFonts w:eastAsia="游ゴシック Light" w:cs="Times New Roman" w:cstheme="majorBidi" w:eastAsiaTheme="majorEastAsia" w:ascii="Calibri Light" w:hAnsi="Calibri Light"/>
          <w:color w:themeColor="accent1" w:themeShade="bf" w:val="2F5496"/>
          <w:sz w:val="26"/>
          <w:szCs w:val="26"/>
        </w:rPr>
      </w:r>
      <w:r>
        <w:br w:type="page"/>
      </w:r>
    </w:p>
    <w:p>
      <w:pPr>
        <w:pStyle w:val="Heading1"/>
        <w:spacing w:before="0" w:after="0"/>
        <w:rPr/>
      </w:pPr>
      <w:bookmarkStart w:id="18" w:name="_Toc208957318"/>
      <w:r>
        <w:rPr/>
        <w:t>Appendix 5: Incorporation of Formative Feedback</w:t>
      </w:r>
      <w:bookmarkEnd w:id="18"/>
    </w:p>
    <w:p>
      <w:pPr>
        <w:pStyle w:val="Normal"/>
        <w:rPr/>
      </w:pPr>
      <w:r>
        <w:rPr/>
        <w:t>Write here about evaluation of Formative Feedback and Actions Taken in Response to Feedback.</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 Weekly Feedback</w:t>
      </w:r>
    </w:p>
    <w:tbl>
      <w:tblPr>
        <w:tblStyle w:val="GridTable4-Accent3"/>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88"/>
        <w:gridCol w:w="4676"/>
        <w:gridCol w:w="3352"/>
      </w:tblGrid>
      <w:tr>
        <w:trPr>
          <w:cnfStyle w:val="100000000000" w:firstRow="1" w:lastRow="0" w:firstColumn="0" w:lastColumn="0" w:oddVBand="0" w:evenVBand="0" w:oddHBand="0"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pacing w:lineRule="auto" w:line="240" w:before="0" w:after="0"/>
              <w:jc w:val="start"/>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Week #</w:t>
            </w:r>
          </w:p>
        </w:tc>
        <w:tc>
          <w:tcPr>
            <w:tcW w:w="4676"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Feedback</w:t>
            </w:r>
          </w:p>
        </w:tc>
        <w:tc>
          <w:tcPr>
            <w:tcW w:w="3352"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Response</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w:t>
            </w:r>
          </w:p>
        </w:tc>
        <w:tc>
          <w:tcPr>
            <w:tcW w:w="4676" w:type="dxa"/>
            <w:tcBorders/>
            <w:shd w:color="auto" w:fill="EDEDED" w:themeFill="accent3" w:themeFillTint="33" w:val="clear"/>
          </w:tcPr>
          <w:p>
            <w:pPr>
              <w:pStyle w:val="paragraph"/>
              <w:widowControl/>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shd w:color="auto" w:fill="EDEDED" w:themeFill="accent3" w:themeFillTint="33" w:val="clear"/>
          </w:tcPr>
          <w:p>
            <w:pPr>
              <w:pStyle w:val="Normal"/>
              <w:widowControl/>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2</w:t>
            </w:r>
          </w:p>
        </w:tc>
        <w:tc>
          <w:tcPr>
            <w:tcW w:w="4676" w:type="dxa"/>
            <w:tcBorders/>
          </w:tcPr>
          <w:p>
            <w:pPr>
              <w:pStyle w:val="paragraph"/>
              <w:widowControl/>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tcPr>
          <w:p>
            <w:pPr>
              <w:pStyle w:val="Normal"/>
              <w:widowControl/>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3</w:t>
            </w:r>
          </w:p>
        </w:tc>
        <w:tc>
          <w:tcPr>
            <w:tcW w:w="4676" w:type="dxa"/>
            <w:tcBorders/>
            <w:shd w:color="auto" w:fill="EDEDED" w:themeFill="accent3" w:themeFillTint="33" w:val="clear"/>
          </w:tcPr>
          <w:p>
            <w:pPr>
              <w:pStyle w:val="paragraph"/>
              <w:widowControl/>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shd w:color="auto" w:fill="EDEDED" w:themeFill="accent3" w:themeFillTint="33" w:val="clear"/>
          </w:tcPr>
          <w:p>
            <w:pPr>
              <w:pStyle w:val="Normal"/>
              <w:widowControl/>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4</w:t>
            </w:r>
          </w:p>
        </w:tc>
        <w:tc>
          <w:tcPr>
            <w:tcW w:w="4676" w:type="dxa"/>
            <w:tcBorders/>
          </w:tcPr>
          <w:p>
            <w:pPr>
              <w:pStyle w:val="paragraph"/>
              <w:widowControl/>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tcPr>
          <w:p>
            <w:pPr>
              <w:pStyle w:val="Normal"/>
              <w:widowControl/>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5</w:t>
            </w:r>
          </w:p>
        </w:tc>
        <w:tc>
          <w:tcPr>
            <w:tcW w:w="4676" w:type="dxa"/>
            <w:tcBorders/>
            <w:shd w:color="auto" w:fill="EDEDED" w:themeFill="accent3" w:themeFillTint="33" w:val="clear"/>
          </w:tcPr>
          <w:p>
            <w:pPr>
              <w:pStyle w:val="paragraph"/>
              <w:widowControl/>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shd w:color="auto" w:fill="EDEDED" w:themeFill="accent3" w:themeFillTint="33" w:val="clear"/>
          </w:tcPr>
          <w:p>
            <w:pPr>
              <w:pStyle w:val="Normal"/>
              <w:widowControl/>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6</w:t>
            </w:r>
          </w:p>
        </w:tc>
        <w:tc>
          <w:tcPr>
            <w:tcW w:w="4676" w:type="dxa"/>
            <w:tcBorders/>
          </w:tcPr>
          <w:p>
            <w:pPr>
              <w:pStyle w:val="paragraph"/>
              <w:widowControl/>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tcPr>
          <w:p>
            <w:pPr>
              <w:pStyle w:val="Normal"/>
              <w:widowControl/>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7</w:t>
            </w:r>
          </w:p>
        </w:tc>
        <w:tc>
          <w:tcPr>
            <w:tcW w:w="4676" w:type="dxa"/>
            <w:tcBorders/>
            <w:shd w:color="auto" w:fill="EDEDED" w:themeFill="accent3" w:themeFillTint="33" w:val="clear"/>
          </w:tcPr>
          <w:p>
            <w:pPr>
              <w:pStyle w:val="paragraph"/>
              <w:widowControl/>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shd w:color="auto" w:fill="EDEDED" w:themeFill="accent3" w:themeFillTint="33" w:val="clear"/>
          </w:tcPr>
          <w:p>
            <w:pPr>
              <w:pStyle w:val="Normal"/>
              <w:widowControl/>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8</w:t>
            </w:r>
          </w:p>
        </w:tc>
        <w:tc>
          <w:tcPr>
            <w:tcW w:w="4676" w:type="dxa"/>
            <w:tcBorders/>
          </w:tcPr>
          <w:p>
            <w:pPr>
              <w:pStyle w:val="paragraph"/>
              <w:widowControl/>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tcPr>
          <w:p>
            <w:pPr>
              <w:pStyle w:val="Normal"/>
              <w:widowControl/>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9</w:t>
            </w:r>
          </w:p>
        </w:tc>
        <w:tc>
          <w:tcPr>
            <w:tcW w:w="4676" w:type="dxa"/>
            <w:tcBorders/>
            <w:shd w:color="auto" w:fill="EDEDED" w:themeFill="accent3" w:themeFillTint="33" w:val="clear"/>
          </w:tcPr>
          <w:p>
            <w:pPr>
              <w:pStyle w:val="paragraph"/>
              <w:widowControl/>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shd w:color="auto" w:fill="EDEDED" w:themeFill="accent3" w:themeFillTint="33" w:val="clear"/>
          </w:tcPr>
          <w:p>
            <w:pPr>
              <w:pStyle w:val="Normal"/>
              <w:widowControl/>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10</w:t>
            </w:r>
          </w:p>
        </w:tc>
        <w:tc>
          <w:tcPr>
            <w:tcW w:w="4676" w:type="dxa"/>
            <w:tcBorders/>
          </w:tcPr>
          <w:p>
            <w:pPr>
              <w:pStyle w:val="paragraph"/>
              <w:widowControl/>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tcPr>
          <w:p>
            <w:pPr>
              <w:pStyle w:val="Normal"/>
              <w:widowControl/>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11</w:t>
            </w:r>
          </w:p>
        </w:tc>
        <w:tc>
          <w:tcPr>
            <w:tcW w:w="4676" w:type="dxa"/>
            <w:tcBorders/>
            <w:shd w:color="auto" w:fill="EDEDED" w:themeFill="accent3" w:themeFillTint="33" w:val="clear"/>
          </w:tcPr>
          <w:p>
            <w:pPr>
              <w:pStyle w:val="paragraph"/>
              <w:widowControl/>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shd w:color="auto" w:fill="EDEDED" w:themeFill="accent3" w:themeFillTint="33" w:val="clear"/>
          </w:tcPr>
          <w:p>
            <w:pPr>
              <w:pStyle w:val="Normal"/>
              <w:widowControl/>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12</w:t>
            </w:r>
          </w:p>
        </w:tc>
        <w:tc>
          <w:tcPr>
            <w:tcW w:w="4676" w:type="dxa"/>
            <w:tcBorders/>
          </w:tcPr>
          <w:p>
            <w:pPr>
              <w:pStyle w:val="paragraph"/>
              <w:widowControl/>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lang w:val="en-GB" w:bidi="ar-SA"/>
              </w:rPr>
            </w:r>
          </w:p>
        </w:tc>
        <w:tc>
          <w:tcPr>
            <w:tcW w:w="3352" w:type="dxa"/>
            <w:tcBorders/>
          </w:tcPr>
          <w:p>
            <w:pPr>
              <w:pStyle w:val="Normal"/>
              <w:widowControl/>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bl>
    <w:p>
      <w:pPr>
        <w:pStyle w:val="Normal"/>
        <w:rPr/>
      </w:pPr>
      <w:r>
        <w:rPr/>
      </w:r>
    </w:p>
    <w:p>
      <w:pPr>
        <w:pStyle w:val="Normal"/>
        <w:rPr>
          <w:rFonts w:ascii="Calibri Light" w:hAnsi="Calibri Light" w:eastAsia="游ゴシック Light" w:cs="Times New Roman" w:asciiTheme="majorHAnsi" w:cstheme="majorBidi" w:eastAsiaTheme="majorEastAsia" w:hAnsiTheme="majorHAnsi"/>
          <w:color w:themeColor="accent1" w:themeShade="bf" w:val="2F5496"/>
          <w:sz w:val="32"/>
          <w:szCs w:val="32"/>
        </w:rPr>
      </w:pPr>
      <w:r>
        <w:rPr>
          <w:rFonts w:eastAsia="游ゴシック Light" w:cs="Times New Roman" w:cstheme="majorBidi" w:eastAsiaTheme="majorEastAsia" w:ascii="Calibri Light" w:hAnsi="Calibri Light"/>
          <w:color w:themeColor="accent1" w:themeShade="bf" w:val="2F5496"/>
          <w:sz w:val="32"/>
          <w:szCs w:val="32"/>
        </w:rPr>
      </w:r>
      <w:bookmarkStart w:id="19" w:name="_Ref154860213"/>
      <w:bookmarkStart w:id="20" w:name="_Ref154860213"/>
      <w:bookmarkEnd w:id="20"/>
      <w:r>
        <w:br w:type="page"/>
      </w:r>
    </w:p>
    <w:p>
      <w:pPr>
        <w:pStyle w:val="Heading1"/>
        <w:spacing w:before="0" w:after="0"/>
        <w:rPr/>
      </w:pPr>
      <w:bookmarkStart w:id="21" w:name="_Ref154860213"/>
      <w:bookmarkStart w:id="22" w:name="_Toc208957319"/>
      <w:bookmarkEnd w:id="21"/>
      <w:r>
        <w:rPr/>
        <w:t>Appendix 6:</w:t>
      </w:r>
      <w:bookmarkEnd w:id="22"/>
      <w:r>
        <w:rPr/>
        <w:t xml:space="preserve"> </w:t>
      </w:r>
    </w:p>
    <w:p>
      <w:pPr>
        <w:pStyle w:val="Normal"/>
        <w:rPr/>
      </w:pPr>
      <w:r>
        <w:rPr/>
        <w:t>Use if needed. You can include github link , information needed to augment your architecture or design or anything else you may feel relevant.</w:t>
      </w:r>
    </w:p>
    <w:p>
      <w:pPr>
        <w:pStyle w:val="Normal"/>
        <w:rPr>
          <w:rFonts w:ascii="Calibri Light" w:hAnsi="Calibri Light" w:eastAsia="游ゴシック Light" w:cs="Times New Roman" w:asciiTheme="majorHAnsi" w:cstheme="majorBidi" w:eastAsiaTheme="majorEastAsia" w:hAnsiTheme="majorHAnsi"/>
          <w:color w:themeColor="accent1" w:themeShade="bf" w:val="2F5496"/>
          <w:sz w:val="32"/>
          <w:szCs w:val="32"/>
        </w:rPr>
      </w:pPr>
      <w:r>
        <w:rPr>
          <w:rFonts w:eastAsia="游ゴシック Light" w:cs="Times New Roman" w:cstheme="majorBidi" w:eastAsiaTheme="majorEastAsia" w:ascii="Calibri Light" w:hAnsi="Calibri Light"/>
          <w:color w:themeColor="accent1" w:themeShade="bf" w:val="2F5496"/>
          <w:sz w:val="32"/>
          <w:szCs w:val="32"/>
        </w:rPr>
      </w:r>
    </w:p>
    <w:p>
      <w:pPr>
        <w:pStyle w:val="Normal"/>
        <w:rPr/>
      </w:pPr>
      <w:r>
        <w:rPr/>
        <w:t xml:space="preserve"> </w:t>
      </w:r>
    </w:p>
    <w:p>
      <w:pPr>
        <w:pStyle w:val="Normal"/>
        <w:rPr/>
      </w:pPr>
      <w:r>
        <w:rPr/>
      </w:r>
      <w:r>
        <w:br w:type="page"/>
      </w:r>
    </w:p>
    <w:p>
      <w:pPr>
        <w:pStyle w:val="Normal"/>
        <w:spacing w:before="0" w:after="160"/>
        <w:rPr/>
      </w:pPr>
      <w:r>
        <w:rPr/>
      </w:r>
    </w:p>
    <w:sdt>
      <w:sdtPr>
        <w:docPartObj>
          <w:docPartGallery w:val="Bibliographies"/>
          <w:docPartUnique w:val="true"/>
        </w:docPartObj>
        <w:id w:val="806129623"/>
      </w:sdtPr>
      <w:sdtContent>
        <w:p>
          <w:pPr>
            <w:pStyle w:val="Heading1"/>
            <w:rPr/>
          </w:pPr>
          <w:bookmarkStart w:id="23" w:name="_Toc208957320"/>
          <w:r>
            <w:rPr/>
            <w:t>References</w:t>
          </w:r>
          <w:bookmarkEnd w:id="23"/>
        </w:p>
        <w:p>
          <w:pPr>
            <w:pStyle w:val="Normal"/>
            <w:rPr>
              <w:b/>
              <w:bCs/>
            </w:rPr>
          </w:pPr>
          <w:r>
            <w:rPr>
              <w:b/>
              <w:bCs/>
            </w:rPr>
          </w:r>
        </w:p>
      </w:sdtContent>
    </w:sdt>
    <w:p>
      <w:pPr>
        <w:pStyle w:val="Normal"/>
        <w:rPr>
          <w:b/>
          <w:bCs/>
        </w:rPr>
      </w:pPr>
      <w:r>
        <w:rPr>
          <w:b/>
          <w:bCs/>
        </w:rPr>
      </w:r>
    </w:p>
    <w:p>
      <w:pPr>
        <w:pStyle w:val="Normal"/>
        <w:tabs>
          <w:tab w:val="clear" w:pos="720"/>
          <w:tab w:val="left" w:pos="1992" w:leader="none"/>
        </w:tabs>
        <w:spacing w:before="0" w:after="160"/>
        <w:rPr/>
      </w:pPr>
      <w:r>
        <w:rPr/>
      </w:r>
    </w:p>
    <w:sectPr>
      <w:footerReference w:type="even" r:id="rId3"/>
      <w:footerReference w:type="default" r:id="rId4"/>
      <w:footerReference w:type="first" r:id="rId5"/>
      <w:type w:val="nextPage"/>
      <w:pgSz w:w="11906" w:h="16838"/>
      <w:pgMar w:left="1080" w:right="108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Roboto">
    <w:charset w:val="01" w:characterSet="utf-8"/>
    <w:family w:val="roman"/>
    <w:pitch w:val="variable"/>
  </w:font>
  <w:font w:name="Segoe UI">
    <w:charset w:val="01" w:characterSet="utf-8"/>
    <w:family w:val="swiss"/>
    <w:pitch w:val="variable"/>
  </w:font>
  <w:font w:name="Calibri">
    <w:charset w:val="01" w:characterSet="utf-8"/>
    <w:family w:val="swiss"/>
    <w:pitch w:val="variable"/>
  </w:font>
  <w:font w:name="Aptos Display">
    <w:charset w:val="01" w:characterSet="utf-8"/>
    <w:family w:val="roman"/>
    <w:pitch w:val="variable"/>
  </w:font>
  <w:font w:name="Wingdings">
    <w:charset w:val="02"/>
    <w:family w:val="auto"/>
    <w:pitch w:val="default"/>
  </w:font>
  <w:font w:name="Aptos">
    <w:charset w:val="01"/>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19" wp14:anchorId="34A6C43B">
              <wp:simplePos x="0" y="0"/>
              <wp:positionH relativeFrom="rightMargin">
                <wp:align>left</wp:align>
              </wp:positionH>
              <wp:positionV relativeFrom="page">
                <wp:posOffset>9960610</wp:posOffset>
              </wp:positionV>
              <wp:extent cx="457200" cy="320040"/>
              <wp:effectExtent l="0" t="0" r="0" b="3810"/>
              <wp:wrapSquare wrapText="bothSides"/>
              <wp:docPr id="2"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end"/>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9</w:t>
                          </w:r>
                          <w:r>
                            <w:rPr>
                              <w:sz w:val="28"/>
                              <w:szCs w:val="28"/>
                              <w:color w:themeColor="background1" w:val="FFFFFF"/>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
                      <w:spacing w:before="0" w:after="160"/>
                      <w:jc w:val="end"/>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9</w:t>
                    </w:r>
                    <w:r>
                      <w:rPr>
                        <w:sz w:val="28"/>
                        <w:szCs w:val="28"/>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37" wp14:anchorId="1C03872F">
              <wp:simplePos x="0" y="0"/>
              <wp:positionH relativeFrom="margin">
                <wp:align>right</wp:align>
              </wp:positionH>
              <wp:positionV relativeFrom="page">
                <wp:posOffset>9960610</wp:posOffset>
              </wp:positionV>
              <wp:extent cx="5943600" cy="320040"/>
              <wp:effectExtent l="0" t="0" r="0" b="3810"/>
              <wp:wrapSquare wrapText="bothSides"/>
              <wp:docPr id="3"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4" name="Rectangle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5"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19" wp14:anchorId="34A6C43B">
              <wp:simplePos x="0" y="0"/>
              <wp:positionH relativeFrom="rightMargin">
                <wp:align>left</wp:align>
              </wp:positionH>
              <wp:positionV relativeFrom="page">
                <wp:posOffset>9960610</wp:posOffset>
              </wp:positionV>
              <wp:extent cx="457200" cy="320040"/>
              <wp:effectExtent l="0" t="0" r="0" b="3810"/>
              <wp:wrapSquare wrapText="bothSides"/>
              <wp:docPr id="6"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end"/>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9</w:t>
                          </w:r>
                          <w:r>
                            <w:rPr>
                              <w:sz w:val="28"/>
                              <w:szCs w:val="28"/>
                              <w:color w:themeColor="background1" w:val="FFFFFF"/>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
                      <w:spacing w:before="0" w:after="160"/>
                      <w:jc w:val="end"/>
                      <w:rPr>
                        <w:color w:themeColor="background1" w:val="FFFFFF"/>
                        <w:sz w:val="28"/>
                        <w:szCs w:val="28"/>
                      </w:rPr>
                    </w:pPr>
                    <w:r>
                      <w:rPr>
                        <w:color w:themeColor="background1" w:val="FFFFFF"/>
                        <w:sz w:val="28"/>
                        <w:szCs w:val="28"/>
                      </w:rPr>
                      <w:fldChar w:fldCharType="begin"/>
                    </w:r>
                    <w:r>
                      <w:rPr>
                        <w:sz w:val="28"/>
                        <w:szCs w:val="28"/>
                        <w:color w:themeColor="background1" w:val="FFFFFF"/>
                      </w:rPr>
                      <w:instrText xml:space="preserve"> PAGE </w:instrText>
                    </w:r>
                    <w:r>
                      <w:rPr>
                        <w:sz w:val="28"/>
                        <w:szCs w:val="28"/>
                        <w:color w:themeColor="background1" w:val="FFFFFF"/>
                      </w:rPr>
                      <w:fldChar w:fldCharType="separate"/>
                    </w:r>
                    <w:r>
                      <w:rPr>
                        <w:sz w:val="28"/>
                        <w:szCs w:val="28"/>
                        <w:color w:themeColor="background1" w:val="FFFFFF"/>
                      </w:rPr>
                      <w:t>9</w:t>
                    </w:r>
                    <w:r>
                      <w:rPr>
                        <w:sz w:val="28"/>
                        <w:szCs w:val="28"/>
                        <w:color w:themeColor="background1" w:val="FFFFFF"/>
                      </w:rPr>
                      <w:fldChar w:fldCharType="end"/>
                    </w:r>
                  </w:p>
                </w:txbxContent>
              </v:textbox>
              <w10:wrap type="square"/>
            </v:rect>
          </w:pict>
        </mc:Fallback>
      </mc:AlternateContent>
      <mc:AlternateContent>
        <mc:Choice Requires="wpg">
          <w:drawing>
            <wp:anchor behindDoc="1" distT="0" distB="3810" distL="0" distR="0" simplePos="0" locked="0" layoutInCell="0" allowOverlap="1" relativeHeight="37" wp14:anchorId="1C03872F">
              <wp:simplePos x="0" y="0"/>
              <wp:positionH relativeFrom="margin">
                <wp:align>right</wp:align>
              </wp:positionH>
              <wp:positionV relativeFrom="page">
                <wp:posOffset>9960610</wp:posOffset>
              </wp:positionV>
              <wp:extent cx="5943600" cy="320040"/>
              <wp:effectExtent l="0" t="0" r="0" b="3810"/>
              <wp:wrapSquare wrapText="bothSides"/>
              <wp:docPr id="7"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8" name="Rectangle 38"/>
                      <wps:cNvSpPr/>
                      <wps:spPr>
                        <a:xfrm>
                          <a:off x="19080" y="0"/>
                          <a:ext cx="592452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9"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27;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firstLine="360"/>
      </w:pPr>
      <w:rPr>
        <w:rFonts w:ascii="Wingdings" w:hAnsi="Wingdings" w:cs="Wingdings" w:hint="default"/>
        <w:u w:val="none"/>
      </w:rPr>
    </w:lvl>
    <w:lvl w:ilvl="1">
      <w:start w:val="1"/>
      <w:numFmt w:val="bullet"/>
      <w:lvlText w:val=""/>
      <w:lvlJc w:val="start"/>
      <w:pPr>
        <w:tabs>
          <w:tab w:val="num" w:pos="0"/>
        </w:tabs>
        <w:ind w:start="2880" w:hanging="360"/>
      </w:pPr>
      <w:rPr>
        <w:rFonts w:ascii="Wingdings" w:hAnsi="Wingdings" w:cs="Wingdings" w:hint="default"/>
      </w:rPr>
    </w:lvl>
    <w:lvl w:ilvl="2">
      <w:start w:val="1"/>
      <w:numFmt w:val="bullet"/>
      <w:lvlText w:val="-"/>
      <w:lvlJc w:val="start"/>
      <w:pPr>
        <w:tabs>
          <w:tab w:val="num" w:pos="0"/>
        </w:tabs>
        <w:ind w:start="4320" w:hanging="360"/>
      </w:pPr>
      <w:rPr>
        <w:rFonts w:ascii="Aptos" w:hAnsi="Aptos" w:cs="Aptos" w:hint="default"/>
      </w:rPr>
    </w:lvl>
    <w:lvl w:ilvl="3">
      <w:start w:val="1"/>
      <w:numFmt w:val="bullet"/>
      <w:lvlText w:val=""/>
      <w:lvlJc w:val="start"/>
      <w:pPr>
        <w:tabs>
          <w:tab w:val="num" w:pos="0"/>
        </w:tabs>
        <w:ind w:start="2880" w:firstLine="2520"/>
      </w:pPr>
      <w:rPr>
        <w:rFonts w:ascii="Wingdings" w:hAnsi="Wingdings" w:cs="Wingdings" w:hint="default"/>
        <w:u w:val="none"/>
      </w:rPr>
    </w:lvl>
    <w:lvl w:ilvl="4">
      <w:start w:val="1"/>
      <w:numFmt w:val="bullet"/>
      <w:lvlText w:val=""/>
      <w:lvlJc w:val="start"/>
      <w:pPr>
        <w:tabs>
          <w:tab w:val="num" w:pos="0"/>
        </w:tabs>
        <w:ind w:start="3600" w:firstLine="3240"/>
      </w:pPr>
      <w:rPr>
        <w:rFonts w:ascii="Wingdings 2" w:hAnsi="Wingdings 2" w:cs="Wingdings 2" w:hint="default"/>
        <w:u w:val="none"/>
      </w:rPr>
    </w:lvl>
    <w:lvl w:ilvl="5">
      <w:start w:val="1"/>
      <w:numFmt w:val="bullet"/>
      <w:lvlText w:val="■"/>
      <w:lvlJc w:val="start"/>
      <w:pPr>
        <w:tabs>
          <w:tab w:val="num" w:pos="0"/>
        </w:tabs>
        <w:ind w:start="4320" w:firstLine="3960"/>
      </w:pPr>
      <w:rPr>
        <w:rFonts w:ascii="OpenSymbol" w:hAnsi="OpenSymbol" w:cs="OpenSymbol" w:hint="default"/>
        <w:u w:val="none"/>
      </w:rPr>
    </w:lvl>
    <w:lvl w:ilvl="6">
      <w:start w:val="1"/>
      <w:numFmt w:val="bullet"/>
      <w:lvlText w:val=""/>
      <w:lvlJc w:val="start"/>
      <w:pPr>
        <w:tabs>
          <w:tab w:val="num" w:pos="0"/>
        </w:tabs>
        <w:ind w:start="5040" w:firstLine="4680"/>
      </w:pPr>
      <w:rPr>
        <w:rFonts w:ascii="Wingdings" w:hAnsi="Wingdings" w:cs="Wingdings" w:hint="default"/>
        <w:u w:val="none"/>
      </w:rPr>
    </w:lvl>
    <w:lvl w:ilvl="7">
      <w:start w:val="1"/>
      <w:numFmt w:val="bullet"/>
      <w:lvlText w:val=""/>
      <w:lvlJc w:val="start"/>
      <w:pPr>
        <w:tabs>
          <w:tab w:val="num" w:pos="0"/>
        </w:tabs>
        <w:ind w:start="5760" w:firstLine="5400"/>
      </w:pPr>
      <w:rPr>
        <w:rFonts w:ascii="Wingdings 2" w:hAnsi="Wingdings 2" w:cs="Wingdings 2" w:hint="default"/>
        <w:u w:val="none"/>
      </w:rPr>
    </w:lvl>
    <w:lvl w:ilvl="8">
      <w:start w:val="1"/>
      <w:numFmt w:val="bullet"/>
      <w:lvlText w:val="■"/>
      <w:lvlJc w:val="start"/>
      <w:pPr>
        <w:tabs>
          <w:tab w:val="num" w:pos="0"/>
        </w:tabs>
        <w:ind w:start="6480" w:firstLine="612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9e0d55"/>
    <w:pPr>
      <w:keepNext w:val="true"/>
      <w:keepLines/>
      <w:spacing w:before="240" w:after="0"/>
      <w:outlineLvl w:val="0"/>
    </w:pPr>
    <w:rPr>
      <w:rFonts w:eastAsia="游ゴシック Light" w:cs="Times New Roman" w:cstheme="majorBidi" w:eastAsiaTheme="majorEastAsia"/>
      <w:b/>
      <w:color w:themeColor="accent1" w:themeShade="bf" w:val="2F5496"/>
      <w:sz w:val="36"/>
      <w:szCs w:val="32"/>
    </w:rPr>
  </w:style>
  <w:style w:type="paragraph" w:styleId="Heading2">
    <w:name w:val="heading 2"/>
    <w:basedOn w:val="Normal"/>
    <w:next w:val="Normal"/>
    <w:link w:val="Heading2Char"/>
    <w:uiPriority w:val="9"/>
    <w:unhideWhenUsed/>
    <w:qFormat/>
    <w:rsid w:val="009e0d55"/>
    <w:pPr>
      <w:keepNext w:val="true"/>
      <w:keepLines/>
      <w:spacing w:before="40" w:after="0"/>
      <w:outlineLvl w:val="1"/>
    </w:pPr>
    <w:rPr>
      <w:rFonts w:eastAsia="游ゴシック Light" w:cs="Times New Roman" w:cstheme="majorBidi" w:eastAsiaTheme="majorEastAsia"/>
      <w:b/>
      <w:color w:themeColor="accent1" w:themeShade="bf" w:val="2F5496"/>
      <w:sz w:val="28"/>
      <w:szCs w:val="26"/>
    </w:rPr>
  </w:style>
  <w:style w:type="paragraph" w:styleId="Heading3">
    <w:name w:val="heading 3"/>
    <w:basedOn w:val="Normal"/>
    <w:next w:val="Normal"/>
    <w:link w:val="Heading3Char"/>
    <w:uiPriority w:val="9"/>
    <w:unhideWhenUsed/>
    <w:qFormat/>
    <w:rsid w:val="008635a6"/>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wacimagecontainer" w:customStyle="1">
    <w:name w:val="wacimagecontainer"/>
    <w:basedOn w:val="DefaultParagraphFont"/>
    <w:qFormat/>
    <w:rsid w:val="008635a6"/>
    <w:rPr/>
  </w:style>
  <w:style w:type="character" w:styleId="eop" w:customStyle="1">
    <w:name w:val="eop"/>
    <w:basedOn w:val="DefaultParagraphFont"/>
    <w:qFormat/>
    <w:rsid w:val="008635a6"/>
    <w:rPr/>
  </w:style>
  <w:style w:type="character" w:styleId="normaltextrun" w:customStyle="1">
    <w:name w:val="normaltextrun"/>
    <w:basedOn w:val="DefaultParagraphFont"/>
    <w:qFormat/>
    <w:rsid w:val="008635a6"/>
    <w:rPr/>
  </w:style>
  <w:style w:type="character" w:styleId="Heading1Char" w:customStyle="1">
    <w:name w:val="Heading 1 Char"/>
    <w:basedOn w:val="DefaultParagraphFont"/>
    <w:link w:val="Heading1"/>
    <w:uiPriority w:val="9"/>
    <w:qFormat/>
    <w:rsid w:val="009e0d55"/>
    <w:rPr>
      <w:rFonts w:eastAsia="游ゴシック Light" w:cs="Times New Roman" w:cstheme="majorBidi" w:eastAsiaTheme="majorEastAsia"/>
      <w:b/>
      <w:color w:themeColor="accent1" w:themeShade="bf" w:val="2F5496"/>
      <w:sz w:val="36"/>
      <w:szCs w:val="32"/>
    </w:rPr>
  </w:style>
  <w:style w:type="character" w:styleId="Heading2Char" w:customStyle="1">
    <w:name w:val="Heading 2 Char"/>
    <w:basedOn w:val="DefaultParagraphFont"/>
    <w:link w:val="Heading2"/>
    <w:uiPriority w:val="9"/>
    <w:qFormat/>
    <w:rsid w:val="009e0d55"/>
    <w:rPr>
      <w:rFonts w:eastAsia="游ゴシック Light" w:cs="Times New Roman" w:cstheme="majorBidi" w:eastAsiaTheme="majorEastAsia"/>
      <w:b/>
      <w:color w:themeColor="accent1" w:themeShade="bf" w:val="2F5496"/>
      <w:sz w:val="28"/>
      <w:szCs w:val="26"/>
    </w:rPr>
  </w:style>
  <w:style w:type="character" w:styleId="Heading3Char" w:customStyle="1">
    <w:name w:val="Heading 3 Char"/>
    <w:basedOn w:val="DefaultParagraphFont"/>
    <w:link w:val="Heading3"/>
    <w:uiPriority w:val="9"/>
    <w:qFormat/>
    <w:rsid w:val="008635a6"/>
    <w:rPr>
      <w:rFonts w:ascii="Calibri Light" w:hAnsi="Calibri Light" w:eastAsia="游ゴシック Light" w:cs="Times New Roman"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3098f"/>
    <w:rPr>
      <w:color w:themeColor="hyperlink" w:val="0563C1"/>
      <w:u w:val="single"/>
    </w:rPr>
  </w:style>
  <w:style w:type="character" w:styleId="SubtitleChar" w:customStyle="1">
    <w:name w:val="Subtitle Char"/>
    <w:basedOn w:val="DefaultParagraphFont"/>
    <w:link w:val="Subtitle"/>
    <w:uiPriority w:val="11"/>
    <w:qFormat/>
    <w:rsid w:val="00695774"/>
    <w:rPr>
      <w:rFonts w:eastAsia="游明朝" w:eastAsiaTheme="minorEastAsia"/>
      <w:color w:themeColor="text1" w:themeTint="a5" w:val="5A5A5A"/>
      <w:spacing w:val="15"/>
    </w:rPr>
  </w:style>
  <w:style w:type="character" w:styleId="IntenseReference">
    <w:name w:val="Intense Reference"/>
    <w:basedOn w:val="DefaultParagraphFont"/>
    <w:uiPriority w:val="32"/>
    <w:qFormat/>
    <w:rsid w:val="00695774"/>
    <w:rPr>
      <w:b/>
      <w:bCs/>
      <w:smallCaps/>
      <w:color w:themeColor="accent1" w:val="4472C4"/>
      <w:spacing w:val="5"/>
    </w:rPr>
  </w:style>
  <w:style w:type="character" w:styleId="SubtleReference">
    <w:name w:val="Subtle Reference"/>
    <w:basedOn w:val="DefaultParagraphFont"/>
    <w:uiPriority w:val="31"/>
    <w:qFormat/>
    <w:rsid w:val="00695774"/>
    <w:rPr>
      <w:smallCaps/>
      <w:color w:themeColor="text1" w:themeTint="a5" w:val="5A5A5A"/>
    </w:rPr>
  </w:style>
  <w:style w:type="character" w:styleId="IntenseQuoteChar" w:customStyle="1">
    <w:name w:val="Intense Quote Char"/>
    <w:basedOn w:val="DefaultParagraphFont"/>
    <w:link w:val="IntenseQuote"/>
    <w:uiPriority w:val="30"/>
    <w:qFormat/>
    <w:rsid w:val="00695774"/>
    <w:rPr>
      <w:i/>
      <w:iCs/>
      <w:color w:themeColor="accent1" w:val="4472C4"/>
    </w:rPr>
  </w:style>
  <w:style w:type="character" w:styleId="QuoteChar" w:customStyle="1">
    <w:name w:val="Quote Char"/>
    <w:basedOn w:val="DefaultParagraphFont"/>
    <w:link w:val="Quote"/>
    <w:uiPriority w:val="29"/>
    <w:qFormat/>
    <w:rsid w:val="00695774"/>
    <w:rPr>
      <w:i/>
      <w:iCs/>
      <w:color w:themeColor="text1" w:themeTint="bf" w:val="404040"/>
    </w:rPr>
  </w:style>
  <w:style w:type="character" w:styleId="Strong">
    <w:name w:val="Strong"/>
    <w:basedOn w:val="DefaultParagraphFont"/>
    <w:uiPriority w:val="22"/>
    <w:qFormat/>
    <w:rsid w:val="00695774"/>
    <w:rPr>
      <w:b/>
      <w:bCs/>
    </w:rPr>
  </w:style>
  <w:style w:type="character" w:styleId="IntenseEmphasis">
    <w:name w:val="Intense Emphasis"/>
    <w:basedOn w:val="DefaultParagraphFont"/>
    <w:uiPriority w:val="21"/>
    <w:qFormat/>
    <w:rsid w:val="00695774"/>
    <w:rPr>
      <w:i/>
      <w:iCs/>
      <w:color w:themeColor="accent1" w:val="4472C4"/>
    </w:rPr>
  </w:style>
  <w:style w:type="character" w:styleId="Emphasis">
    <w:name w:val="Emphasis"/>
    <w:basedOn w:val="DefaultParagraphFont"/>
    <w:uiPriority w:val="20"/>
    <w:qFormat/>
    <w:rsid w:val="00695774"/>
    <w:rPr>
      <w:i/>
      <w:iCs/>
    </w:rPr>
  </w:style>
  <w:style w:type="character" w:styleId="SubtleEmphasis">
    <w:name w:val="Subtle Emphasis"/>
    <w:basedOn w:val="DefaultParagraphFont"/>
    <w:uiPriority w:val="19"/>
    <w:qFormat/>
    <w:rsid w:val="00695774"/>
    <w:rPr>
      <w:i/>
      <w:iCs/>
      <w:color w:themeColor="text1" w:themeTint="bf" w:val="404040"/>
    </w:rPr>
  </w:style>
  <w:style w:type="character" w:styleId="UnresolvedMention">
    <w:name w:val="Unresolved Mention"/>
    <w:basedOn w:val="DefaultParagraphFont"/>
    <w:uiPriority w:val="99"/>
    <w:semiHidden/>
    <w:unhideWhenUsed/>
    <w:qFormat/>
    <w:rsid w:val="007249ac"/>
    <w:rPr>
      <w:color w:val="605E5C"/>
      <w:shd w:fill="E1DFDD" w:val="clear"/>
    </w:rPr>
  </w:style>
  <w:style w:type="character" w:styleId="HeaderChar" w:customStyle="1">
    <w:name w:val="Header Char"/>
    <w:basedOn w:val="DefaultParagraphFont"/>
    <w:link w:val="Header"/>
    <w:uiPriority w:val="99"/>
    <w:qFormat/>
    <w:rsid w:val="00107b94"/>
    <w:rPr/>
  </w:style>
  <w:style w:type="character" w:styleId="FooterChar" w:customStyle="1">
    <w:name w:val="Footer Char"/>
    <w:basedOn w:val="DefaultParagraphFont"/>
    <w:link w:val="Footer"/>
    <w:uiPriority w:val="99"/>
    <w:qFormat/>
    <w:rsid w:val="00107b94"/>
    <w:rPr/>
  </w:style>
  <w:style w:type="character" w:styleId="FollowedHyperlink">
    <w:name w:val="FollowedHyperlink"/>
    <w:basedOn w:val="DefaultParagraphFont"/>
    <w:uiPriority w:val="99"/>
    <w:semiHidden/>
    <w:unhideWhenUsed/>
    <w:rsid w:val="007e0614"/>
    <w:rPr>
      <w:color w:themeColor="followedHyperlink" w:val="954F72"/>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695774"/>
    <w:pPr>
      <w:spacing w:lineRule="auto" w:line="240" w:before="0" w:after="200"/>
    </w:pPr>
    <w:rPr>
      <w:i/>
      <w:iCs/>
      <w:color w:themeColor="text2" w:val="44546A"/>
      <w:sz w:val="18"/>
      <w:szCs w:val="18"/>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8635a6"/>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ListParagraph">
    <w:name w:val="List Paragraph"/>
    <w:basedOn w:val="Normal"/>
    <w:uiPriority w:val="34"/>
    <w:qFormat/>
    <w:rsid w:val="005b764c"/>
    <w:pPr>
      <w:spacing w:before="0" w:after="16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3098f"/>
    <w:pPr>
      <w:outlineLvl w:val="9"/>
    </w:pPr>
    <w:rPr>
      <w:kern w:val="0"/>
      <w:lang w:val="en-US"/>
      <w14:ligatures w14:val="none"/>
    </w:rPr>
  </w:style>
  <w:style w:type="paragraph" w:styleId="TOC1">
    <w:name w:val="toc 1"/>
    <w:basedOn w:val="Normal"/>
    <w:next w:val="Normal"/>
    <w:autoRedefine/>
    <w:uiPriority w:val="39"/>
    <w:unhideWhenUsed/>
    <w:rsid w:val="00dd6ef7"/>
    <w:pPr>
      <w:tabs>
        <w:tab w:val="clear" w:pos="720"/>
        <w:tab w:val="right" w:pos="9736" w:leader="dot"/>
      </w:tabs>
      <w:spacing w:before="0" w:after="100"/>
    </w:pPr>
    <w:rPr/>
  </w:style>
  <w:style w:type="paragraph" w:styleId="TOC3">
    <w:name w:val="toc 3"/>
    <w:basedOn w:val="Normal"/>
    <w:next w:val="Normal"/>
    <w:autoRedefine/>
    <w:uiPriority w:val="39"/>
    <w:unhideWhenUsed/>
    <w:rsid w:val="00f3098f"/>
    <w:pPr>
      <w:spacing w:before="0" w:after="100"/>
      <w:ind w:start="440"/>
    </w:pPr>
    <w:rPr/>
  </w:style>
  <w:style w:type="paragraph" w:styleId="TOC2">
    <w:name w:val="toc 2"/>
    <w:basedOn w:val="Normal"/>
    <w:next w:val="Normal"/>
    <w:autoRedefine/>
    <w:uiPriority w:val="39"/>
    <w:unhideWhenUsed/>
    <w:rsid w:val="00a46fd2"/>
    <w:pPr>
      <w:spacing w:before="0" w:after="100"/>
      <w:ind w:start="220"/>
    </w:pPr>
    <w:rPr/>
  </w:style>
  <w:style w:type="paragraph" w:styleId="Revision">
    <w:name w:val="Revision"/>
    <w:uiPriority w:val="99"/>
    <w:semiHidden/>
    <w:qFormat/>
    <w:rsid w:val="00f21a29"/>
    <w:pPr>
      <w:widowControl/>
      <w:bidi w:val="0"/>
      <w:spacing w:lineRule="auto" w:line="240" w:before="0" w:after="0"/>
      <w:jc w:val="star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Bibliography">
    <w:name w:val="Bibliography"/>
    <w:basedOn w:val="Normal"/>
    <w:next w:val="Normal"/>
    <w:uiPriority w:val="37"/>
    <w:unhideWhenUsed/>
    <w:qFormat/>
    <w:rsid w:val="00695774"/>
    <w:pPr/>
    <w:rPr/>
  </w:style>
  <w:style w:type="paragraph" w:styleId="Subtitle">
    <w:name w:val="Subtitle"/>
    <w:basedOn w:val="Normal"/>
    <w:next w:val="Normal"/>
    <w:link w:val="SubtitleChar"/>
    <w:uiPriority w:val="11"/>
    <w:qFormat/>
    <w:rsid w:val="00695774"/>
    <w:pPr/>
    <w:rPr>
      <w:rFonts w:eastAsia="游明朝" w:eastAsiaTheme="minorEastAsia"/>
      <w:color w:themeColor="text1" w:themeTint="a5" w:val="5A5A5A"/>
      <w:spacing w:val="15"/>
    </w:rPr>
  </w:style>
  <w:style w:type="paragraph" w:styleId="IntenseQuote">
    <w:name w:val="Intense Quote"/>
    <w:basedOn w:val="Normal"/>
    <w:next w:val="Normal"/>
    <w:link w:val="IntenseQuoteChar"/>
    <w:uiPriority w:val="30"/>
    <w:qFormat/>
    <w:rsid w:val="00695774"/>
    <w:pPr>
      <w:pBdr>
        <w:top w:val="single" w:sz="4" w:space="10" w:color="4472C4" w:themeColor="accent1"/>
        <w:bottom w:val="single" w:sz="4" w:space="10" w:color="4472C4" w:themeColor="accent1"/>
      </w:pBdr>
      <w:spacing w:before="360" w:after="360"/>
      <w:ind w:start="864" w:end="864"/>
      <w:jc w:val="center"/>
    </w:pPr>
    <w:rPr>
      <w:i/>
      <w:iCs/>
      <w:color w:themeColor="accent1" w:val="4472C4"/>
    </w:rPr>
  </w:style>
  <w:style w:type="paragraph" w:styleId="Quote">
    <w:name w:val="Quote"/>
    <w:basedOn w:val="Normal"/>
    <w:next w:val="Normal"/>
    <w:link w:val="QuoteChar"/>
    <w:uiPriority w:val="29"/>
    <w:qFormat/>
    <w:rsid w:val="00695774"/>
    <w:pPr>
      <w:spacing w:before="200" w:after="160"/>
      <w:ind w:start="864" w:end="864"/>
      <w:jc w:val="center"/>
    </w:pPr>
    <w:rPr>
      <w:i/>
      <w:iCs/>
      <w:color w:themeColor="text1" w:themeTint="bf" w:val="404040"/>
    </w:rPr>
  </w:style>
  <w:style w:type="paragraph" w:styleId="NoSpacing">
    <w:name w:val="No Spacing"/>
    <w:uiPriority w:val="1"/>
    <w:qFormat/>
    <w:rsid w:val="002d33ca"/>
    <w:pPr>
      <w:widowControl/>
      <w:bidi w:val="0"/>
      <w:spacing w:lineRule="auto" w:line="240" w:before="0" w:after="0"/>
      <w:jc w:val="star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107b9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7b94"/>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34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9521b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b:Tag>
    <b:SourceType>InternetSite</b:SourceType>
    <b:Guid>{04AE354E-48E9-2844-BEBB-18E4AF39288F}</b:Guid>
    <b:Title>Shu Dev Process</b:Title>
    <b:InternetSiteTitle>Intrduction | Shu Dev Process</b:InternetSiteTitle>
    <b:URL>https://aserg.codeberg.page/shu-dev-process/en/introduction/</b:URL>
    <b:RefOrder>1</b:RefOrder>
  </b:Source>
</b:Sources>
</file>

<file path=customXml/itemProps1.xml><?xml version="1.0" encoding="utf-8"?>
<ds:datastoreItem xmlns:ds="http://schemas.openxmlformats.org/officeDocument/2006/customXml" ds:itemID="{8F63EC45-5E90-B749-AC31-6D8292C4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Application>LibreOffice/25.2.3.2$Linux_X86_64 LibreOffice_project/520$Build-2</Application>
  <AppVersion>15.0000</AppVersion>
  <Pages>9</Pages>
  <Words>452</Words>
  <Characters>2494</Characters>
  <CharactersWithSpaces>2892</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2024-09-21T15:41:00Z</dcterms:created>
  <dc:creator>Bani Abdelrahman, Ra'ed</dc:creator>
  <dc:description/>
  <dc:language>en-GB</dc:language>
  <cp:lastModifiedBy/>
  <cp:lastPrinted>2024-01-03T19:22:00Z</cp:lastPrinted>
  <dcterms:modified xsi:type="dcterms:W3CDTF">2025-10-13T17:22:46Z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