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B19D" w14:textId="0F3B79C9" w:rsidR="003E2E65" w:rsidRDefault="00AD248F">
      <w:pPr>
        <w:rPr>
          <w:lang w:val="en-US"/>
        </w:rPr>
      </w:pPr>
      <w:r>
        <w:rPr>
          <w:lang w:val="en-US"/>
        </w:rPr>
        <w:t>Reference papers</w:t>
      </w:r>
    </w:p>
    <w:p w14:paraId="77FE3A88" w14:textId="1C95D739" w:rsidR="00AD248F" w:rsidRDefault="00AD248F" w:rsidP="00AD248F">
      <w:pPr>
        <w:rPr>
          <w:lang w:val="en-US"/>
        </w:rPr>
      </w:pPr>
      <w:r>
        <w:rPr>
          <w:lang w:val="en-US"/>
        </w:rPr>
        <w:t>Look for:</w:t>
      </w:r>
    </w:p>
    <w:p w14:paraId="6B598A73" w14:textId="467EA43C" w:rsidR="00AD248F" w:rsidRDefault="00AD248F" w:rsidP="00AD248F">
      <w:pPr>
        <w:rPr>
          <w:lang w:val="en-US"/>
        </w:rPr>
      </w:pPr>
      <w:r>
        <w:rPr>
          <w:lang w:val="en-US"/>
        </w:rPr>
        <w:t>Photolysis in the martian atmosphere</w:t>
      </w:r>
    </w:p>
    <w:p w14:paraId="62F74F9A" w14:textId="671254EA" w:rsidR="00AD248F" w:rsidRDefault="00AD248F" w:rsidP="00AD248F">
      <w:pPr>
        <w:rPr>
          <w:lang w:val="en-US"/>
        </w:rPr>
      </w:pPr>
      <w:r>
        <w:rPr>
          <w:lang w:val="en-US"/>
        </w:rPr>
        <w:t>(CO2, O3, O2)</w:t>
      </w:r>
    </w:p>
    <w:p w14:paraId="3CC16996" w14:textId="77777777" w:rsidR="00AD248F" w:rsidRDefault="00AD248F" w:rsidP="00AD248F">
      <w:pPr>
        <w:rPr>
          <w:lang w:val="en-US"/>
        </w:rPr>
      </w:pPr>
    </w:p>
    <w:p w14:paraId="0AB08497" w14:textId="6843EF0A" w:rsidR="00AD248F" w:rsidRDefault="00AD248F" w:rsidP="00AD248F">
      <w:pPr>
        <w:rPr>
          <w:lang w:val="en-US"/>
        </w:rPr>
      </w:pPr>
      <w:r>
        <w:rPr>
          <w:lang w:val="en-US"/>
        </w:rPr>
        <w:t>Effects of temperature on O3 photolysis rates in the martian atmosphere</w:t>
      </w:r>
    </w:p>
    <w:p w14:paraId="684ED8DE" w14:textId="77777777" w:rsidR="00AD248F" w:rsidRDefault="00AD248F" w:rsidP="00AD248F">
      <w:pPr>
        <w:rPr>
          <w:lang w:val="en-US"/>
        </w:rPr>
      </w:pPr>
    </w:p>
    <w:p w14:paraId="172CC5A7" w14:textId="748AFF31" w:rsidR="00AD248F" w:rsidRDefault="00AD248F" w:rsidP="00AD248F">
      <w:pPr>
        <w:rPr>
          <w:lang w:val="en-US"/>
        </w:rPr>
      </w:pPr>
      <w:r>
        <w:rPr>
          <w:lang w:val="en-US"/>
        </w:rPr>
        <w:t>Attenuation of light in the martian atmosphere:</w:t>
      </w:r>
    </w:p>
    <w:p w14:paraId="571FA486" w14:textId="4CDE0AC9" w:rsidR="00AD248F" w:rsidRDefault="00AD248F" w:rsidP="00AD24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Papers for this</w:t>
      </w:r>
    </w:p>
    <w:p w14:paraId="1993AD1D" w14:textId="7DC8BD20" w:rsidR="00AD248F" w:rsidRDefault="00AD248F" w:rsidP="00AD24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MCD/ model values</w:t>
      </w:r>
    </w:p>
    <w:p w14:paraId="59E9AB3F" w14:textId="112963D2" w:rsidR="00AD248F" w:rsidRDefault="00AD248F" w:rsidP="00AD24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distances of mars at solar longitudes I have (all 8) </w:t>
      </w:r>
    </w:p>
    <w:p w14:paraId="0B41797E" w14:textId="52BBCDB0" w:rsidR="00AD248F" w:rsidRPr="00AD248F" w:rsidRDefault="00AD248F" w:rsidP="00AD24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real values</w:t>
      </w:r>
    </w:p>
    <w:p w14:paraId="456B93C1" w14:textId="77777777" w:rsidR="00AD248F" w:rsidRDefault="00AD248F" w:rsidP="00AD248F">
      <w:pPr>
        <w:rPr>
          <w:lang w:val="en-US"/>
        </w:rPr>
      </w:pPr>
    </w:p>
    <w:p w14:paraId="453AAE17" w14:textId="77777777" w:rsidR="00AD248F" w:rsidRDefault="00AD248F" w:rsidP="00AD248F">
      <w:pPr>
        <w:rPr>
          <w:lang w:val="en-US"/>
        </w:rPr>
      </w:pPr>
    </w:p>
    <w:p w14:paraId="17094797" w14:textId="5D0F9E4F" w:rsidR="00AD248F" w:rsidRDefault="00AD248F" w:rsidP="00AD248F">
      <w:pPr>
        <w:rPr>
          <w:lang w:val="en-US"/>
        </w:rPr>
      </w:pPr>
      <w:r>
        <w:rPr>
          <w:lang w:val="en-US"/>
        </w:rPr>
        <w:t>CO2 cross sections</w:t>
      </w:r>
    </w:p>
    <w:p w14:paraId="178D0488" w14:textId="16B74742" w:rsidR="00AD248F" w:rsidRDefault="00AD248F" w:rsidP="00AD248F">
      <w:pPr>
        <w:rPr>
          <w:lang w:val="en-US"/>
        </w:rPr>
      </w:pPr>
      <w:r>
        <w:rPr>
          <w:lang w:val="en-US"/>
        </w:rPr>
        <w:t>CO2 photolysis rates</w:t>
      </w:r>
    </w:p>
    <w:p w14:paraId="6CAB5ACF" w14:textId="77777777" w:rsidR="00910449" w:rsidRDefault="00910449" w:rsidP="00910449">
      <w:pPr>
        <w:rPr>
          <w:b/>
          <w:bCs/>
          <w:lang w:val="en"/>
        </w:rPr>
      </w:pPr>
    </w:p>
    <w:p w14:paraId="27F49568" w14:textId="2B9EB6EE" w:rsidR="00910449" w:rsidRDefault="00910449" w:rsidP="00910449">
      <w:pPr>
        <w:rPr>
          <w:b/>
          <w:bCs/>
          <w:lang w:val="en"/>
        </w:rPr>
      </w:pPr>
      <w:r>
        <w:rPr>
          <w:b/>
          <w:bCs/>
          <w:lang w:val="en"/>
        </w:rPr>
        <w:t>[1]</w:t>
      </w:r>
      <w:r w:rsidRPr="00910449">
        <w:rPr>
          <w:b/>
          <w:bCs/>
          <w:lang w:val="en"/>
        </w:rPr>
        <w:t>ExoMars TGO/NOMAD-UVIS Vertical Profiles of Ozone: 1. Seasonal Variation and Comparison to Water</w:t>
      </w:r>
      <w:r>
        <w:rPr>
          <w:b/>
          <w:bCs/>
          <w:lang w:val="en"/>
        </w:rPr>
        <w:t xml:space="preserve"> </w:t>
      </w:r>
    </w:p>
    <w:p w14:paraId="3EAF6819" w14:textId="14D36020" w:rsidR="00910449" w:rsidRDefault="00910449" w:rsidP="00910449">
      <w:pPr>
        <w:rPr>
          <w:b/>
          <w:bCs/>
          <w:lang w:val="en"/>
        </w:rPr>
      </w:pPr>
      <w:hyperlink r:id="rId5" w:history="1">
        <w:r w:rsidRPr="002E30B3">
          <w:rPr>
            <w:rStyle w:val="Hyperlink"/>
            <w:b/>
            <w:bCs/>
            <w:lang w:val="en"/>
          </w:rPr>
          <w:t>https://agupubs.onlinelibrary.wiley.com/doi/10.1029/2021JE006837#jgre21778-bib-0077</w:t>
        </w:r>
      </w:hyperlink>
    </w:p>
    <w:p w14:paraId="75F8C34C" w14:textId="33CDDD1A" w:rsidR="00910449" w:rsidRPr="00910449" w:rsidRDefault="00910449" w:rsidP="00910449">
      <w:pPr>
        <w:rPr>
          <w:b/>
          <w:bCs/>
          <w:lang w:val="en"/>
        </w:rPr>
      </w:pPr>
      <w:r>
        <w:rPr>
          <w:b/>
          <w:bCs/>
          <w:lang w:val="en"/>
        </w:rPr>
        <w:t>-nomad paper</w:t>
      </w:r>
    </w:p>
    <w:p w14:paraId="2D49E2A9" w14:textId="77777777" w:rsidR="00910449" w:rsidRPr="00910449" w:rsidRDefault="00910449" w:rsidP="00910449">
      <w:pPr>
        <w:rPr>
          <w:b/>
          <w:bCs/>
          <w:lang w:val="en"/>
        </w:rPr>
      </w:pPr>
      <w:r>
        <w:rPr>
          <w:lang w:val="en-US"/>
        </w:rPr>
        <w:t xml:space="preserve">[2] </w:t>
      </w:r>
      <w:r w:rsidRPr="00910449">
        <w:rPr>
          <w:b/>
          <w:bCs/>
          <w:lang w:val="en"/>
        </w:rPr>
        <w:t>ExoMars TGO/NOMAD-UVIS Vertical Profiles of Ozone: 2. The High-Altitude Layers of Atmospheric Ozone</w:t>
      </w:r>
    </w:p>
    <w:p w14:paraId="4978115E" w14:textId="136FB838" w:rsidR="00910449" w:rsidRDefault="00910449" w:rsidP="00910449">
      <w:pPr>
        <w:rPr>
          <w:lang w:val="en-US"/>
        </w:rPr>
      </w:pPr>
      <w:hyperlink r:id="rId6" w:history="1">
        <w:r w:rsidRPr="002E30B3">
          <w:rPr>
            <w:rStyle w:val="Hyperlink"/>
            <w:lang w:val="en-US"/>
          </w:rPr>
          <w:t>https://agupubs.onlinelibrary.wiley.com/doi/full/10.1029/2021JE006834</w:t>
        </w:r>
      </w:hyperlink>
    </w:p>
    <w:p w14:paraId="3132C15C" w14:textId="68315663" w:rsidR="00910449" w:rsidRDefault="00910449" w:rsidP="00910449">
      <w:pPr>
        <w:rPr>
          <w:lang w:val="en-US"/>
        </w:rPr>
      </w:pPr>
      <w:r>
        <w:rPr>
          <w:lang w:val="en-US"/>
        </w:rPr>
        <w:t>-companion paper</w:t>
      </w:r>
    </w:p>
    <w:p w14:paraId="4B6A109F" w14:textId="77777777" w:rsidR="00910449" w:rsidRPr="00910449" w:rsidRDefault="00910449" w:rsidP="00910449">
      <w:pPr>
        <w:rPr>
          <w:b/>
          <w:bCs/>
          <w:lang w:val="en"/>
        </w:rPr>
      </w:pPr>
      <w:r>
        <w:rPr>
          <w:lang w:val="en-US"/>
        </w:rPr>
        <w:t xml:space="preserve">[3] </w:t>
      </w:r>
      <w:r w:rsidRPr="00910449">
        <w:rPr>
          <w:b/>
          <w:bCs/>
          <w:lang w:val="en"/>
        </w:rPr>
        <w:t>Climatology and Diurnal Variation of Ozone Column Abundances for 2.5 Mars Years as Measured by the NOMAD-UVIS Spectrometer</w:t>
      </w:r>
    </w:p>
    <w:p w14:paraId="7478B68C" w14:textId="4F3C14B0" w:rsidR="00910449" w:rsidRDefault="00910449" w:rsidP="00910449">
      <w:pPr>
        <w:rPr>
          <w:lang w:val="en-US"/>
        </w:rPr>
      </w:pPr>
      <w:hyperlink r:id="rId7" w:history="1">
        <w:r w:rsidRPr="002E30B3">
          <w:rPr>
            <w:rStyle w:val="Hyperlink"/>
            <w:lang w:val="en-US"/>
          </w:rPr>
          <w:t>https://agupubs.onlinelibrary.wiley.com/doi/10.1029/2023JE008270</w:t>
        </w:r>
      </w:hyperlink>
    </w:p>
    <w:p w14:paraId="4327B691" w14:textId="767506F6" w:rsidR="00910449" w:rsidRDefault="00910449" w:rsidP="00910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Diurnal variation of ozone</w:t>
      </w:r>
    </w:p>
    <w:p w14:paraId="44A58E7A" w14:textId="62B2997A" w:rsidR="00910449" w:rsidRDefault="00910449" w:rsidP="00910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Dayside diurnal variation</w:t>
      </w:r>
    </w:p>
    <w:p w14:paraId="1A0F92D9" w14:textId="7E8ECF77" w:rsidR="00910449" w:rsidRDefault="00910449" w:rsidP="00910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follows established seasonal trends through prev. O3 measurement</w:t>
      </w:r>
    </w:p>
    <w:p w14:paraId="2C3B6B44" w14:textId="47961D7C" w:rsidR="00910449" w:rsidRDefault="00910449" w:rsidP="00910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aphelion: equatorial o3 distr. Strongly correlated with water ice distr.</w:t>
      </w:r>
    </w:p>
    <w:p w14:paraId="4895CF45" w14:textId="1DD89BAE" w:rsidR="00910449" w:rsidRDefault="00910449" w:rsidP="00910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Strong latitudinal and longitudinal variation in diurnal behaviour of O3 around northern summer solst.</w:t>
      </w:r>
    </w:p>
    <w:p w14:paraId="3966A3FF" w14:textId="12E1FE29" w:rsidR="00910449" w:rsidRDefault="00910449" w:rsidP="00910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Areas with weak o3 upper layer, o3 column abund. Peaks in mid-morning: driven by changes in near surf. O3 layer.</w:t>
      </w:r>
    </w:p>
    <w:p w14:paraId="6B3EF114" w14:textId="5C7F1935" w:rsidR="00910449" w:rsidRDefault="00743153" w:rsidP="00910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Regions with greater o3 abund. O3 observed to gradually increases throughout the day</w:t>
      </w:r>
    </w:p>
    <w:p w14:paraId="28161B51" w14:textId="1160B5CC" w:rsidR="00743153" w:rsidRDefault="00743153" w:rsidP="00910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Consistent with expected diurnal trend of O3 above hygropause: suggested these areas an upper o3 layer persists throughout martian day.</w:t>
      </w:r>
    </w:p>
    <w:p w14:paraId="147A75D5" w14:textId="77777777" w:rsidR="00743153" w:rsidRPr="00743153" w:rsidRDefault="00743153" w:rsidP="00743153">
      <w:pPr>
        <w:rPr>
          <w:b/>
          <w:bCs/>
        </w:rPr>
      </w:pPr>
      <w:r>
        <w:rPr>
          <w:lang w:val="en-US"/>
        </w:rPr>
        <w:t xml:space="preserve">[4] </w:t>
      </w:r>
      <w:r w:rsidRPr="00743153">
        <w:rPr>
          <w:b/>
          <w:bCs/>
        </w:rPr>
        <w:t>Global distribution of total ozone on Mars from SPICAM/MEX UV measurements</w:t>
      </w:r>
    </w:p>
    <w:p w14:paraId="7DDBE0D0" w14:textId="529D45C5" w:rsidR="00743153" w:rsidRDefault="00743153" w:rsidP="00743153">
      <w:pPr>
        <w:rPr>
          <w:lang w:val="en-US"/>
        </w:rPr>
      </w:pPr>
      <w:hyperlink r:id="rId8" w:history="1">
        <w:r w:rsidRPr="002E30B3">
          <w:rPr>
            <w:rStyle w:val="Hyperlink"/>
            <w:lang w:val="en-US"/>
          </w:rPr>
          <w:t>https://agupubs.onlinelibrary.wiley.com/doi/full/10.1029/2006JE002681</w:t>
        </w:r>
      </w:hyperlink>
    </w:p>
    <w:p w14:paraId="40B337F9" w14:textId="1FC04EEE" w:rsidR="00743153" w:rsidRDefault="00743153" w:rsidP="00743153">
      <w:pPr>
        <w:rPr>
          <w:lang w:val="en-US"/>
        </w:rPr>
      </w:pPr>
      <w:r>
        <w:rPr>
          <w:lang w:val="en-US"/>
        </w:rPr>
        <w:t>significant findings:</w:t>
      </w:r>
    </w:p>
    <w:p w14:paraId="46E104CB" w14:textId="0F6B6A61" w:rsidR="00743153" w:rsidRDefault="00743153" w:rsidP="007431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 increases in ozone column density at high latitudes during late winter-early spring of each hemisphere that completely disappears in summer</w:t>
      </w:r>
    </w:p>
    <w:p w14:paraId="7BFAD641" w14:textId="549818E1" w:rsidR="00743153" w:rsidRDefault="00743153" w:rsidP="007431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 variability of northern spring content related to polar vortex osciallations</w:t>
      </w:r>
    </w:p>
    <w:p w14:paraId="03A20E54" w14:textId="639D1D63" w:rsidR="00743153" w:rsidRDefault="00743153" w:rsidP="007431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 ozone columns in equatorial regions all year long</w:t>
      </w:r>
    </w:p>
    <w:p w14:paraId="6D348C3D" w14:textId="2B9300DC" w:rsidR="00743153" w:rsidRDefault="00743153" w:rsidP="007431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variations of ozone column related to topography, mainly above Hellas Planitia.</w:t>
      </w:r>
    </w:p>
    <w:p w14:paraId="0118675E" w14:textId="2D8FE0F1" w:rsidR="00743153" w:rsidRDefault="00743153" w:rsidP="007431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 overall agreement with SPICAM and predictions of Chemical General Circulation Model</w:t>
      </w:r>
    </w:p>
    <w:p w14:paraId="5A79DBF4" w14:textId="518BC3E8" w:rsidR="00743153" w:rsidRDefault="00743153" w:rsidP="007431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Significant discrepancies in total abundances found near northern spring when ozone reaches its annual peak.</w:t>
      </w:r>
    </w:p>
    <w:p w14:paraId="4C6D759A" w14:textId="77777777" w:rsidR="00A17E5C" w:rsidRPr="00A17E5C" w:rsidRDefault="00A17E5C" w:rsidP="00A17E5C">
      <w:pPr>
        <w:rPr>
          <w:b/>
          <w:bCs/>
          <w:lang w:val="en"/>
        </w:rPr>
      </w:pPr>
      <w:r>
        <w:rPr>
          <w:lang w:val="en-US"/>
        </w:rPr>
        <w:t xml:space="preserve">[5] </w:t>
      </w:r>
      <w:r w:rsidRPr="00A17E5C">
        <w:rPr>
          <w:b/>
          <w:bCs/>
          <w:lang w:val="en"/>
        </w:rPr>
        <w:t>Heterogeneous Processes in the Atmosphere of Mars and Impact on H</w:t>
      </w:r>
      <w:r w:rsidRPr="00A17E5C">
        <w:rPr>
          <w:b/>
          <w:bCs/>
          <w:vertAlign w:val="subscript"/>
          <w:lang w:val="en"/>
        </w:rPr>
        <w:t>2</w:t>
      </w:r>
      <w:r w:rsidRPr="00A17E5C">
        <w:rPr>
          <w:b/>
          <w:bCs/>
          <w:lang w:val="en"/>
        </w:rPr>
        <w:t>O</w:t>
      </w:r>
      <w:r w:rsidRPr="00A17E5C">
        <w:rPr>
          <w:b/>
          <w:bCs/>
          <w:vertAlign w:val="subscript"/>
          <w:lang w:val="en"/>
        </w:rPr>
        <w:t>2</w:t>
      </w:r>
      <w:r w:rsidRPr="00A17E5C">
        <w:rPr>
          <w:b/>
          <w:bCs/>
          <w:lang w:val="en"/>
        </w:rPr>
        <w:t> and O</w:t>
      </w:r>
      <w:r w:rsidRPr="00A17E5C">
        <w:rPr>
          <w:b/>
          <w:bCs/>
          <w:vertAlign w:val="subscript"/>
          <w:lang w:val="en"/>
        </w:rPr>
        <w:t>3</w:t>
      </w:r>
      <w:r w:rsidRPr="00A17E5C">
        <w:rPr>
          <w:b/>
          <w:bCs/>
          <w:lang w:val="en"/>
        </w:rPr>
        <w:t> Abundances</w:t>
      </w:r>
    </w:p>
    <w:p w14:paraId="73923FE4" w14:textId="20A2ADFB" w:rsidR="00A17E5C" w:rsidRDefault="00A17E5C" w:rsidP="00A17E5C">
      <w:pPr>
        <w:rPr>
          <w:lang w:val="en-US"/>
        </w:rPr>
      </w:pPr>
      <w:hyperlink r:id="rId9" w:history="1">
        <w:r w:rsidRPr="002E30B3">
          <w:rPr>
            <w:rStyle w:val="Hyperlink"/>
            <w:lang w:val="en-US"/>
          </w:rPr>
          <w:t>https://agupubs.onlinelibrary.wiley.com/doi/10.1029/2023JE008014</w:t>
        </w:r>
      </w:hyperlink>
    </w:p>
    <w:p w14:paraId="178B2940" w14:textId="10CAEB5D" w:rsidR="00A17E5C" w:rsidRDefault="00A17E5C" w:rsidP="00A17E5C">
      <w:pPr>
        <w:rPr>
          <w:lang w:val="en-US"/>
        </w:rPr>
      </w:pPr>
      <w:r>
        <w:rPr>
          <w:lang w:val="en-US"/>
        </w:rPr>
        <w:t>- explores uptake of odd hydrogen species on water ice clouds</w:t>
      </w:r>
    </w:p>
    <w:p w14:paraId="767B7EB0" w14:textId="25D217FB" w:rsidR="00A17E5C" w:rsidRDefault="00A17E5C" w:rsidP="00A17E5C">
      <w:pPr>
        <w:rPr>
          <w:lang w:val="en-US"/>
        </w:rPr>
      </w:pPr>
      <w:r>
        <w:rPr>
          <w:lang w:val="en-US"/>
        </w:rPr>
        <w:t>- hydrogen peroxides photolytic destruction in ices with model simulations with model simulations and compact reconnaissance imagin spectrometer for mars observations</w:t>
      </w:r>
    </w:p>
    <w:p w14:paraId="6F9D261E" w14:textId="292E205F" w:rsidR="00A17E5C" w:rsidRDefault="00A17E5C" w:rsidP="00A17E5C">
      <w:pPr>
        <w:rPr>
          <w:lang w:val="en-US"/>
        </w:rPr>
      </w:pPr>
      <w:r>
        <w:rPr>
          <w:lang w:val="en-US"/>
        </w:rPr>
        <w:t>- find only uptake of HO2 and H2O2 on dust are efficient on mars</w:t>
      </w:r>
    </w:p>
    <w:p w14:paraId="41F0BC5C" w14:textId="711F65FD" w:rsidR="00A17E5C" w:rsidRDefault="00A17E5C" w:rsidP="00A17E5C">
      <w:pPr>
        <w:rPr>
          <w:lang w:val="en-US"/>
        </w:rPr>
      </w:pPr>
      <w:r>
        <w:rPr>
          <w:lang w:val="en-US"/>
        </w:rPr>
        <w:t>- attenuation of sunlight by water ice clouds in the calculation of photolysis rates leads to increased O3 and H2O2 abundances below ice clouds</w:t>
      </w:r>
    </w:p>
    <w:p w14:paraId="61D4A3B3" w14:textId="287DC601" w:rsidR="00A17E5C" w:rsidRDefault="00A17E5C" w:rsidP="00A17E5C">
      <w:pPr>
        <w:rPr>
          <w:lang w:val="en-US"/>
        </w:rPr>
      </w:pPr>
      <w:r>
        <w:rPr>
          <w:lang w:val="en-US"/>
        </w:rPr>
        <w:t>-physical states of h2o2 on mars, its photolytic destruction in ice, uptake of h2o2 and ho2 by mineral dust</w:t>
      </w:r>
    </w:p>
    <w:p w14:paraId="048DD7EF" w14:textId="581323DC" w:rsidR="00A17E5C" w:rsidRDefault="00A17E5C" w:rsidP="00A17E5C">
      <w:pPr>
        <w:rPr>
          <w:lang w:val="en-US"/>
        </w:rPr>
      </w:pPr>
      <w:r>
        <w:rPr>
          <w:lang w:val="en-US"/>
        </w:rPr>
        <w:t>-these processes lead to O3 increases without the need for strong uptake of HO2 on ice</w:t>
      </w:r>
    </w:p>
    <w:p w14:paraId="2D92A86D" w14:textId="6457CD8D" w:rsidR="00A17E5C" w:rsidRDefault="00A17E5C" w:rsidP="00A17E5C">
      <w:pPr>
        <w:rPr>
          <w:lang w:val="en-US"/>
        </w:rPr>
      </w:pPr>
      <w:r>
        <w:rPr>
          <w:lang w:val="en-US"/>
        </w:rPr>
        <w:t>-remains difficult to find good agreement with o3 and h2o2 observations on the global scale</w:t>
      </w:r>
    </w:p>
    <w:p w14:paraId="3E78B726" w14:textId="77777777" w:rsidR="00A17E5C" w:rsidRPr="00A17E5C" w:rsidRDefault="00A17E5C" w:rsidP="00A17E5C">
      <w:pPr>
        <w:rPr>
          <w:b/>
          <w:bCs/>
          <w:lang w:val="en"/>
        </w:rPr>
      </w:pPr>
      <w:r>
        <w:rPr>
          <w:lang w:val="en-US"/>
        </w:rPr>
        <w:t xml:space="preserve">[6] </w:t>
      </w:r>
      <w:r w:rsidRPr="00A17E5C">
        <w:rPr>
          <w:b/>
          <w:bCs/>
          <w:lang w:val="en"/>
        </w:rPr>
        <w:t>Seasonal, Latitudinal, and Longitudinal Trends in Nighttime Ozone Vertical Structure on Mars From MAVEN/IUVS Stellar Occultations</w:t>
      </w:r>
    </w:p>
    <w:p w14:paraId="2587F5CF" w14:textId="73D5AA6F" w:rsidR="005465AD" w:rsidRDefault="00A17E5C" w:rsidP="00A17E5C">
      <w:pPr>
        <w:rPr>
          <w:lang w:val="en-US"/>
        </w:rPr>
      </w:pPr>
      <w:hyperlink r:id="rId10" w:history="1">
        <w:r w:rsidRPr="002E30B3">
          <w:rPr>
            <w:rStyle w:val="Hyperlink"/>
            <w:lang w:val="en-US"/>
          </w:rPr>
          <w:t>https://agupubs.onlinelibrary.wiley.com/doi/10.1029/2022JE007697</w:t>
        </w:r>
      </w:hyperlink>
      <w:r>
        <w:rPr>
          <w:lang w:val="en-US"/>
        </w:rPr>
        <w:t xml:space="preserve"> </w:t>
      </w:r>
    </w:p>
    <w:p w14:paraId="1B6EA2B6" w14:textId="5C563FAD" w:rsidR="005465AD" w:rsidRDefault="005465AD" w:rsidP="00A17E5C">
      <w:pPr>
        <w:rPr>
          <w:lang w:val="en-US"/>
        </w:rPr>
      </w:pPr>
      <w:r>
        <w:rPr>
          <w:lang w:val="en-US"/>
        </w:rPr>
        <w:t>Includes some photochemistry. Check citations.</w:t>
      </w:r>
    </w:p>
    <w:p w14:paraId="16DA4E2A" w14:textId="381E6061" w:rsidR="00085C37" w:rsidRDefault="00085C37" w:rsidP="00A17E5C">
      <w:pPr>
        <w:pStyle w:val="ListParagraph"/>
        <w:numPr>
          <w:ilvl w:val="0"/>
          <w:numId w:val="2"/>
        </w:numPr>
        <w:rPr>
          <w:lang w:val="en-US"/>
        </w:rPr>
      </w:pPr>
      <w:r w:rsidRPr="00085C37">
        <w:t>Mars Atmosphere and Volatile and EvolutioN/Imaging UltraViolet Spectrograph instrument</w:t>
      </w:r>
    </w:p>
    <w:p w14:paraId="68FD686F" w14:textId="1CD447FC" w:rsidR="00A17E5C" w:rsidRDefault="00085C37" w:rsidP="00A17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vertically resolved measurements of ozone density in the middle martian atmosphere that offered good coverage wrt. Latitude longitude and local time</w:t>
      </w:r>
    </w:p>
    <w:p w14:paraId="75828D0A" w14:textId="3046C365" w:rsidR="00085C37" w:rsidRDefault="00085C37" w:rsidP="00A17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to identify systematic variations in vertical structure of ozone with longitude, could be distinguished from general trends in evolution of ozone w.r.t season and latitude</w:t>
      </w:r>
    </w:p>
    <w:p w14:paraId="3BBE96A9" w14:textId="1E7F9173" w:rsidR="00085C37" w:rsidRDefault="00085C37" w:rsidP="00A17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583 individual nightside occultations between MY 32 and MY36 analyzed, 224 confirmed to have ozone</w:t>
      </w:r>
    </w:p>
    <w:p w14:paraId="3669B27E" w14:textId="72F2E789" w:rsidR="00085C37" w:rsidRDefault="00085C37" w:rsidP="00A17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found between Ls 15-165. </w:t>
      </w:r>
    </w:p>
    <w:p w14:paraId="68005EEB" w14:textId="430E0B84" w:rsidR="00085C37" w:rsidRDefault="00085C37" w:rsidP="000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Close to aphelion (Ls = 60 to 90) peakozone densities between 30-40km altitude observed to be within error of model predictions at all measured latitudes, diverged from model predictions before and after this time.</w:t>
      </w:r>
    </w:p>
    <w:p w14:paraId="08B50A8A" w14:textId="71EC1B8B" w:rsidR="00085C37" w:rsidRDefault="00085C37" w:rsidP="000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 latitudes, seasonal changes seen to have greatest effect on observed vertical structure of ozone, with detached ozone layer densities at altitudes above 30km, usually varying within approximated a factor of 2 along a given latitudinal band at a given time of year.</w:t>
      </w:r>
    </w:p>
    <w:p w14:paraId="61F22A84" w14:textId="1E671D65" w:rsidR="00085C37" w:rsidRDefault="00085C37" w:rsidP="000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Persistent regional enhancement of ozone abundance observed over equatorial latitudes during aphelion season, spanning longitude range of approx.. 50-130 longitude.</w:t>
      </w:r>
    </w:p>
    <w:p w14:paraId="3A219179" w14:textId="69D43DE1" w:rsidR="00085C37" w:rsidRDefault="00085C37" w:rsidP="000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Planetary waves clearly observed at higher southern latitudes during southern winter, often resulting in order of magnitude variations in ozone density with longitude</w:t>
      </w:r>
    </w:p>
    <w:p w14:paraId="345F22E4" w14:textId="6192AD66" w:rsidR="00085C37" w:rsidRDefault="00085C37" w:rsidP="000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STUDY PRESENTED DISTINGUISHING ZONAL VARIATIONS IN VERTICAL OZONE STRUCTURE FROM SEASONAL AND MERIDIONAL (points of equal longitude) TRENDS</w:t>
      </w:r>
    </w:p>
    <w:p w14:paraId="251DFCA6" w14:textId="741B6A88" w:rsidR="00613478" w:rsidRDefault="00613478" w:rsidP="000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Ozone variability mostly driven by seasonal changes in the tropics but zonal circulation patterns at higher latitudes</w:t>
      </w:r>
    </w:p>
    <w:p w14:paraId="676729EF" w14:textId="701BEA39" w:rsidR="00613478" w:rsidRDefault="00613478" w:rsidP="000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Persistent regional enhancements in mesospheric ozone are observed at equatorial latitudes during aphelion season</w:t>
      </w:r>
    </w:p>
    <w:p w14:paraId="4677AD97" w14:textId="77777777" w:rsidR="00613478" w:rsidRDefault="00613478" w:rsidP="00085C37">
      <w:pPr>
        <w:pStyle w:val="ListParagraph"/>
        <w:numPr>
          <w:ilvl w:val="0"/>
          <w:numId w:val="2"/>
        </w:numPr>
        <w:rPr>
          <w:lang w:val="en-US"/>
        </w:rPr>
      </w:pPr>
    </w:p>
    <w:p w14:paraId="57B0ABEB" w14:textId="67DC7D22" w:rsidR="00613478" w:rsidRDefault="00613478" w:rsidP="00613478">
      <w:pPr>
        <w:pStyle w:val="ListParagraph"/>
        <w:numPr>
          <w:ilvl w:val="0"/>
          <w:numId w:val="2"/>
        </w:numPr>
        <w:rPr>
          <w:lang w:val="en-US"/>
        </w:rPr>
      </w:pPr>
      <w:r w:rsidRPr="00613478">
        <w:rPr>
          <w:lang w:val="en-US"/>
        </w:rPr>
        <w:t xml:space="preserve"> close to equator, ozone tended to vary more with season than with longitude</w:t>
      </w:r>
    </w:p>
    <w:p w14:paraId="33E90195" w14:textId="44EAD0A2" w:rsidR="00613478" w:rsidRDefault="00613478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However, a region of increased ozone density was observed in the Eastern hemisphere of Mars, centered over the equator. Region was consistently seen during the same season each martian year.</w:t>
      </w:r>
    </w:p>
    <w:p w14:paraId="23373DA1" w14:textId="1AA94E87" w:rsidR="00613478" w:rsidRDefault="00613478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 higher latitudes, variations with longitude tended to be much larger and more important than seasonal variations. </w:t>
      </w:r>
    </w:p>
    <w:p w14:paraId="792051C9" w14:textId="1DD03667" w:rsidR="00613478" w:rsidRPr="00613478" w:rsidRDefault="00613478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Variations in ozone also exhibited wave structures at southern subpolar latitudes</w:t>
      </w:r>
    </w:p>
    <w:p w14:paraId="58581636" w14:textId="77777777" w:rsidR="00613478" w:rsidRPr="00613478" w:rsidRDefault="00613478" w:rsidP="00613478">
      <w:pPr>
        <w:pStyle w:val="ListParagraph"/>
        <w:numPr>
          <w:ilvl w:val="0"/>
          <w:numId w:val="5"/>
        </w:numPr>
        <w:rPr>
          <w:lang w:val="en-US"/>
        </w:rPr>
      </w:pPr>
    </w:p>
    <w:p w14:paraId="0EFC1931" w14:textId="77777777" w:rsidR="00613478" w:rsidRPr="00613478" w:rsidRDefault="00085C37" w:rsidP="00613478">
      <w:pPr>
        <w:rPr>
          <w:b/>
          <w:bCs/>
        </w:rPr>
      </w:pPr>
      <w:r>
        <w:rPr>
          <w:lang w:val="en-US"/>
        </w:rPr>
        <w:t>[7]</w:t>
      </w:r>
      <w:r w:rsidR="00613478">
        <w:rPr>
          <w:lang w:val="en-US"/>
        </w:rPr>
        <w:t xml:space="preserve"> </w:t>
      </w:r>
      <w:r w:rsidR="00613478" w:rsidRPr="00613478">
        <w:rPr>
          <w:b/>
          <w:bCs/>
        </w:rPr>
        <w:t>Atmospheric Photochemistry</w:t>
      </w:r>
    </w:p>
    <w:p w14:paraId="34905FC7" w14:textId="3060DCE2" w:rsidR="00085C37" w:rsidRDefault="00613478" w:rsidP="00085C37">
      <w:pPr>
        <w:rPr>
          <w:lang w:val="en-US"/>
        </w:rPr>
      </w:pPr>
      <w:hyperlink r:id="rId11" w:history="1">
        <w:r w:rsidRPr="002E30B3">
          <w:rPr>
            <w:rStyle w:val="Hyperlink"/>
            <w:lang w:val="en-US"/>
          </w:rPr>
          <w:t>https://www.cambridge.org/core/books/abs/atmosphere-and-climate-of-mars/atmospheric-photochemistry/E86CADD27001D365DDAD1B607E5B063F</w:t>
        </w:r>
      </w:hyperlink>
      <w:r>
        <w:rPr>
          <w:lang w:val="en-US"/>
        </w:rPr>
        <w:t xml:space="preserve"> </w:t>
      </w:r>
    </w:p>
    <w:p w14:paraId="0B28791C" w14:textId="046E7639" w:rsidR="00613478" w:rsidRDefault="00613478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mars atmosphere almost entirely CO2</w:t>
      </w:r>
    </w:p>
    <w:p w14:paraId="29065DB3" w14:textId="62187ECE" w:rsidR="00613478" w:rsidRDefault="00613478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result, only processes initiating mars photochemistry are photolysis of  CO2 and H2O by UV</w:t>
      </w:r>
    </w:p>
    <w:p w14:paraId="1711BC90" w14:textId="1118DA89" w:rsidR="00613478" w:rsidRDefault="00613478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therefore photochemistry can be summarized by interactions between oxygenated products of CO2 and hydrogen products of H2O</w:t>
      </w:r>
    </w:p>
    <w:p w14:paraId="218912F5" w14:textId="72D2516C" w:rsidR="005465AD" w:rsidRDefault="005465AD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Mars can maintain an almost pure atmosphere of CO2 (95.5%), with only trace amounts of photodissociation products CO (volume mixing ratio ~9x10^-4), O  (~10^-3 at 100km) and O2 (1.4x10^-3) Kliore et al., 1965; Belton and Hunten, 1966; Kaplan etal. 1969)</w:t>
      </w:r>
    </w:p>
    <w:p w14:paraId="2292699D" w14:textId="4BC91984" w:rsidR="005465AD" w:rsidRDefault="005465AD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UV reaches all the way to surface and photodissociated CO2 into CO and atomic oxygen at its ground state or excited state.</w:t>
      </w:r>
    </w:p>
    <w:p w14:paraId="6FEBBCE5" w14:textId="503E07F5" w:rsidR="005465AD" w:rsidRDefault="005465AD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Composition of mars atmosphere can be precisely controlled by odd-hydrogen species</w:t>
      </w:r>
    </w:p>
    <w:p w14:paraId="5BD785DD" w14:textId="3F6F133A" w:rsidR="005465AD" w:rsidRDefault="005465AD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Odd hydrogen species only present in parts per billion</w:t>
      </w:r>
    </w:p>
    <w:p w14:paraId="22EF2FF8" w14:textId="61887D1F" w:rsidR="005465AD" w:rsidRPr="00613478" w:rsidRDefault="005465AD" w:rsidP="00613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13.2 shows the short lived species can catalytically convert CO into CO2 at a rate orders of magnitude higher than the direct reaction shown in section 13.3.</w:t>
      </w:r>
    </w:p>
    <w:p w14:paraId="58358320" w14:textId="5DB939B4" w:rsidR="00085C37" w:rsidRPr="00085C37" w:rsidRDefault="00085C37" w:rsidP="00085C37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264F68AA" w14:textId="77777777" w:rsidR="00F1572E" w:rsidRDefault="00F1572E" w:rsidP="00A17E5C">
      <w:pPr>
        <w:rPr>
          <w:lang w:val="en-US"/>
        </w:rPr>
      </w:pPr>
    </w:p>
    <w:p w14:paraId="1087D4C3" w14:textId="58328CC6" w:rsidR="00A17E5C" w:rsidRDefault="00F1572E" w:rsidP="00A17E5C">
      <w:pPr>
        <w:rPr>
          <w:lang w:val="en-US"/>
        </w:rPr>
      </w:pPr>
      <w:r>
        <w:rPr>
          <w:lang w:val="en-US"/>
        </w:rPr>
        <w:lastRenderedPageBreak/>
        <w:t xml:space="preserve">[8] </w:t>
      </w:r>
      <w:r w:rsidRPr="00F1572E">
        <w:rPr>
          <w:b/>
          <w:bCs/>
        </w:rPr>
        <w:t>Seasonal Changes in the Vertical Structure of Ozone in the Martian Lower Atmosphere and Its Relationship to Water Vapor</w:t>
      </w:r>
    </w:p>
    <w:p w14:paraId="3B0F77C0" w14:textId="3E74415C" w:rsidR="00A17E5C" w:rsidRDefault="00F1572E" w:rsidP="00A17E5C">
      <w:pPr>
        <w:rPr>
          <w:lang w:val="en-US"/>
        </w:rPr>
      </w:pPr>
      <w:hyperlink r:id="rId12" w:history="1">
        <w:r w:rsidRPr="002E30B3">
          <w:rPr>
            <w:rStyle w:val="Hyperlink"/>
            <w:lang w:val="en-US"/>
          </w:rPr>
          <w:t>https://agupubs.onlinelibrary.wiley.com/doi/10.1029/2022JE007213</w:t>
        </w:r>
      </w:hyperlink>
      <w:r>
        <w:rPr>
          <w:lang w:val="en-US"/>
        </w:rPr>
        <w:t xml:space="preserve"> </w:t>
      </w:r>
    </w:p>
    <w:p w14:paraId="44009E99" w14:textId="51700B42" w:rsidR="00F1572E" w:rsidRDefault="00672DAE" w:rsidP="00A17E5C">
      <w:pPr>
        <w:rPr>
          <w:lang w:val="en-US"/>
        </w:rPr>
      </w:pPr>
      <w:r>
        <w:rPr>
          <w:lang w:val="en-US"/>
        </w:rPr>
        <w:t>-explanation of why perihelion has little to no data.</w:t>
      </w:r>
    </w:p>
    <w:p w14:paraId="32C4F661" w14:textId="0F68D81B" w:rsidR="00672DAE" w:rsidRDefault="00672DAE" w:rsidP="00A17E5C">
      <w:pPr>
        <w:rPr>
          <w:lang w:val="en-US"/>
        </w:rPr>
      </w:pPr>
      <w:r>
        <w:rPr>
          <w:lang w:val="en-US"/>
        </w:rPr>
        <w:t xml:space="preserve">-around exquinoxes in both hemispheres and over the southern winters, we regularly observe around 200-500 ppbv of O3 below 30km. </w:t>
      </w:r>
    </w:p>
    <w:p w14:paraId="1772E49F" w14:textId="211E4E73" w:rsidR="00672DAE" w:rsidRDefault="00672DAE" w:rsidP="00A17E5C">
      <w:pPr>
        <w:rPr>
          <w:lang w:val="en-US"/>
        </w:rPr>
      </w:pPr>
      <w:r>
        <w:rPr>
          <w:lang w:val="en-US"/>
        </w:rPr>
        <w:t>-warm southern winters: near perihelion, produce enough atmospheric moisture that o3 is not detectable at all. Observations rare even at high northern latitudes</w:t>
      </w:r>
    </w:p>
    <w:p w14:paraId="7B35E4BC" w14:textId="24CAB928" w:rsidR="00672DAE" w:rsidRDefault="00672DAE" w:rsidP="00A17E5C">
      <w:pPr>
        <w:rPr>
          <w:lang w:val="en-US"/>
        </w:rPr>
      </w:pPr>
      <w:r>
        <w:rPr>
          <w:lang w:val="en-US"/>
        </w:rPr>
        <w:t>-during northern summers, water vapor restricted below 10km: an o3 layer (100-300 ppbv) visible between 20-30km: same time, aphelion cloud belt form; condenses water vapor; allows O3 to build up between 30-40km</w:t>
      </w:r>
    </w:p>
    <w:p w14:paraId="4FE3BCC8" w14:textId="7171AD89" w:rsidR="00672DAE" w:rsidRDefault="00672DAE" w:rsidP="00A17E5C">
      <w:pPr>
        <w:rPr>
          <w:lang w:val="en-US"/>
        </w:rPr>
      </w:pPr>
      <w:r>
        <w:rPr>
          <w:lang w:val="en-US"/>
        </w:rPr>
        <w:t xml:space="preserve">-comparison to vetical profiles of water vapour and temperature in each season reveals that water vapor abundance is controlled by atmospheric temperature, and h2o and o3 are anti-correlated. </w:t>
      </w:r>
    </w:p>
    <w:p w14:paraId="5660F838" w14:textId="42A940A2" w:rsidR="00672DAE" w:rsidRDefault="00672DAE" w:rsidP="00A17E5C">
      <w:pPr>
        <w:rPr>
          <w:lang w:val="en-US"/>
        </w:rPr>
      </w:pPr>
      <w:r>
        <w:rPr>
          <w:lang w:val="en-US"/>
        </w:rPr>
        <w:t>-when the atmosphere cools, over time or over altitude, water vapor condenses (reduces in mixing ratio): production of odd hydrogen species is reduced, allows o3 to build up.</w:t>
      </w:r>
    </w:p>
    <w:p w14:paraId="35E5CF5A" w14:textId="636F4C31" w:rsidR="00672DAE" w:rsidRDefault="00672DAE" w:rsidP="00A17E5C">
      <w:pPr>
        <w:rPr>
          <w:lang w:val="en-US"/>
        </w:rPr>
      </w:pPr>
      <w:r>
        <w:rPr>
          <w:lang w:val="en-US"/>
        </w:rPr>
        <w:t>-warmer temperatures lead to water vapor enhancements and oxone loss.</w:t>
      </w:r>
    </w:p>
    <w:p w14:paraId="6584589D" w14:textId="1B2E486E" w:rsidR="00672DAE" w:rsidRDefault="00672DAE" w:rsidP="00A17E5C">
      <w:pPr>
        <w:rPr>
          <w:lang w:val="en-US"/>
        </w:rPr>
      </w:pPr>
      <w:r>
        <w:rPr>
          <w:lang w:val="en-US"/>
        </w:rPr>
        <w:t>-refers to MCD: able to reproduce vertical structure and seasonal changes in temperature, h2o and o3 we observe: however, observed O3 abundance is larger by factors between 2 and 6, indicating important differences in the rate of odd-hydrogen photochemistry</w:t>
      </w:r>
    </w:p>
    <w:p w14:paraId="06EAB5F0" w14:textId="6526FDE2" w:rsidR="00672DAE" w:rsidRDefault="00672DAE" w:rsidP="00A17E5C">
      <w:pPr>
        <w:rPr>
          <w:lang w:val="en-US"/>
        </w:rPr>
      </w:pPr>
      <w:r>
        <w:rPr>
          <w:lang w:val="en-US"/>
        </w:rPr>
        <w:t>^Ozone observed in higher abundances than photochemical models predict.</w:t>
      </w:r>
    </w:p>
    <w:p w14:paraId="5481E0CD" w14:textId="55335997" w:rsidR="000137BD" w:rsidRDefault="000137BD" w:rsidP="00A17E5C">
      <w:pPr>
        <w:rPr>
          <w:lang w:val="en-US"/>
        </w:rPr>
      </w:pPr>
      <w:r>
        <w:rPr>
          <w:lang w:val="en-US"/>
        </w:rPr>
        <w:t>-differences between expected O3 abund. And observed suggest destruction of odd-oxygen by odd-hydrogen is less active on Mars than in current GCM simulations.Possibly due to differences in odd-hydrogen production rates, or the reaction rates involving odd-hydrogen species.</w:t>
      </w:r>
    </w:p>
    <w:p w14:paraId="7C08E1BB" w14:textId="77777777" w:rsidR="000137BD" w:rsidRDefault="000137BD" w:rsidP="00A17E5C">
      <w:pPr>
        <w:rPr>
          <w:lang w:val="en-US"/>
        </w:rPr>
      </w:pPr>
    </w:p>
    <w:p w14:paraId="7251B8A2" w14:textId="5D1B8CC1" w:rsidR="000137BD" w:rsidRDefault="000137BD" w:rsidP="00A17E5C">
      <w:pPr>
        <w:rPr>
          <w:b/>
          <w:bCs/>
        </w:rPr>
      </w:pPr>
      <w:r>
        <w:rPr>
          <w:lang w:val="en-US"/>
        </w:rPr>
        <w:t xml:space="preserve">[9] </w:t>
      </w:r>
      <w:r w:rsidRPr="000137BD">
        <w:rPr>
          <w:b/>
          <w:bCs/>
        </w:rPr>
        <w:t>Annual (perihelion-aphelion) cycles in the photochemical behavior of the global Mars atmosphere</w:t>
      </w:r>
      <w:r w:rsidR="003918BC">
        <w:rPr>
          <w:b/>
          <w:bCs/>
        </w:rPr>
        <w:t>, 1996</w:t>
      </w:r>
    </w:p>
    <w:p w14:paraId="5E85D7CF" w14:textId="79E3DD01" w:rsidR="000137BD" w:rsidRDefault="000137BD" w:rsidP="00A17E5C">
      <w:pPr>
        <w:rPr>
          <w:lang w:val="en-US"/>
        </w:rPr>
      </w:pPr>
      <w:hyperlink r:id="rId13" w:history="1">
        <w:r w:rsidRPr="002E30B3">
          <w:rPr>
            <w:rStyle w:val="Hyperlink"/>
            <w:lang w:val="en-US"/>
          </w:rPr>
          <w:t>https://agupubs.onlinelibrary.wiley.com/doi/10.1029/96JE00836</w:t>
        </w:r>
      </w:hyperlink>
      <w:r>
        <w:rPr>
          <w:lang w:val="en-US"/>
        </w:rPr>
        <w:t xml:space="preserve"> </w:t>
      </w:r>
    </w:p>
    <w:p w14:paraId="595C87E6" w14:textId="51230A73" w:rsidR="003918BC" w:rsidRDefault="003918BC" w:rsidP="00391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Hydrgopause altitude 10-30km</w:t>
      </w:r>
    </w:p>
    <w:p w14:paraId="73998B23" w14:textId="23108F25" w:rsidR="003918BC" w:rsidRDefault="003918BC" w:rsidP="00391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1D diffusive transport photochemical model Nair et al [1994] run in a diurnally averaged mode for time-dependent calulations of the annueal behaviour of Mars photochem. At low to mid altitudes.</w:t>
      </w:r>
    </w:p>
    <w:p w14:paraId="1AD6BC2E" w14:textId="775931EC" w:rsidR="003918BC" w:rsidRDefault="003918BC" w:rsidP="00391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long photochemical lifetimes, CO and O2 expected in significant non-equilibrium with annually varying water vapor (and hence HO_x) densities, and nearly constant abundances at the time of the paper [1996]</w:t>
      </w:r>
    </w:p>
    <w:p w14:paraId="4688ADBA" w14:textId="1082AA7F" w:rsidR="003918BC" w:rsidRDefault="003918BC" w:rsidP="00391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Contrast: o3 has photochemical lifetime of hours; exhibits very large annual variations in response to the annual variation in hygropause altitude.</w:t>
      </w:r>
    </w:p>
    <w:p w14:paraId="6E25319D" w14:textId="48A76E21" w:rsidR="003918BC" w:rsidRDefault="003918BC" w:rsidP="00391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Global scale abundance of O3 at altitudes of 20-40km predicted to vary from &gt;10^9cm^-3 around Mars aphelion (norther spring/ summer, Ls =71) </w:t>
      </w:r>
    </w:p>
    <w:p w14:paraId="4E5F7476" w14:textId="7049F331" w:rsidR="003918BC" w:rsidRDefault="003918BC" w:rsidP="00391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Abundance ~10^8cm^-3 around Mars perihelion (southern spring/summer, Ls 251)</w:t>
      </w:r>
    </w:p>
    <w:p w14:paraId="733A73D1" w14:textId="77777777" w:rsidR="00CD6822" w:rsidRDefault="00CD6822" w:rsidP="00CD6822">
      <w:pPr>
        <w:ind w:left="360"/>
      </w:pPr>
      <w:r>
        <w:rPr>
          <w:lang w:val="en-US"/>
        </w:rPr>
        <w:lastRenderedPageBreak/>
        <w:t xml:space="preserve">[10] </w:t>
      </w:r>
      <w:r w:rsidRPr="00CD6822">
        <w:t>Line parameters for CO</w:t>
      </w:r>
      <w:r w:rsidRPr="00CD6822">
        <w:rPr>
          <w:vertAlign w:val="subscript"/>
        </w:rPr>
        <w:t>2</w:t>
      </w:r>
      <w:r w:rsidRPr="00CD6822">
        <w:t>- and self-broadening in the ν</w:t>
      </w:r>
      <w:r w:rsidRPr="00CD6822">
        <w:rPr>
          <w:vertAlign w:val="subscript"/>
        </w:rPr>
        <w:t>3</w:t>
      </w:r>
      <w:r w:rsidRPr="00CD6822">
        <w:t> band of HD</w:t>
      </w:r>
      <w:r w:rsidRPr="00CD6822">
        <w:rPr>
          <w:vertAlign w:val="superscript"/>
        </w:rPr>
        <w:t>16</w:t>
      </w:r>
      <w:r w:rsidRPr="00CD6822">
        <w:t>O</w:t>
      </w:r>
    </w:p>
    <w:p w14:paraId="197C909D" w14:textId="4278171A" w:rsidR="00CD6822" w:rsidRDefault="00CD6822" w:rsidP="00CD6822">
      <w:pPr>
        <w:ind w:left="360"/>
      </w:pPr>
      <w:hyperlink r:id="rId14" w:history="1">
        <w:r w:rsidRPr="002E30B3">
          <w:rPr>
            <w:rStyle w:val="Hyperlink"/>
          </w:rPr>
          <w:t>https://www.sciencedirect.com/science/article/pii/S0022407316308998?via%3Dihub</w:t>
        </w:r>
      </w:hyperlink>
      <w:r>
        <w:t xml:space="preserve"> </w:t>
      </w:r>
    </w:p>
    <w:p w14:paraId="6F9B2AE1" w14:textId="167F808A" w:rsidR="00CD6822" w:rsidRDefault="00CD6822" w:rsidP="00CD6822">
      <w:pPr>
        <w:pStyle w:val="ListParagraph"/>
        <w:numPr>
          <w:ilvl w:val="0"/>
          <w:numId w:val="2"/>
        </w:numPr>
      </w:pPr>
      <w:r>
        <w:t>Temp dependencies of Co2 line width shifts</w:t>
      </w:r>
    </w:p>
    <w:p w14:paraId="7C2F3484" w14:textId="77777777" w:rsidR="002C4BE8" w:rsidRDefault="002C4BE8" w:rsidP="002C4BE8">
      <w:pPr>
        <w:ind w:left="360"/>
      </w:pPr>
    </w:p>
    <w:p w14:paraId="7B7F5B83" w14:textId="5E0B0AF6" w:rsidR="002C4BE8" w:rsidRDefault="002C4BE8" w:rsidP="002C4BE8">
      <w:pPr>
        <w:ind w:left="360"/>
        <w:rPr>
          <w:b/>
          <w:bCs/>
        </w:rPr>
      </w:pPr>
      <w:r>
        <w:t xml:space="preserve">[11] </w:t>
      </w:r>
      <w:r w:rsidRPr="002C4BE8">
        <w:rPr>
          <w:b/>
          <w:bCs/>
        </w:rPr>
        <w:t>Planet-Wide Ozone Destruction in the Middle Atmosphere on Mars During Global Dust Storm</w:t>
      </w:r>
    </w:p>
    <w:p w14:paraId="2D7FC68B" w14:textId="1EB78A25" w:rsidR="002C4BE8" w:rsidRDefault="002C4BE8" w:rsidP="002C4BE8">
      <w:pPr>
        <w:ind w:left="360"/>
      </w:pPr>
      <w:hyperlink r:id="rId15" w:history="1">
        <w:r w:rsidRPr="002E30B3">
          <w:rPr>
            <w:rStyle w:val="Hyperlink"/>
          </w:rPr>
          <w:t>https://agupubs.onlinelibrary.wiley.com/doi/10.1029/2022GL098821</w:t>
        </w:r>
      </w:hyperlink>
    </w:p>
    <w:p w14:paraId="12BC7D77" w14:textId="101FCED9" w:rsidR="002C4BE8" w:rsidRDefault="002C4BE8" w:rsidP="002C4BE8">
      <w:pPr>
        <w:ind w:left="360"/>
      </w:pPr>
      <w:r>
        <w:t>-some photochemistry</w:t>
      </w:r>
    </w:p>
    <w:p w14:paraId="7EB56FB2" w14:textId="77777777" w:rsidR="00AC0E2F" w:rsidRDefault="00AC0E2F" w:rsidP="002C4BE8">
      <w:pPr>
        <w:ind w:left="360"/>
      </w:pPr>
    </w:p>
    <w:p w14:paraId="215EEB78" w14:textId="77777777" w:rsidR="00AC0E2F" w:rsidRPr="00AC0E2F" w:rsidRDefault="00AC0E2F" w:rsidP="00AC0E2F">
      <w:pPr>
        <w:ind w:left="360"/>
        <w:rPr>
          <w:b/>
          <w:bCs/>
          <w:lang w:val="en"/>
        </w:rPr>
      </w:pPr>
      <w:r>
        <w:t xml:space="preserve">[12] </w:t>
      </w:r>
      <w:r w:rsidRPr="00AC0E2F">
        <w:rPr>
          <w:b/>
          <w:bCs/>
          <w:lang w:val="en"/>
        </w:rPr>
        <w:t>Absolute absorption cross section measurements of CO</w:t>
      </w:r>
      <w:r w:rsidRPr="00AC0E2F">
        <w:rPr>
          <w:b/>
          <w:bCs/>
          <w:vertAlign w:val="subscript"/>
          <w:lang w:val="en"/>
        </w:rPr>
        <w:t>2</w:t>
      </w:r>
      <w:r w:rsidRPr="00AC0E2F">
        <w:rPr>
          <w:b/>
          <w:bCs/>
          <w:lang w:val="en"/>
        </w:rPr>
        <w:t> in the wavelength region 163-200 nm and the temperature dependence</w:t>
      </w:r>
    </w:p>
    <w:p w14:paraId="69E84067" w14:textId="429DA1E5" w:rsidR="00AC0E2F" w:rsidRDefault="00AC0E2F" w:rsidP="002C4BE8">
      <w:pPr>
        <w:ind w:left="360"/>
      </w:pPr>
      <w:hyperlink r:id="rId16" w:history="1">
        <w:r w:rsidRPr="002E30B3">
          <w:rPr>
            <w:rStyle w:val="Hyperlink"/>
          </w:rPr>
          <w:t>https://www.webofscience.com/wos/woscc/full-record/WOS:000182950800012</w:t>
        </w:r>
      </w:hyperlink>
      <w:r>
        <w:t xml:space="preserve"> </w:t>
      </w:r>
    </w:p>
    <w:p w14:paraId="492481B7" w14:textId="61CE235F" w:rsidR="00AC0E2F" w:rsidRDefault="00AC0E2F" w:rsidP="002C4BE8">
      <w:pPr>
        <w:ind w:left="360"/>
      </w:pPr>
      <w:r>
        <w:t>-lab measurements of CO2 absorption cross section CO2</w:t>
      </w:r>
    </w:p>
    <w:p w14:paraId="113643C0" w14:textId="20112BB6" w:rsidR="00AC0E2F" w:rsidRDefault="00AC0E2F" w:rsidP="002C4BE8">
      <w:pPr>
        <w:ind w:left="360"/>
      </w:pPr>
      <w:r>
        <w:t>-temperatures 195K to 295K</w:t>
      </w:r>
    </w:p>
    <w:p w14:paraId="1750DB9E" w14:textId="5CF796A8" w:rsidR="00AC0E2F" w:rsidRDefault="00AC0E2F" w:rsidP="00AC0E2F">
      <w:pPr>
        <w:ind w:left="360"/>
      </w:pPr>
      <w:r>
        <w:t>-wavelength region 163-200nm, using high resolution grating spectroscopy</w:t>
      </w:r>
    </w:p>
    <w:p w14:paraId="4E86B660" w14:textId="1DDC0F2D" w:rsidR="00AC0E2F" w:rsidRDefault="00AC0E2F" w:rsidP="00AC0E2F">
      <w:pPr>
        <w:ind w:left="360"/>
      </w:pPr>
      <w:r>
        <w:t>-Cross sections at 195K smaller than those at 295K: band structures more emphasised</w:t>
      </w:r>
    </w:p>
    <w:p w14:paraId="645F8955" w14:textId="311EFAA9" w:rsidR="00AC0E2F" w:rsidRDefault="00AC0E2F" w:rsidP="00AC0E2F">
      <w:pPr>
        <w:ind w:left="360"/>
      </w:pPr>
      <w:r>
        <w:t>-cross sections available between 117.8-200nm at 295K and 117.8-192.5nm at 195K</w:t>
      </w:r>
    </w:p>
    <w:p w14:paraId="147E80E6" w14:textId="77777777" w:rsidR="00AC0E2F" w:rsidRDefault="00AC0E2F" w:rsidP="00AC0E2F">
      <w:pPr>
        <w:ind w:left="360"/>
      </w:pPr>
    </w:p>
    <w:p w14:paraId="02EC5C1E" w14:textId="77777777" w:rsidR="00AC0E2F" w:rsidRDefault="00AC0E2F" w:rsidP="00AC0E2F">
      <w:pPr>
        <w:ind w:left="360"/>
        <w:rPr>
          <w:b/>
          <w:bCs/>
          <w:vertAlign w:val="superscript"/>
          <w:lang w:val="en"/>
        </w:rPr>
      </w:pPr>
      <w:r>
        <w:t xml:space="preserve">[13] </w:t>
      </w:r>
      <w:r w:rsidRPr="00AC0E2F">
        <w:rPr>
          <w:b/>
          <w:bCs/>
          <w:lang w:val="en"/>
        </w:rPr>
        <w:t>Room temperature photoabsorption cross section measurements of CO</w:t>
      </w:r>
      <w:r w:rsidRPr="00AC0E2F">
        <w:rPr>
          <w:b/>
          <w:bCs/>
          <w:vertAlign w:val="subscript"/>
          <w:lang w:val="en"/>
        </w:rPr>
        <w:t>2</w:t>
      </w:r>
      <w:r w:rsidRPr="00AC0E2F">
        <w:rPr>
          <w:b/>
          <w:bCs/>
          <w:lang w:val="en"/>
        </w:rPr>
        <w:t> between 91,000 and 115,000 cm</w:t>
      </w:r>
      <w:r w:rsidRPr="00AC0E2F">
        <w:rPr>
          <w:b/>
          <w:bCs/>
          <w:vertAlign w:val="superscript"/>
          <w:lang w:val="en"/>
        </w:rPr>
        <w:t>-1</w:t>
      </w:r>
    </w:p>
    <w:p w14:paraId="6BDF5188" w14:textId="3014F6B2" w:rsidR="00AC0E2F" w:rsidRDefault="00AC0E2F" w:rsidP="00AC0E2F">
      <w:pPr>
        <w:ind w:left="360"/>
        <w:rPr>
          <w:b/>
          <w:bCs/>
          <w:lang w:val="en"/>
        </w:rPr>
      </w:pPr>
      <w:hyperlink r:id="rId17" w:history="1">
        <w:r w:rsidRPr="002E30B3">
          <w:rPr>
            <w:rStyle w:val="Hyperlink"/>
            <w:b/>
            <w:bCs/>
            <w:lang w:val="en"/>
          </w:rPr>
          <w:t>https://www.webofscience.com/wos/woscc/full-record/WOS:000315362400009</w:t>
        </w:r>
      </w:hyperlink>
      <w:r>
        <w:rPr>
          <w:b/>
          <w:bCs/>
          <w:lang w:val="en"/>
        </w:rPr>
        <w:t xml:space="preserve"> </w:t>
      </w:r>
    </w:p>
    <w:p w14:paraId="16CCC492" w14:textId="097953A1" w:rsidR="00AC0E2F" w:rsidRDefault="00AC0E2F" w:rsidP="00AC0E2F">
      <w:pPr>
        <w:pStyle w:val="ListParagraph"/>
        <w:numPr>
          <w:ilvl w:val="0"/>
          <w:numId w:val="2"/>
        </w:numPr>
        <w:rPr>
          <w:lang w:val="en"/>
        </w:rPr>
      </w:pPr>
      <w:r w:rsidRPr="00AC0E2F">
        <w:rPr>
          <w:lang w:val="en"/>
        </w:rPr>
        <w:t>High res. Vacuum UV</w:t>
      </w:r>
      <w:r>
        <w:rPr>
          <w:lang w:val="en"/>
        </w:rPr>
        <w:t xml:space="preserve"> photoabsorption cross sections</w:t>
      </w:r>
    </w:p>
    <w:p w14:paraId="5F1CFF83" w14:textId="2099FB2A" w:rsidR="00AC0E2F" w:rsidRDefault="00AC0E2F" w:rsidP="00AC0E2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Measurements between 87-110nm at spectral resolutions 1.15cm^-1 (91,000-102,000cm^-1) and 0.58cm^-1 (102,000-115,000cm^-1)</w:t>
      </w:r>
    </w:p>
    <w:p w14:paraId="5228C0A0" w14:textId="6FD1D0FE" w:rsidR="00AC0E2F" w:rsidRDefault="00AC0E2F" w:rsidP="00AC0E2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Higher resolution gives deviations from previous, lower resolution data</w:t>
      </w:r>
    </w:p>
    <w:p w14:paraId="71E84A9E" w14:textId="6902C55A" w:rsidR="00AC0E2F" w:rsidRDefault="00AC0E2F" w:rsidP="00AC0E2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Especially in regions with sharp spectral structure</w:t>
      </w:r>
    </w:p>
    <w:p w14:paraId="5BA3246C" w14:textId="77777777" w:rsidR="00AC0E2F" w:rsidRDefault="00AC0E2F" w:rsidP="00AC0E2F">
      <w:pPr>
        <w:rPr>
          <w:lang w:val="en"/>
        </w:rPr>
      </w:pPr>
    </w:p>
    <w:p w14:paraId="26D18B4F" w14:textId="77777777" w:rsidR="00AC0E2F" w:rsidRPr="00AC0E2F" w:rsidRDefault="00AC0E2F" w:rsidP="00AC0E2F">
      <w:pPr>
        <w:rPr>
          <w:b/>
          <w:bCs/>
          <w:lang w:val="en"/>
        </w:rPr>
      </w:pPr>
      <w:r>
        <w:rPr>
          <w:lang w:val="en"/>
        </w:rPr>
        <w:t xml:space="preserve">[14] </w:t>
      </w:r>
      <w:r w:rsidRPr="00AC0E2F">
        <w:rPr>
          <w:b/>
          <w:bCs/>
          <w:lang w:val="en"/>
        </w:rPr>
        <w:t>Photodissociation dynamics of CO</w:t>
      </w:r>
      <w:r w:rsidRPr="00AC0E2F">
        <w:rPr>
          <w:b/>
          <w:bCs/>
          <w:vertAlign w:val="subscript"/>
          <w:lang w:val="en"/>
        </w:rPr>
        <w:t>2</w:t>
      </w:r>
      <w:r w:rsidRPr="00AC0E2F">
        <w:rPr>
          <w:b/>
          <w:bCs/>
          <w:lang w:val="en"/>
        </w:rPr>
        <w:t> + </w:t>
      </w:r>
      <w:r w:rsidRPr="00AC0E2F">
        <w:rPr>
          <w:b/>
          <w:bCs/>
          <w:i/>
          <w:iCs/>
          <w:lang w:val="en"/>
        </w:rPr>
        <w:t>hv</w:t>
      </w:r>
      <w:r w:rsidRPr="00AC0E2F">
        <w:rPr>
          <w:b/>
          <w:bCs/>
          <w:lang w:val="en"/>
        </w:rPr>
        <w:t> → CO(X</w:t>
      </w:r>
      <w:r w:rsidRPr="00AC0E2F">
        <w:rPr>
          <w:b/>
          <w:bCs/>
          <w:vertAlign w:val="superscript"/>
          <w:lang w:val="en"/>
        </w:rPr>
        <w:t>1</w:t>
      </w:r>
      <w:r w:rsidRPr="00AC0E2F">
        <w:rPr>
          <w:b/>
          <w:bCs/>
          <w:lang w:val="en"/>
        </w:rPr>
        <w:t>σ</w:t>
      </w:r>
      <w:r w:rsidRPr="00AC0E2F">
        <w:rPr>
          <w:b/>
          <w:bCs/>
          <w:vertAlign w:val="superscript"/>
          <w:lang w:val="en"/>
        </w:rPr>
        <w:t>+</w:t>
      </w:r>
      <w:r w:rsidRPr="00AC0E2F">
        <w:rPr>
          <w:b/>
          <w:bCs/>
          <w:lang w:val="en"/>
        </w:rPr>
        <w:t>) + O(</w:t>
      </w:r>
      <w:r w:rsidRPr="00AC0E2F">
        <w:rPr>
          <w:b/>
          <w:bCs/>
          <w:vertAlign w:val="superscript"/>
          <w:lang w:val="en"/>
        </w:rPr>
        <w:t>1</w:t>
      </w:r>
      <w:r w:rsidRPr="00AC0E2F">
        <w:rPr>
          <w:b/>
          <w:bCs/>
          <w:lang w:val="en"/>
        </w:rPr>
        <w:t>D</w:t>
      </w:r>
      <w:r w:rsidRPr="00AC0E2F">
        <w:rPr>
          <w:b/>
          <w:bCs/>
          <w:vertAlign w:val="subscript"/>
          <w:lang w:val="en"/>
        </w:rPr>
        <w:t>2</w:t>
      </w:r>
      <w:r w:rsidRPr="00AC0E2F">
        <w:rPr>
          <w:b/>
          <w:bCs/>
          <w:lang w:val="en"/>
        </w:rPr>
        <w:t>) via the 3P</w:t>
      </w:r>
      <w:r w:rsidRPr="00AC0E2F">
        <w:rPr>
          <w:b/>
          <w:bCs/>
          <w:vertAlign w:val="superscript"/>
          <w:lang w:val="en"/>
        </w:rPr>
        <w:t>1</w:t>
      </w:r>
      <w:r w:rsidRPr="00AC0E2F">
        <w:rPr>
          <w:b/>
          <w:bCs/>
          <w:lang w:val="en"/>
        </w:rPr>
        <w:t>π</w:t>
      </w:r>
      <w:r w:rsidRPr="00AC0E2F">
        <w:rPr>
          <w:b/>
          <w:bCs/>
          <w:vertAlign w:val="subscript"/>
          <w:lang w:val="en"/>
        </w:rPr>
        <w:t>u</w:t>
      </w:r>
      <w:r w:rsidRPr="00AC0E2F">
        <w:rPr>
          <w:b/>
          <w:bCs/>
          <w:lang w:val="en"/>
        </w:rPr>
        <w:t> state</w:t>
      </w:r>
    </w:p>
    <w:p w14:paraId="2E2119E6" w14:textId="47712C30" w:rsidR="00AC0E2F" w:rsidRDefault="00AC0E2F" w:rsidP="00AC0E2F">
      <w:pPr>
        <w:rPr>
          <w:lang w:val="en"/>
        </w:rPr>
      </w:pPr>
      <w:hyperlink r:id="rId18" w:history="1">
        <w:r w:rsidRPr="002E30B3">
          <w:rPr>
            <w:rStyle w:val="Hyperlink"/>
            <w:lang w:val="en"/>
          </w:rPr>
          <w:t>https://www.webofscience.com/wos/woscc/full-record/WOS:000752578200007</w:t>
        </w:r>
      </w:hyperlink>
      <w:r>
        <w:rPr>
          <w:lang w:val="en"/>
        </w:rPr>
        <w:t xml:space="preserve"> </w:t>
      </w:r>
    </w:p>
    <w:p w14:paraId="62B27379" w14:textId="15E4E09F" w:rsidR="00AC0E2F" w:rsidRDefault="00060B99" w:rsidP="00AC0E2F">
      <w:pPr>
        <w:rPr>
          <w:lang w:val="en"/>
        </w:rPr>
      </w:pPr>
      <w:r>
        <w:rPr>
          <w:lang w:val="en"/>
        </w:rPr>
        <w:t>--photodisociation of CO2 at 108.22, 107.5, 106.10 and 104.74nm gives a Beta value great than 1 (less anisotropic and inverted distributed CO photoproducts</w:t>
      </w:r>
    </w:p>
    <w:p w14:paraId="2DE8FBCA" w14:textId="4A908FAA" w:rsidR="00060B99" w:rsidRPr="00AC0E2F" w:rsidRDefault="00060B99" w:rsidP="00AC0E2F">
      <w:pPr>
        <w:rPr>
          <w:lang w:val="en"/>
        </w:rPr>
      </w:pPr>
      <w:r>
        <w:rPr>
          <w:lang w:val="en"/>
        </w:rPr>
        <w:t>-observations show clear influence of the initally vibrational excitations</w:t>
      </w:r>
    </w:p>
    <w:p w14:paraId="649ECF6A" w14:textId="77777777" w:rsidR="00060B99" w:rsidRDefault="00060B99" w:rsidP="00060B99">
      <w:pPr>
        <w:spacing w:line="360" w:lineRule="auto"/>
      </w:pPr>
    </w:p>
    <w:p w14:paraId="5F53F289" w14:textId="2A82525F" w:rsidR="00060B99" w:rsidRPr="00060B99" w:rsidRDefault="00060B99" w:rsidP="00060B99">
      <w:pPr>
        <w:spacing w:line="360" w:lineRule="auto"/>
        <w:rPr>
          <w:b/>
          <w:bCs/>
          <w:lang w:val="en"/>
        </w:rPr>
      </w:pPr>
      <w:r>
        <w:lastRenderedPageBreak/>
        <w:t xml:space="preserve">[15] </w:t>
      </w:r>
      <w:r w:rsidRPr="00060B99">
        <w:rPr>
          <w:b/>
          <w:bCs/>
          <w:lang w:val="en"/>
        </w:rPr>
        <w:t>Determination of Rayleigh scattering cross sections and indices of refraction for Ar, CO</w:t>
      </w:r>
      <w:r w:rsidRPr="00060B99">
        <w:rPr>
          <w:b/>
          <w:bCs/>
          <w:vertAlign w:val="subscript"/>
          <w:lang w:val="en"/>
        </w:rPr>
        <w:t>2</w:t>
      </w:r>
      <w:r w:rsidRPr="00060B99">
        <w:rPr>
          <w:b/>
          <w:bCs/>
          <w:lang w:val="en"/>
        </w:rPr>
        <w:t>, SF</w:t>
      </w:r>
      <w:r w:rsidRPr="00060B99">
        <w:rPr>
          <w:b/>
          <w:bCs/>
          <w:vertAlign w:val="subscript"/>
          <w:lang w:val="en"/>
        </w:rPr>
        <w:t>6</w:t>
      </w:r>
      <w:r w:rsidRPr="00060B99">
        <w:rPr>
          <w:b/>
          <w:bCs/>
          <w:lang w:val="en"/>
        </w:rPr>
        <w:t>, and CH</w:t>
      </w:r>
      <w:r w:rsidRPr="00060B99">
        <w:rPr>
          <w:b/>
          <w:bCs/>
          <w:vertAlign w:val="subscript"/>
          <w:lang w:val="en"/>
        </w:rPr>
        <w:t>4</w:t>
      </w:r>
      <w:r w:rsidRPr="00060B99">
        <w:rPr>
          <w:b/>
          <w:bCs/>
          <w:lang w:val="en"/>
        </w:rPr>
        <w:t> using BBCES in the ultraviolet</w:t>
      </w:r>
    </w:p>
    <w:p w14:paraId="7A929EFA" w14:textId="15446989" w:rsidR="00AC0E2F" w:rsidRDefault="00060B99" w:rsidP="00060B99">
      <w:pPr>
        <w:spacing w:line="360" w:lineRule="auto"/>
      </w:pPr>
      <w:hyperlink r:id="rId19" w:history="1">
        <w:r w:rsidRPr="002E30B3">
          <w:rPr>
            <w:rStyle w:val="Hyperlink"/>
          </w:rPr>
          <w:t>https://www.webofscience.com/wos/woscc/full-record/WOS:000581971300022</w:t>
        </w:r>
      </w:hyperlink>
      <w:r>
        <w:t xml:space="preserve"> </w:t>
      </w:r>
    </w:p>
    <w:p w14:paraId="6F03CF9E" w14:textId="38021B77" w:rsidR="00060B99" w:rsidRDefault="00060B99" w:rsidP="00060B99">
      <w:pPr>
        <w:pStyle w:val="ListParagraph"/>
        <w:numPr>
          <w:ilvl w:val="0"/>
          <w:numId w:val="2"/>
        </w:numPr>
        <w:spacing w:line="360" w:lineRule="auto"/>
      </w:pPr>
      <w:r>
        <w:t>Scattering cross section for CO2 at UV wavelengths</w:t>
      </w:r>
    </w:p>
    <w:p w14:paraId="2F0792BF" w14:textId="4DF2823F" w:rsidR="00060B99" w:rsidRDefault="00060B99" w:rsidP="00060B99">
      <w:pPr>
        <w:pStyle w:val="ListParagraph"/>
        <w:numPr>
          <w:ilvl w:val="0"/>
          <w:numId w:val="2"/>
        </w:numPr>
        <w:spacing w:line="360" w:lineRule="auto"/>
      </w:pPr>
      <w:r>
        <w:t>Between 264 and 297</w:t>
      </w:r>
    </w:p>
    <w:p w14:paraId="7C7D26CA" w14:textId="450C7829" w:rsidR="00060B99" w:rsidRDefault="00060B99" w:rsidP="00060B99">
      <w:pPr>
        <w:pStyle w:val="ListParagraph"/>
        <w:numPr>
          <w:ilvl w:val="0"/>
          <w:numId w:val="2"/>
        </w:numPr>
        <w:spacing w:line="360" w:lineRule="auto"/>
      </w:pPr>
      <w:r>
        <w:t>For CO2 experimentally dervived values are in excellent agreement with refractive index calculations: within 08-1% average.</w:t>
      </w:r>
    </w:p>
    <w:p w14:paraId="37B509FE" w14:textId="4549497B" w:rsidR="00060B99" w:rsidRDefault="00E43677" w:rsidP="00060B99">
      <w:pPr>
        <w:pStyle w:val="ListParagraph"/>
        <w:numPr>
          <w:ilvl w:val="0"/>
          <w:numId w:val="2"/>
        </w:numPr>
        <w:spacing w:line="360" w:lineRule="auto"/>
      </w:pPr>
      <w:r>
        <w:t>Graphs to read off</w:t>
      </w:r>
    </w:p>
    <w:p w14:paraId="15777E81" w14:textId="0A037AE9" w:rsidR="00E43677" w:rsidRDefault="00E43677" w:rsidP="00060B99">
      <w:pPr>
        <w:pStyle w:val="ListParagraph"/>
        <w:numPr>
          <w:ilvl w:val="0"/>
          <w:numId w:val="2"/>
        </w:numPr>
        <w:spacing w:line="360" w:lineRule="auto"/>
      </w:pPr>
      <w:r>
        <w:t>For higher energy UV rays: UV-B and UV-C</w:t>
      </w:r>
    </w:p>
    <w:p w14:paraId="6C6F729D" w14:textId="77777777" w:rsidR="00E43677" w:rsidRPr="00E43677" w:rsidRDefault="00E43677" w:rsidP="00E43677">
      <w:pPr>
        <w:spacing w:line="360" w:lineRule="auto"/>
        <w:rPr>
          <w:b/>
          <w:bCs/>
          <w:lang w:val="en"/>
        </w:rPr>
      </w:pPr>
      <w:r>
        <w:t xml:space="preserve">[16] </w:t>
      </w:r>
      <w:r w:rsidRPr="00E43677">
        <w:rPr>
          <w:b/>
          <w:bCs/>
          <w:lang w:val="en"/>
        </w:rPr>
        <w:t>PHOTODISSOCIATION IN THE ATMOSPHERE OF MARS - IMPACT OF HIGH-RESOLUTION, TEMPERATURE-DEPENDENT CO2 CROSS-SECTION MEASUREMENTS</w:t>
      </w:r>
    </w:p>
    <w:p w14:paraId="75013395" w14:textId="2D13A7AB" w:rsidR="00E43677" w:rsidRDefault="00E43677" w:rsidP="00E43677">
      <w:pPr>
        <w:spacing w:line="360" w:lineRule="auto"/>
      </w:pPr>
      <w:hyperlink r:id="rId20" w:history="1">
        <w:r w:rsidRPr="002E30B3">
          <w:rPr>
            <w:rStyle w:val="Hyperlink"/>
          </w:rPr>
          <w:t>https://www.webofscience.com/wos/woscc/full-record/WOS:A1993LK09600010</w:t>
        </w:r>
      </w:hyperlink>
      <w:r>
        <w:t xml:space="preserve"> </w:t>
      </w:r>
    </w:p>
    <w:p w14:paraId="2D36EA69" w14:textId="6BCFAB6C" w:rsidR="00E43677" w:rsidRDefault="00E43677" w:rsidP="00E43677">
      <w:pPr>
        <w:pStyle w:val="ListParagraph"/>
        <w:numPr>
          <w:ilvl w:val="0"/>
          <w:numId w:val="2"/>
        </w:numPr>
        <w:spacing w:line="360" w:lineRule="auto"/>
      </w:pPr>
      <w:r>
        <w:t>High res temp-dependent CO2 cross sections</w:t>
      </w:r>
    </w:p>
    <w:p w14:paraId="516C04FF" w14:textId="5A8BDB01" w:rsidR="00E43677" w:rsidRDefault="00E43677" w:rsidP="00E43677">
      <w:pPr>
        <w:pStyle w:val="ListParagraph"/>
        <w:numPr>
          <w:ilvl w:val="0"/>
          <w:numId w:val="2"/>
        </w:numPr>
        <w:spacing w:line="360" w:lineRule="auto"/>
      </w:pPr>
      <w:r>
        <w:t>Calculations on the photodissociation rate coefficients in martian atmosphere</w:t>
      </w:r>
    </w:p>
    <w:p w14:paraId="1D53ACA6" w14:textId="61F0015E" w:rsidR="00E43677" w:rsidRDefault="00E43677" w:rsidP="00E43677">
      <w:pPr>
        <w:pStyle w:val="ListParagraph"/>
        <w:numPr>
          <w:ilvl w:val="0"/>
          <w:numId w:val="2"/>
        </w:numPr>
        <w:spacing w:line="360" w:lineRule="auto"/>
      </w:pPr>
      <w:r>
        <w:t xml:space="preserve">Cross sec. measurements large variations 10-20 angstrom scale: wavelength dependent </w:t>
      </w:r>
    </w:p>
    <w:p w14:paraId="493BB0BA" w14:textId="7F150124" w:rsidR="00E43677" w:rsidRDefault="00E43677" w:rsidP="00E43677">
      <w:pPr>
        <w:pStyle w:val="ListParagraph"/>
        <w:numPr>
          <w:ilvl w:val="0"/>
          <w:numId w:val="2"/>
        </w:numPr>
        <w:spacing w:line="360" w:lineRule="auto"/>
      </w:pPr>
      <w:r>
        <w:t>Errors less than 10% most cases, some 20%</w:t>
      </w:r>
    </w:p>
    <w:p w14:paraId="723F3D06" w14:textId="53756BA9" w:rsidR="00E43677" w:rsidRDefault="00E43677" w:rsidP="00E43677">
      <w:pPr>
        <w:pStyle w:val="ListParagraph"/>
        <w:numPr>
          <w:ilvl w:val="0"/>
          <w:numId w:val="2"/>
        </w:numPr>
        <w:spacing w:line="360" w:lineRule="auto"/>
      </w:pPr>
      <w:r>
        <w:t>CO2 cross section large temp dependence</w:t>
      </w:r>
    </w:p>
    <w:p w14:paraId="30B235DF" w14:textId="7E7ED9DD" w:rsidR="00E43677" w:rsidRDefault="00E43677" w:rsidP="00E43677">
      <w:pPr>
        <w:pStyle w:val="ListParagraph"/>
        <w:numPr>
          <w:ilvl w:val="0"/>
          <w:numId w:val="2"/>
        </w:numPr>
        <w:spacing w:line="360" w:lineRule="auto"/>
      </w:pPr>
      <w:r>
        <w:t>Decrease In the diurnally averaged rate of CO2 photodissociation as large as 33% at some altitudes</w:t>
      </w:r>
    </w:p>
    <w:p w14:paraId="33ABA25E" w14:textId="7B94D2EE" w:rsidR="00E43677" w:rsidRDefault="00E43677" w:rsidP="00E43677">
      <w:pPr>
        <w:pStyle w:val="ListParagraph"/>
        <w:numPr>
          <w:ilvl w:val="0"/>
          <w:numId w:val="2"/>
        </w:numPr>
        <w:spacing w:line="360" w:lineRule="auto"/>
      </w:pPr>
      <w:r>
        <w:t>Increases of between 950% and 80% in photodissociation rate coefficients of H2O and O2</w:t>
      </w:r>
    </w:p>
    <w:p w14:paraId="5E602ADE" w14:textId="77777777" w:rsidR="005B3394" w:rsidRDefault="005B3394" w:rsidP="005B3394">
      <w:pPr>
        <w:spacing w:line="360" w:lineRule="auto"/>
        <w:ind w:left="360"/>
      </w:pPr>
    </w:p>
    <w:p w14:paraId="122DEA29" w14:textId="77777777" w:rsidR="005B3394" w:rsidRPr="005B3394" w:rsidRDefault="005B3394" w:rsidP="005B3394">
      <w:pPr>
        <w:spacing w:line="360" w:lineRule="auto"/>
        <w:ind w:left="360"/>
        <w:rPr>
          <w:b/>
          <w:bCs/>
          <w:lang w:val="en"/>
        </w:rPr>
      </w:pPr>
      <w:r>
        <w:t xml:space="preserve">[17] </w:t>
      </w:r>
      <w:r w:rsidRPr="005B3394">
        <w:rPr>
          <w:b/>
          <w:bCs/>
          <w:lang w:val="en"/>
        </w:rPr>
        <w:t>A ground-to-exosphere Martian general circulation model: 1. Seasonal, diurnal, and solar cycle variation of thermospheric temperatures</w:t>
      </w:r>
    </w:p>
    <w:p w14:paraId="3503E0D1" w14:textId="3FFCA871" w:rsidR="005B3394" w:rsidRDefault="005B3394" w:rsidP="005B3394">
      <w:pPr>
        <w:spacing w:line="360" w:lineRule="auto"/>
        <w:ind w:left="360"/>
      </w:pPr>
      <w:hyperlink r:id="rId21" w:history="1">
        <w:r w:rsidRPr="002E30B3">
          <w:rPr>
            <w:rStyle w:val="Hyperlink"/>
          </w:rPr>
          <w:t>https://www.webofscience.com/wos/woscc/full-record/WOS:000264865000002</w:t>
        </w:r>
      </w:hyperlink>
      <w:r>
        <w:t xml:space="preserve"> </w:t>
      </w:r>
    </w:p>
    <w:p w14:paraId="7EE4A350" w14:textId="1B2FA434" w:rsidR="005B3394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t>Martian GCM from ground to thermsosphere</w:t>
      </w:r>
    </w:p>
    <w:p w14:paraId="5BDF1BC7" w14:textId="4622C972" w:rsidR="005B3394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t>Physical processes important for thermospheric altitudes</w:t>
      </w:r>
    </w:p>
    <w:p w14:paraId="1F7278C7" w14:textId="647401B9" w:rsidR="005B3394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t>1 full martian year</w:t>
      </w:r>
    </w:p>
    <w:p w14:paraId="458BDEB3" w14:textId="4321138A" w:rsidR="005B3394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t>Seasonal, diurnal and ay to day variability of temps in exobase region</w:t>
      </w:r>
    </w:p>
    <w:p w14:paraId="3F4082EB" w14:textId="50E0CE55" w:rsidR="005B3394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t>Variation in solar force leads to seasonal variation of zonal mean temperatures of around 100K</w:t>
      </w:r>
    </w:p>
    <w:p w14:paraId="7B4FC8B7" w14:textId="0213B6CE" w:rsidR="005B3394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t>Temperature of mesopause ranges between 115-130K: little seasonal day-night changes</w:t>
      </w:r>
    </w:p>
    <w:p w14:paraId="6B9311AC" w14:textId="659E6A2B" w:rsidR="005B3394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Pressure level has significant seasonal day-night variation (mesopause)</w:t>
      </w:r>
    </w:p>
    <w:p w14:paraId="2566D131" w14:textId="12E11613" w:rsidR="005B3394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t>Homopause located higher in the atmosphere during the solstices</w:t>
      </w:r>
    </w:p>
    <w:p w14:paraId="2C3EB1D9" w14:textId="39CFA27B" w:rsidR="005B3394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t>Day-night temperature differences found in thermosphere, around 60K at aphelion and 110K at perihelion</w:t>
      </w:r>
    </w:p>
    <w:p w14:paraId="240B202B" w14:textId="5021D6AA" w:rsidR="005B3394" w:rsidRPr="00CD6822" w:rsidRDefault="005B3394" w:rsidP="005B3394">
      <w:pPr>
        <w:pStyle w:val="ListParagraph"/>
        <w:numPr>
          <w:ilvl w:val="0"/>
          <w:numId w:val="2"/>
        </w:numPr>
        <w:spacing w:line="360" w:lineRule="auto"/>
      </w:pPr>
      <w:r>
        <w:t>Seasonal variation of temperatures overestimated by the model</w:t>
      </w:r>
    </w:p>
    <w:p w14:paraId="028B02A2" w14:textId="247A06EC" w:rsidR="003918BC" w:rsidRPr="00CD6822" w:rsidRDefault="003918BC" w:rsidP="00CD6822">
      <w:pPr>
        <w:ind w:left="360"/>
        <w:rPr>
          <w:lang w:val="en-US"/>
        </w:rPr>
      </w:pPr>
    </w:p>
    <w:sectPr w:rsidR="003918BC" w:rsidRPr="00CD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DD7"/>
    <w:multiLevelType w:val="hybridMultilevel"/>
    <w:tmpl w:val="A5121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37F4"/>
    <w:multiLevelType w:val="hybridMultilevel"/>
    <w:tmpl w:val="4C6C521E"/>
    <w:lvl w:ilvl="0" w:tplc="42041B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921B2"/>
    <w:multiLevelType w:val="hybridMultilevel"/>
    <w:tmpl w:val="42ECCB02"/>
    <w:lvl w:ilvl="0" w:tplc="1CAEBDA0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449CF"/>
    <w:multiLevelType w:val="hybridMultilevel"/>
    <w:tmpl w:val="CDF86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C06D1"/>
    <w:multiLevelType w:val="multilevel"/>
    <w:tmpl w:val="7B7E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245560">
    <w:abstractNumId w:val="0"/>
  </w:num>
  <w:num w:numId="2" w16cid:durableId="813957797">
    <w:abstractNumId w:val="1"/>
  </w:num>
  <w:num w:numId="3" w16cid:durableId="27068225">
    <w:abstractNumId w:val="3"/>
  </w:num>
  <w:num w:numId="4" w16cid:durableId="1915701315">
    <w:abstractNumId w:val="4"/>
  </w:num>
  <w:num w:numId="5" w16cid:durableId="1168054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8F"/>
    <w:rsid w:val="000137BD"/>
    <w:rsid w:val="0002095E"/>
    <w:rsid w:val="00060B99"/>
    <w:rsid w:val="00085C37"/>
    <w:rsid w:val="000E2305"/>
    <w:rsid w:val="0021047B"/>
    <w:rsid w:val="002C4BE8"/>
    <w:rsid w:val="00361B6A"/>
    <w:rsid w:val="003918BC"/>
    <w:rsid w:val="003E2E65"/>
    <w:rsid w:val="005465AD"/>
    <w:rsid w:val="005B3394"/>
    <w:rsid w:val="00613478"/>
    <w:rsid w:val="00672DAE"/>
    <w:rsid w:val="00743153"/>
    <w:rsid w:val="007555FA"/>
    <w:rsid w:val="008D6458"/>
    <w:rsid w:val="00910449"/>
    <w:rsid w:val="00912BAC"/>
    <w:rsid w:val="00A17E5C"/>
    <w:rsid w:val="00AC0E2F"/>
    <w:rsid w:val="00AD248F"/>
    <w:rsid w:val="00CD6822"/>
    <w:rsid w:val="00D50C2C"/>
    <w:rsid w:val="00E43677"/>
    <w:rsid w:val="00EA33C0"/>
    <w:rsid w:val="00F1572E"/>
    <w:rsid w:val="00F622E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C456"/>
  <w15:chartTrackingRefBased/>
  <w15:docId w15:val="{F085046A-A061-4FEB-B575-B0D1B529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0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0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4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full/10.1029/2006JE002681" TargetMode="External"/><Relationship Id="rId13" Type="http://schemas.openxmlformats.org/officeDocument/2006/relationships/hyperlink" Target="https://agupubs.onlinelibrary.wiley.com/doi/10.1029/96JE00836" TargetMode="External"/><Relationship Id="rId18" Type="http://schemas.openxmlformats.org/officeDocument/2006/relationships/hyperlink" Target="https://www.webofscience.com/wos/woscc/full-record/WOS:0007525782000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bofscience.com/wos/woscc/full-record/WOS:000264865000002" TargetMode="External"/><Relationship Id="rId7" Type="http://schemas.openxmlformats.org/officeDocument/2006/relationships/hyperlink" Target="https://agupubs.onlinelibrary.wiley.com/doi/10.1029/2023JE008270" TargetMode="External"/><Relationship Id="rId12" Type="http://schemas.openxmlformats.org/officeDocument/2006/relationships/hyperlink" Target="https://agupubs.onlinelibrary.wiley.com/doi/10.1029/2022JE007213" TargetMode="External"/><Relationship Id="rId17" Type="http://schemas.openxmlformats.org/officeDocument/2006/relationships/hyperlink" Target="https://www.webofscience.com/wos/woscc/full-record/WOS:000315362400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ofscience.com/wos/woscc/full-record/WOS:000182950800012" TargetMode="External"/><Relationship Id="rId20" Type="http://schemas.openxmlformats.org/officeDocument/2006/relationships/hyperlink" Target="https://www.webofscience.com/wos/woscc/full-record/WOS:A1993LK096000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gupubs.onlinelibrary.wiley.com/doi/full/10.1029/2021JE006834" TargetMode="External"/><Relationship Id="rId11" Type="http://schemas.openxmlformats.org/officeDocument/2006/relationships/hyperlink" Target="https://www.cambridge.org/core/books/abs/atmosphere-and-climate-of-mars/atmospheric-photochemistry/E86CADD27001D365DDAD1B607E5B063F" TargetMode="External"/><Relationship Id="rId5" Type="http://schemas.openxmlformats.org/officeDocument/2006/relationships/hyperlink" Target="https://agupubs.onlinelibrary.wiley.com/doi/10.1029/2021JE006837#jgre21778-bib-0077" TargetMode="External"/><Relationship Id="rId15" Type="http://schemas.openxmlformats.org/officeDocument/2006/relationships/hyperlink" Target="https://agupubs.onlinelibrary.wiley.com/doi/10.1029/2022GL09882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gupubs.onlinelibrary.wiley.com/doi/10.1029/2022JE007697" TargetMode="External"/><Relationship Id="rId19" Type="http://schemas.openxmlformats.org/officeDocument/2006/relationships/hyperlink" Target="https://www.webofscience.com/wos/woscc/full-record/WOS:000581971300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upubs.onlinelibrary.wiley.com/doi/10.1029/2023JE008014" TargetMode="External"/><Relationship Id="rId14" Type="http://schemas.openxmlformats.org/officeDocument/2006/relationships/hyperlink" Target="https://www.sciencedirect.com/science/article/pii/S0022407316308998?via%3Dihu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7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Hawkins</dc:creator>
  <cp:keywords/>
  <dc:description/>
  <cp:lastModifiedBy>Thomas Hawkins</cp:lastModifiedBy>
  <cp:revision>6</cp:revision>
  <dcterms:created xsi:type="dcterms:W3CDTF">2024-12-10T01:11:00Z</dcterms:created>
  <dcterms:modified xsi:type="dcterms:W3CDTF">2024-12-10T13:31:00Z</dcterms:modified>
</cp:coreProperties>
</file>