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67" w:rsidRDefault="003B0267">
      <w:r>
        <w:rPr>
          <w:rFonts w:hint="eastAsia"/>
        </w:rPr>
        <w:t>说明：</w:t>
      </w:r>
    </w:p>
    <w:p w:rsidR="007A34FC" w:rsidRDefault="003B0267">
      <w:r>
        <w:rPr>
          <w:rFonts w:hint="eastAsia"/>
        </w:rPr>
        <w:t>这是一个p</w:t>
      </w:r>
      <w:r>
        <w:t>ython</w:t>
      </w:r>
      <w:r>
        <w:rPr>
          <w:rFonts w:hint="eastAsia"/>
        </w:rPr>
        <w:t>写的脚本，作用是把某一个</w:t>
      </w:r>
      <w:proofErr w:type="spellStart"/>
      <w:r>
        <w:t>verilog</w:t>
      </w:r>
      <w:proofErr w:type="spellEnd"/>
      <w:r>
        <w:t>/</w:t>
      </w:r>
      <w:proofErr w:type="spellStart"/>
      <w:r>
        <w:t>systemverilog</w:t>
      </w:r>
      <w:proofErr w:type="spellEnd"/>
      <w:r>
        <w:rPr>
          <w:rFonts w:hint="eastAsia"/>
        </w:rPr>
        <w:t>下面所有的子模块都列出来，即使这个子模块在下面的子文件夹中。</w:t>
      </w:r>
    </w:p>
    <w:p w:rsidR="003B0267" w:rsidRDefault="003B0267" w:rsidP="003B0267">
      <w:r>
        <w:rPr>
          <w:rFonts w:hint="eastAsia"/>
        </w:rPr>
        <w:t>这个脚本有v</w:t>
      </w:r>
      <w:r>
        <w:t>1</w:t>
      </w:r>
      <w:r>
        <w:rPr>
          <w:rFonts w:hint="eastAsia"/>
        </w:rPr>
        <w:t>和v</w:t>
      </w:r>
      <w:r>
        <w:t>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版本。</w:t>
      </w:r>
      <w:r>
        <w:t>V1</w:t>
      </w:r>
      <w:r>
        <w:rPr>
          <w:rFonts w:hint="eastAsia"/>
        </w:rPr>
        <w:t>就是检测所有的.</w:t>
      </w:r>
      <w:r>
        <w:t>v</w:t>
      </w:r>
      <w:r>
        <w:rPr>
          <w:rFonts w:hint="eastAsia"/>
        </w:rPr>
        <w:t>和.</w:t>
      </w:r>
      <w:proofErr w:type="spellStart"/>
      <w:r>
        <w:t>sv</w:t>
      </w:r>
      <w:proofErr w:type="spellEnd"/>
      <w:r>
        <w:rPr>
          <w:rFonts w:hint="eastAsia"/>
        </w:rPr>
        <w:t>子模块，但是有些底层子模块是网表，就更新了程序为v</w:t>
      </w:r>
      <w:r>
        <w:t>2</w:t>
      </w:r>
      <w:r>
        <w:rPr>
          <w:rFonts w:hint="eastAsia"/>
        </w:rPr>
        <w:t>。V</w:t>
      </w:r>
      <w:r>
        <w:t>2</w:t>
      </w:r>
      <w:r>
        <w:rPr>
          <w:rFonts w:hint="eastAsia"/>
        </w:rPr>
        <w:t>由于不拘泥于.</w:t>
      </w:r>
      <w:r>
        <w:t>v</w:t>
      </w:r>
      <w:r>
        <w:rPr>
          <w:rFonts w:hint="eastAsia"/>
        </w:rPr>
        <w:t>和.</w:t>
      </w:r>
      <w:proofErr w:type="spellStart"/>
      <w:r>
        <w:t>sv</w:t>
      </w:r>
      <w:proofErr w:type="spellEnd"/>
      <w:r>
        <w:rPr>
          <w:rFonts w:hint="eastAsia"/>
        </w:rPr>
        <w:t>，可能有潜在的风险，就保留了V</w:t>
      </w:r>
      <w:r>
        <w:t>1</w:t>
      </w:r>
      <w:r>
        <w:rPr>
          <w:rFonts w:hint="eastAsia"/>
        </w:rPr>
        <w:t>和V</w:t>
      </w:r>
      <w:r>
        <w:t>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版本。</w:t>
      </w:r>
    </w:p>
    <w:p w:rsidR="003B0267" w:rsidRDefault="003B0267" w:rsidP="003B0267">
      <w:r>
        <w:rPr>
          <w:rFonts w:hint="eastAsia"/>
        </w:rPr>
        <w:t>使用方法：</w:t>
      </w:r>
    </w:p>
    <w:p w:rsidR="003B0267" w:rsidRDefault="003B0267" w:rsidP="003B02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将所有的.</w:t>
      </w:r>
      <w:r>
        <w:t>v</w:t>
      </w:r>
      <w:r>
        <w:rPr>
          <w:rFonts w:hint="eastAsia"/>
        </w:rPr>
        <w:t>和子文件夹都放在</w:t>
      </w:r>
      <w:r w:rsidR="00A67E57">
        <w:rPr>
          <w:rFonts w:hint="eastAsia"/>
        </w:rPr>
        <w:t>SRC</w:t>
      </w:r>
      <w:r>
        <w:rPr>
          <w:rFonts w:hint="eastAsia"/>
        </w:rPr>
        <w:t>文件夹内</w:t>
      </w:r>
    </w:p>
    <w:p w:rsidR="003B0267" w:rsidRDefault="003B0267" w:rsidP="003B02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将f</w:t>
      </w:r>
      <w:r>
        <w:t>ind_depth_v1.py</w:t>
      </w:r>
      <w:r>
        <w:rPr>
          <w:rFonts w:hint="eastAsia"/>
        </w:rPr>
        <w:t>修改名字为f</w:t>
      </w:r>
      <w:r>
        <w:t>ind_depth.py</w:t>
      </w:r>
      <w:bookmarkStart w:id="0" w:name="_GoBack"/>
      <w:bookmarkEnd w:id="0"/>
    </w:p>
    <w:p w:rsidR="003B0267" w:rsidRDefault="003B0267" w:rsidP="003B02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运行 </w:t>
      </w:r>
      <w:r>
        <w:t>python find_depth.py top_module.sv</w:t>
      </w:r>
    </w:p>
    <w:p w:rsidR="003B0267" w:rsidRDefault="003B0267" w:rsidP="003B02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查看输出的</w:t>
      </w:r>
      <w:r w:rsidRPr="003B0267">
        <w:t>module_depth.txt</w:t>
      </w:r>
      <w:r>
        <w:rPr>
          <w:rFonts w:hint="eastAsia"/>
        </w:rPr>
        <w:t>文件，了解程序层级</w:t>
      </w:r>
    </w:p>
    <w:p w:rsidR="003B0267" w:rsidRDefault="003B0267" w:rsidP="003B0267"/>
    <w:p w:rsidR="003B0267" w:rsidRDefault="003B0267" w:rsidP="003B0267">
      <w:r>
        <w:rPr>
          <w:rFonts w:hint="eastAsia"/>
        </w:rPr>
        <w:t>结果图：</w:t>
      </w:r>
    </w:p>
    <w:p w:rsidR="003B0267" w:rsidRDefault="003B0267" w:rsidP="003B0267">
      <w:r>
        <w:rPr>
          <w:noProof/>
        </w:rPr>
        <w:drawing>
          <wp:inline distT="0" distB="0" distL="0" distR="0" wp14:anchorId="05F724FA" wp14:editId="0F7D6A05">
            <wp:extent cx="3330832" cy="3654867"/>
            <wp:effectExtent l="0" t="0" r="3175" b="3175"/>
            <wp:docPr id="1" name="图片 1" descr="https://i-blog.csdnimg.cn/blog_migrate/8c07cc719943c5e61fd162ffda75b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blog.csdnimg.cn/blog_migrate/8c07cc719943c5e61fd162ffda75bad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000" cy="366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0609A"/>
    <w:multiLevelType w:val="hybridMultilevel"/>
    <w:tmpl w:val="D6ECB326"/>
    <w:lvl w:ilvl="0" w:tplc="547220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4C32C6"/>
    <w:multiLevelType w:val="hybridMultilevel"/>
    <w:tmpl w:val="1CC63000"/>
    <w:lvl w:ilvl="0" w:tplc="B97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E2"/>
    <w:rsid w:val="001E08E2"/>
    <w:rsid w:val="003B0267"/>
    <w:rsid w:val="007A34FC"/>
    <w:rsid w:val="00A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5BF99-C989-47D3-AEC2-D943830B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Huang (黄广奎)</dc:creator>
  <cp:keywords/>
  <dc:description/>
  <cp:lastModifiedBy>Tom Huang (黄广奎)</cp:lastModifiedBy>
  <cp:revision>3</cp:revision>
  <dcterms:created xsi:type="dcterms:W3CDTF">2024-10-23T08:30:00Z</dcterms:created>
  <dcterms:modified xsi:type="dcterms:W3CDTF">2024-10-23T09:18:00Z</dcterms:modified>
</cp:coreProperties>
</file>