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eastAsia="zh-CN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Project: The Triangle Class</w:t>
      </w:r>
    </w:p>
    <w:p/>
    <w:p/>
    <w:p>
      <w:r>
        <w:t>Problem Description: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Design a class named </w:t>
      </w:r>
      <w:r>
        <w:rPr>
          <w:rFonts w:ascii="Courier New" w:hAnsi="Courier New" w:cs="Courier New"/>
          <w:u w:val="single"/>
        </w:rPr>
        <w:t>Triangle</w:t>
      </w:r>
      <w:r>
        <w:rPr>
          <w:rFonts w:ascii="Courier New" w:hAnsi="Courier New" w:cs="Courier New"/>
        </w:rPr>
        <w:t xml:space="preserve"> that extends </w:t>
      </w:r>
      <w:r>
        <w:rPr>
          <w:rFonts w:ascii="Courier New" w:hAnsi="Courier New" w:cs="Courier New"/>
          <w:u w:val="single"/>
        </w:rPr>
        <w:t>GeometricObject</w:t>
      </w:r>
      <w:r>
        <w:rPr>
          <w:rFonts w:ascii="Courier New" w:hAnsi="Courier New" w:cs="Courier New"/>
        </w:rPr>
        <w:t xml:space="preserve">. The class contains: 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</w:t>
      </w:r>
      <w:r>
        <w:rPr>
          <w:rFonts w:ascii="Courier New" w:hAnsi="Courier New" w:cs="Courier New"/>
          <w:u w:val="single"/>
        </w:rPr>
        <w:t>double</w:t>
      </w:r>
      <w:r>
        <w:rPr>
          <w:rFonts w:ascii="Courier New" w:hAnsi="Courier New" w:cs="Courier New"/>
        </w:rPr>
        <w:t xml:space="preserve"> data fields named </w:t>
      </w:r>
      <w:r>
        <w:rPr>
          <w:rFonts w:ascii="Courier New" w:hAnsi="Courier New" w:cs="Courier New"/>
          <w:u w:val="single"/>
        </w:rPr>
        <w:t>side1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u w:val="single"/>
        </w:rPr>
        <w:t>side2</w:t>
      </w:r>
      <w:r>
        <w:rPr>
          <w:rFonts w:ascii="Courier New" w:hAnsi="Courier New" w:cs="Courier New"/>
        </w:rPr>
        <w:t xml:space="preserve">, and </w:t>
      </w:r>
      <w:r>
        <w:rPr>
          <w:rFonts w:ascii="Courier New" w:hAnsi="Courier New" w:cs="Courier New"/>
          <w:u w:val="single"/>
        </w:rPr>
        <w:t>side3</w:t>
      </w:r>
      <w:r>
        <w:rPr>
          <w:rFonts w:ascii="Courier New" w:hAnsi="Courier New" w:cs="Courier New"/>
        </w:rPr>
        <w:t xml:space="preserve"> with default values </w:t>
      </w:r>
      <w:r>
        <w:rPr>
          <w:rFonts w:ascii="Courier New" w:hAnsi="Courier New" w:cs="Courier New"/>
          <w:u w:val="single"/>
        </w:rPr>
        <w:t>1.0</w:t>
      </w:r>
      <w:r>
        <w:rPr>
          <w:rFonts w:ascii="Courier New" w:hAnsi="Courier New" w:cs="Courier New"/>
        </w:rPr>
        <w:t xml:space="preserve"> to denote three sides of the triangle.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no-arg constructor that creates a default triangle.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constructor that creates a triangle with the specified </w:t>
      </w:r>
      <w:r>
        <w:rPr>
          <w:rFonts w:ascii="Courier New" w:hAnsi="Courier New" w:cs="Courier New"/>
          <w:u w:val="single"/>
        </w:rPr>
        <w:t>side1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u w:val="single"/>
        </w:rPr>
        <w:t>side2</w:t>
      </w:r>
      <w:r>
        <w:rPr>
          <w:rFonts w:ascii="Courier New" w:hAnsi="Courier New" w:cs="Courier New"/>
        </w:rPr>
        <w:t xml:space="preserve">, and </w:t>
      </w:r>
      <w:r>
        <w:rPr>
          <w:rFonts w:ascii="Courier New" w:hAnsi="Courier New" w:cs="Courier New"/>
          <w:u w:val="single"/>
        </w:rPr>
        <w:t>side3</w:t>
      </w:r>
      <w:r>
        <w:rPr>
          <w:rFonts w:ascii="Courier New" w:hAnsi="Courier New" w:cs="Courier New"/>
        </w:rPr>
        <w:t>.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accessor methods for all three data fields. 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method named </w:t>
      </w:r>
      <w:r>
        <w:rPr>
          <w:rFonts w:ascii="Courier New" w:hAnsi="Courier New" w:cs="Courier New"/>
          <w:u w:val="single"/>
        </w:rPr>
        <w:t>getArea()</w:t>
      </w:r>
      <w:r>
        <w:rPr>
          <w:rFonts w:ascii="Courier New" w:hAnsi="Courier New" w:cs="Courier New"/>
        </w:rPr>
        <w:t xml:space="preserve"> that returns the area of this triangle.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method named </w:t>
      </w:r>
      <w:r>
        <w:rPr>
          <w:rFonts w:ascii="Courier New" w:hAnsi="Courier New" w:cs="Courier New"/>
          <w:u w:val="single"/>
        </w:rPr>
        <w:t>getPerimeter()</w:t>
      </w:r>
      <w:r>
        <w:rPr>
          <w:rFonts w:ascii="Courier New" w:hAnsi="Courier New" w:cs="Courier New"/>
        </w:rPr>
        <w:t xml:space="preserve"> that returns the perimeter of this triangle.</w:t>
      </w:r>
    </w:p>
    <w:p>
      <w:pPr>
        <w:pStyle w:val="11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method named </w:t>
      </w:r>
      <w:r>
        <w:rPr>
          <w:rFonts w:ascii="Courier New" w:hAnsi="Courier New" w:cs="Courier New"/>
          <w:u w:val="single"/>
        </w:rPr>
        <w:t>toString()</w:t>
      </w:r>
      <w:r>
        <w:rPr>
          <w:rFonts w:ascii="Courier New" w:hAnsi="Courier New" w:cs="Courier New"/>
        </w:rPr>
        <w:t xml:space="preserve"> that returns a string description for the triangle. </w:t>
      </w:r>
    </w:p>
    <w:p>
      <w:pPr>
        <w:pStyle w:val="11"/>
        <w:spacing w:after="0" w:line="240" w:lineRule="auto"/>
        <w:ind w:left="36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formula to compute the area of a triangle, see Exercise 5.19. The </w:t>
      </w:r>
      <w:r>
        <w:rPr>
          <w:rFonts w:ascii="Courier New" w:hAnsi="Courier New" w:cs="Courier New"/>
          <w:u w:val="single"/>
        </w:rPr>
        <w:t>toString()</w:t>
      </w:r>
      <w:r>
        <w:rPr>
          <w:rFonts w:ascii="Courier New" w:hAnsi="Courier New" w:cs="Courier New"/>
        </w:rPr>
        <w:t xml:space="preserve"> method is implemented as follows: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2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000050"/>
        </w:rPr>
        <w:t>return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3366FF"/>
        </w:rPr>
        <w:t>"Triangle: side1 = "</w:t>
      </w:r>
      <w:r>
        <w:rPr>
          <w:rFonts w:ascii="Courier New" w:hAnsi="Courier New" w:cs="Courier New"/>
        </w:rPr>
        <w:t xml:space="preserve"> + side1 + </w:t>
      </w:r>
      <w:r>
        <w:rPr>
          <w:rFonts w:ascii="Courier New" w:hAnsi="Courier New" w:cs="Courier New"/>
          <w:color w:val="3366FF"/>
        </w:rPr>
        <w:t>" side2 = "</w:t>
      </w:r>
      <w:r>
        <w:rPr>
          <w:rFonts w:ascii="Courier New" w:hAnsi="Courier New" w:cs="Courier New"/>
        </w:rPr>
        <w:t xml:space="preserve"> + side2 +</w:t>
      </w:r>
    </w:p>
    <w:p>
      <w:pPr>
        <w:pStyle w:val="1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3366FF"/>
        </w:rPr>
        <w:t>" side3 = "</w:t>
      </w:r>
      <w:r>
        <w:rPr>
          <w:rFonts w:ascii="Courier New" w:hAnsi="Courier New" w:cs="Courier New"/>
        </w:rPr>
        <w:t xml:space="preserve"> + side3;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hint="eastAsia" w:ascii="Courier New" w:hAnsi="Courier New" w:cs="Courier New"/>
          <w:lang w:eastAsia="zh-CN"/>
        </w:rPr>
        <w:t>esign</w:t>
      </w:r>
      <w:r>
        <w:rPr>
          <w:rFonts w:ascii="Courier New" w:hAnsi="Courier New" w:cs="Courier New"/>
        </w:rPr>
        <w:t xml:space="preserve"> the classes </w:t>
      </w:r>
      <w:r>
        <w:rPr>
          <w:rFonts w:ascii="Courier New" w:hAnsi="Courier New" w:cs="Courier New"/>
          <w:u w:val="single"/>
        </w:rPr>
        <w:t>Triangle</w:t>
      </w:r>
      <w:r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  <w:u w:val="single"/>
        </w:rPr>
        <w:t>GeometricObject</w:t>
      </w:r>
      <w:r>
        <w:rPr>
          <w:rFonts w:ascii="Courier New" w:hAnsi="Courier New" w:cs="Courier New"/>
        </w:rPr>
        <w:t xml:space="preserve">. Implement the class. Write a test program that creates a </w:t>
      </w:r>
      <w:r>
        <w:rPr>
          <w:rFonts w:ascii="Courier New" w:hAnsi="Courier New" w:cs="Courier New"/>
          <w:u w:val="single"/>
        </w:rPr>
        <w:t>Triangle</w:t>
      </w:r>
      <w:r>
        <w:rPr>
          <w:rFonts w:ascii="Courier New" w:hAnsi="Courier New" w:cs="Courier New"/>
        </w:rPr>
        <w:t xml:space="preserve"> object with sides </w:t>
      </w:r>
      <w:r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</w:rPr>
        <w:t xml:space="preserve">, 1.5, </w:t>
      </w:r>
      <w:r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</w:rPr>
        <w:t xml:space="preserve">, color </w:t>
      </w:r>
      <w:r>
        <w:rPr>
          <w:rFonts w:ascii="Courier New" w:hAnsi="Courier New" w:cs="Courier New"/>
          <w:u w:val="single"/>
        </w:rPr>
        <w:t>yellow</w:t>
      </w:r>
      <w:r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  <w:u w:val="single"/>
        </w:rPr>
        <w:t>filled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true</w:t>
      </w:r>
      <w:r>
        <w:rPr>
          <w:rFonts w:ascii="Courier New" w:hAnsi="Courier New" w:cs="Courier New"/>
        </w:rPr>
        <w:t xml:space="preserve">, and displays the area, perimeter, color, and whether filled or not. </w:t>
      </w:r>
    </w:p>
    <w:p/>
    <w:p/>
    <w:p/>
    <w:p>
      <w:r>
        <w:t xml:space="preserve">Coding: </w:t>
      </w:r>
    </w:p>
    <w:p/>
    <w:p>
      <w:pPr>
        <w:pStyle w:val="5"/>
      </w:pPr>
      <w:r>
        <w:t>public class Exercise10_1 {</w:t>
      </w:r>
    </w:p>
    <w:p>
      <w:pPr>
        <w:pStyle w:val="5"/>
      </w:pPr>
      <w:r>
        <w:t xml:space="preserve">  public static void main(String[] args) {</w:t>
      </w:r>
    </w:p>
    <w:p>
      <w:pPr>
        <w:pStyle w:val="5"/>
      </w:pPr>
      <w:r>
        <w:t xml:space="preserve">    Triangle triangle = new Triangle(1, 1.5, 1);</w:t>
      </w:r>
    </w:p>
    <w:p>
      <w:pPr>
        <w:pStyle w:val="5"/>
      </w:pPr>
      <w:r>
        <w:t xml:space="preserve">    triangle.setColor("yellow");</w:t>
      </w:r>
    </w:p>
    <w:p>
      <w:pPr>
        <w:pStyle w:val="5"/>
      </w:pPr>
      <w:r>
        <w:t xml:space="preserve">    triangle.setFilled(true);</w:t>
      </w:r>
    </w:p>
    <w:p>
      <w:pPr>
        <w:pStyle w:val="5"/>
      </w:pPr>
    </w:p>
    <w:p>
      <w:pPr>
        <w:pStyle w:val="5"/>
      </w:pPr>
      <w:r>
        <w:t xml:space="preserve">    System.out.println(triangle);</w:t>
      </w:r>
    </w:p>
    <w:p>
      <w:pPr>
        <w:pStyle w:val="5"/>
      </w:pPr>
      <w:r>
        <w:t xml:space="preserve">    System.out.println("The area is " + triangle.getArea());</w:t>
      </w:r>
    </w:p>
    <w:p>
      <w:pPr>
        <w:pStyle w:val="5"/>
      </w:pPr>
      <w:r>
        <w:t xml:space="preserve">    System.out.println("The perimeter is "</w:t>
      </w:r>
    </w:p>
    <w:p>
      <w:pPr>
        <w:pStyle w:val="5"/>
      </w:pPr>
      <w:r>
        <w:t xml:space="preserve">      + triangle.getPerimeter());</w:t>
      </w:r>
    </w:p>
    <w:p>
      <w:pPr>
        <w:pStyle w:val="5"/>
      </w:pPr>
      <w:r>
        <w:t xml:space="preserve">    System.out.println(triangle);</w:t>
      </w:r>
    </w:p>
    <w:p>
      <w:pPr>
        <w:pStyle w:val="5"/>
      </w:pPr>
      <w:r>
        <w:t xml:space="preserve">  }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class GeometricObject {</w:t>
      </w:r>
    </w:p>
    <w:p>
      <w:pPr>
        <w:pStyle w:val="5"/>
        <w:rPr>
          <w:lang w:eastAsia="zh-CN"/>
        </w:rPr>
      </w:pPr>
      <w:r>
        <w:t xml:space="preserve">  // </w:t>
      </w:r>
      <w:r>
        <w:rPr>
          <w:rFonts w:hint="eastAsia"/>
          <w:lang w:eastAsia="zh-CN"/>
        </w:rPr>
        <w:t>designed it by yourself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class Triangle extends GeometricObject {</w:t>
      </w:r>
    </w:p>
    <w:p>
      <w:pPr>
        <w:pStyle w:val="5"/>
      </w:pPr>
      <w:r>
        <w:t xml:space="preserve">  // Implement it</w:t>
      </w:r>
    </w:p>
    <w:p>
      <w:pPr>
        <w:pStyle w:val="5"/>
      </w:pPr>
      <w:r>
        <w:t>}</w:t>
      </w:r>
    </w:p>
    <w:p/>
    <w:p>
      <w:pPr>
        <w:rPr>
          <w:lang w:eastAsia="zh-CN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statement:</w:t>
      </w:r>
    </w:p>
    <w:p>
      <w:pPr>
        <w:rPr>
          <w:lang w:eastAsia="zh-CN"/>
        </w:rPr>
      </w:pPr>
      <w:r>
        <w:rPr>
          <w:i/>
          <w:iCs/>
          <w:lang w:eastAsia="zh-CN"/>
        </w:rPr>
        <w:tab/>
      </w:r>
    </w:p>
    <w:p>
      <w:pPr>
        <w:rPr>
          <w:lang w:eastAsia="zh-CN"/>
        </w:rPr>
      </w:pPr>
      <w:r>
        <w:rPr>
          <w:i/>
          <w:iCs/>
          <w:lang w:eastAsia="zh-CN"/>
        </w:rPr>
        <w:tab/>
      </w:r>
      <w:r>
        <w:rPr>
          <w:i/>
          <w:iCs/>
          <w:lang w:eastAsia="zh-CN"/>
        </w:rPr>
        <w:t xml:space="preserve">Write an application that computes the total charges for the overdue library books. For each library book, the user </w:t>
      </w:r>
      <w:r>
        <w:rPr>
          <w:i/>
          <w:iCs/>
          <w:highlight w:val="yellow"/>
          <w:lang w:eastAsia="zh-CN"/>
        </w:rPr>
        <w:t>enters the due date</w:t>
      </w:r>
      <w:r>
        <w:rPr>
          <w:i/>
          <w:iCs/>
          <w:lang w:eastAsia="zh-CN"/>
        </w:rPr>
        <w:t xml:space="preserve"> and (optionally)</w:t>
      </w:r>
      <w:r>
        <w:rPr>
          <w:i/>
          <w:iCs/>
          <w:highlight w:val="yellow"/>
          <w:lang w:eastAsia="zh-CN"/>
        </w:rPr>
        <w:t xml:space="preserve"> the overdue charge per day</w:t>
      </w:r>
      <w:r>
        <w:rPr>
          <w:i/>
          <w:iCs/>
          <w:lang w:eastAsia="zh-CN"/>
        </w:rPr>
        <w:t>,t</w:t>
      </w:r>
      <w:r>
        <w:rPr>
          <w:i/>
          <w:iCs/>
          <w:highlight w:val="yellow"/>
          <w:lang w:eastAsia="zh-CN"/>
        </w:rPr>
        <w:t>he maximum charge</w:t>
      </w:r>
      <w:r>
        <w:rPr>
          <w:i/>
          <w:iCs/>
          <w:lang w:eastAsia="zh-CN"/>
        </w:rPr>
        <w:t>, and the</w:t>
      </w:r>
      <w:r>
        <w:rPr>
          <w:i/>
          <w:iCs/>
          <w:highlight w:val="yellow"/>
          <w:lang w:eastAsia="zh-CN"/>
        </w:rPr>
        <w:t xml:space="preserve"> title.</w:t>
      </w:r>
      <w:r>
        <w:rPr>
          <w:i/>
          <w:iCs/>
          <w:lang w:eastAsia="zh-CN"/>
        </w:rPr>
        <w:t xml:space="preserve"> If the optional values are not entered, then the preset default values are used. A complete list of book information is displayed when the user finishes entering the input data.The user can </w:t>
      </w:r>
      <w:r>
        <w:rPr>
          <w:i/>
          <w:iCs/>
          <w:highlight w:val="yellow"/>
          <w:lang w:eastAsia="zh-CN"/>
        </w:rPr>
        <w:t>enter different return dates</w:t>
      </w:r>
      <w:r>
        <w:rPr>
          <w:i/>
          <w:iCs/>
          <w:lang w:eastAsia="zh-CN"/>
        </w:rPr>
        <w:t xml:space="preserve"> to compare the overdue charges.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Overall Plan</w:t>
      </w:r>
      <w:bookmarkStart w:id="0" w:name="_GoBack"/>
      <w:bookmarkEnd w:id="0"/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Tasks:</w:t>
      </w:r>
    </w:p>
    <w:p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Get the information for all books</w:t>
      </w:r>
    </w:p>
    <w:p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Display the entered book information</w:t>
      </w:r>
    </w:p>
    <w:p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Ask for the return date and display the total charge. Repeat this step until the user quits.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Development Steps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We will develop this program in five steps:</w:t>
      </w:r>
    </w:p>
    <w:p>
      <w:pPr>
        <w:rPr>
          <w:lang w:eastAsia="zh-CN"/>
        </w:rPr>
      </w:pPr>
      <w:r>
        <w:rPr>
          <w:lang w:eastAsia="zh-CN"/>
        </w:rPr>
        <w:t>1. Define the basic LibraryBook class.</w:t>
      </w:r>
    </w:p>
    <w:p>
      <w:pPr>
        <w:rPr>
          <w:lang w:eastAsia="zh-CN"/>
        </w:rPr>
      </w:pPr>
      <w:r>
        <w:rPr>
          <w:lang w:eastAsia="zh-CN"/>
        </w:rPr>
        <w:t xml:space="preserve">2. Explore the given BookTracker class and integrate it with the LibraryBook class. </w:t>
      </w:r>
    </w:p>
    <w:p>
      <w:pPr>
        <w:rPr>
          <w:lang w:eastAsia="zh-CN"/>
        </w:rPr>
      </w:pPr>
      <w:r>
        <w:rPr>
          <w:lang w:eastAsia="zh-CN"/>
        </w:rPr>
        <w:t xml:space="preserve">3. Define the top-level OverdueChecker class. Implement the complete input routines. </w:t>
      </w:r>
    </w:p>
    <w:p>
      <w:pPr>
        <w:rPr>
          <w:lang w:eastAsia="zh-CN"/>
        </w:rPr>
      </w:pPr>
      <w:r>
        <w:rPr>
          <w:lang w:eastAsia="zh-CN"/>
        </w:rPr>
        <w:t>4. Complete the LibraryBook class by fully implementing the overdue charge computation.</w:t>
      </w:r>
    </w:p>
    <w:p>
      <w:pPr>
        <w:rPr>
          <w:lang w:eastAsia="zh-CN"/>
        </w:rPr>
      </w:pPr>
      <w:r>
        <w:rPr>
          <w:lang w:eastAsia="zh-CN"/>
        </w:rPr>
        <w:t>5. Finalize the program by tying up loose ends.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1 Design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Develop the basic LibraryBook class.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The key design task is to identify the data members for storing relevant information.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We will include multiple constructors for ease of creating LibraryBook objects.</w:t>
      </w:r>
    </w:p>
    <w:p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Make sure that an instance will be initiated correctly no matter which constructor is used.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1 Code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LibraryBook.java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1 Test</w:t>
      </w:r>
    </w:p>
    <w:p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In the testing phase, we run the test main program and confirm that we get the expected output: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921385"/>
            <wp:effectExtent l="19050" t="0" r="2540" b="0"/>
            <wp:docPr id="1" name="图片 1" descr="ch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7-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2 Design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Explore the helper BookTracker class and incorporate it into the program.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Adjust the LibraryBook class to make it compatible with the BookTracker class.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2 Code</w:t>
      </w:r>
    </w:p>
    <w:p>
      <w:pPr>
        <w:rPr>
          <w:lang w:eastAsia="zh-CN"/>
        </w:rPr>
      </w:pPr>
      <w:r>
        <w:rPr>
          <w:lang w:eastAsia="zh-CN"/>
        </w:rPr>
        <w:t>Source Files: LibraryBook.java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2 Test</w:t>
      </w:r>
    </w:p>
    <w:p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In the testing phase, we run the test main program and confirm that we get the expected output.</w:t>
      </w:r>
    </w:p>
    <w:p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 run the program multiple times trying different variations each time.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3 Design</w:t>
      </w:r>
    </w:p>
    <w:p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 implement the top-level control class OverdueChecker.</w:t>
      </w:r>
    </w:p>
    <w:p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The top-level controller manages a single BookTracker object and multiple LibraryBook objects.</w:t>
      </w:r>
    </w:p>
    <w:p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The top-level controller manages the input and output routines</w:t>
      </w:r>
    </w:p>
    <w:p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If the input and output routines are complex, then we would consider designing separate classes to delegate the I/O tasks. 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3 Pseudocode</w:t>
      </w:r>
    </w:p>
    <w:p>
      <w:pPr>
        <w:rPr>
          <w:lang w:eastAsia="zh-CN"/>
        </w:rPr>
      </w:pPr>
      <w:r>
        <w:rPr>
          <w:lang w:eastAsia="zh-CN"/>
        </w:rPr>
        <w:t>GregorianCalendar returnDate;</w:t>
      </w:r>
    </w:p>
    <w:p>
      <w:pPr>
        <w:rPr>
          <w:lang w:eastAsia="zh-CN"/>
        </w:rPr>
      </w:pPr>
      <w:r>
        <w:rPr>
          <w:lang w:eastAsia="zh-CN"/>
        </w:rPr>
        <w:t>String reply, table;</w:t>
      </w:r>
    </w:p>
    <w:p>
      <w:pPr>
        <w:rPr>
          <w:lang w:eastAsia="zh-CN"/>
        </w:rPr>
      </w:pPr>
      <w:r>
        <w:rPr>
          <w:lang w:eastAsia="zh-CN"/>
        </w:rPr>
        <w:t>double totalCharge;</w:t>
      </w:r>
    </w:p>
    <w:p>
      <w:pPr>
        <w:rPr>
          <w:lang w:eastAsia="zh-CN"/>
        </w:rPr>
      </w:pPr>
      <w:r>
        <w:rPr>
          <w:lang w:eastAsia="zh-CN"/>
        </w:rPr>
        <w:t>inputBooks(); //read in all book information</w:t>
      </w:r>
    </w:p>
    <w:p>
      <w:pPr>
        <w:rPr>
          <w:lang w:eastAsia="zh-CN"/>
        </w:rPr>
      </w:pPr>
      <w:r>
        <w:rPr>
          <w:lang w:eastAsia="zh-CN"/>
        </w:rPr>
        <w:t>table = bookTracker.getList();</w:t>
      </w:r>
    </w:p>
    <w:p>
      <w:pPr>
        <w:rPr>
          <w:lang w:eastAsia="zh-CN"/>
        </w:rPr>
      </w:pPr>
      <w:r>
        <w:rPr>
          <w:lang w:eastAsia="zh-CN"/>
        </w:rPr>
        <w:t>System.out.println(table);</w:t>
      </w:r>
    </w:p>
    <w:p>
      <w:pPr>
        <w:rPr>
          <w:lang w:eastAsia="zh-CN"/>
        </w:rPr>
      </w:pPr>
      <w:r>
        <w:rPr>
          <w:lang w:eastAsia="zh-CN"/>
        </w:rPr>
        <w:t>//try different return dates</w:t>
      </w:r>
    </w:p>
    <w:p>
      <w:pPr>
        <w:rPr>
          <w:lang w:eastAsia="zh-CN"/>
        </w:rPr>
      </w:pPr>
      <w:r>
        <w:rPr>
          <w:lang w:eastAsia="zh-CN"/>
        </w:rPr>
        <w:t>do {</w:t>
      </w:r>
    </w:p>
    <w:p>
      <w:pPr>
        <w:rPr>
          <w:lang w:eastAsia="zh-CN"/>
        </w:rPr>
      </w:pPr>
      <w:r>
        <w:rPr>
          <w:lang w:eastAsia="zh-CN"/>
        </w:rPr>
        <w:t xml:space="preserve">    returnDate = </w:t>
      </w:r>
      <w:r>
        <w:rPr>
          <w:i/>
          <w:iCs/>
          <w:lang w:eastAsia="zh-CN"/>
        </w:rPr>
        <w:t>read return date</w:t>
      </w:r>
      <w:r>
        <w:rPr>
          <w:lang w:eastAsia="zh-CN"/>
        </w:rPr>
        <w:t xml:space="preserve"> ;</w:t>
      </w:r>
    </w:p>
    <w:p>
      <w:pPr>
        <w:rPr>
          <w:lang w:eastAsia="zh-CN"/>
        </w:rPr>
      </w:pPr>
      <w:r>
        <w:rPr>
          <w:lang w:eastAsia="zh-CN"/>
        </w:rPr>
        <w:t xml:space="preserve">    totalCharge = bookTracker.getCharge(returnDate);</w:t>
      </w:r>
    </w:p>
    <w:p>
      <w:pPr>
        <w:rPr>
          <w:lang w:eastAsia="zh-CN"/>
        </w:rPr>
      </w:pPr>
      <w:r>
        <w:rPr>
          <w:lang w:eastAsia="zh-CN"/>
        </w:rPr>
        <w:t xml:space="preserve">    displayTotalCharge(totalCharge);</w:t>
      </w:r>
    </w:p>
    <w:p>
      <w:pPr>
        <w:rPr>
          <w:lang w:eastAsia="zh-CN"/>
        </w:rPr>
      </w:pPr>
      <w:r>
        <w:rPr>
          <w:lang w:eastAsia="zh-CN"/>
        </w:rPr>
        <w:t xml:space="preserve">    reply = </w:t>
      </w:r>
      <w:r>
        <w:rPr>
          <w:i/>
          <w:iCs/>
          <w:lang w:eastAsia="zh-CN"/>
        </w:rPr>
        <w:t>prompt the user to continue or not</w:t>
      </w:r>
      <w:r>
        <w:rPr>
          <w:lang w:eastAsia="zh-CN"/>
        </w:rPr>
        <w:t>;</w:t>
      </w:r>
    </w:p>
    <w:p>
      <w:pPr>
        <w:rPr>
          <w:lang w:eastAsia="zh-CN"/>
        </w:rPr>
      </w:pPr>
      <w:r>
        <w:rPr>
          <w:lang w:eastAsia="zh-CN"/>
        </w:rPr>
        <w:t xml:space="preserve">} while ( </w:t>
      </w:r>
      <w:r>
        <w:rPr>
          <w:i/>
          <w:iCs/>
          <w:lang w:eastAsia="zh-CN"/>
        </w:rPr>
        <w:t>reply is yes</w:t>
      </w:r>
      <w:r>
        <w:rPr>
          <w:lang w:eastAsia="zh-CN"/>
        </w:rPr>
        <w:t xml:space="preserve"> );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3 Code</w:t>
      </w:r>
    </w:p>
    <w:p>
      <w:pPr>
        <w:rPr>
          <w:lang w:eastAsia="zh-CN"/>
        </w:rPr>
      </w:pPr>
      <w:r>
        <w:rPr>
          <w:lang w:eastAsia="zh-CN"/>
        </w:rPr>
        <w:t>Source Files: OverdueChecker.java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3 Test</w:t>
      </w:r>
    </w:p>
    <w:p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Now we run the program multiple times, trying different input types and values.</w:t>
      </w:r>
    </w:p>
    <w:p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We confirm that all control loops are implemented and working correctly. </w:t>
      </w:r>
    </w:p>
    <w:p>
      <w:pPr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At this point, the code to compute the overdue charge is still a stub, so we will always get the same overdue charge for the same number of books.</w:t>
      </w:r>
    </w:p>
    <w:p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After we verify that everything is working as expected,we proceed to the next step.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4: Compute the Charge</w:t>
      </w:r>
    </w:p>
    <w:p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To compute the overdue charge, we need two dates: the due date and the date the books are or to be returned.</w:t>
      </w:r>
    </w:p>
    <w:p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The getTimeInMillis method returns the time elasped since the epoch to the date in milliseconds.</w:t>
      </w:r>
    </w:p>
    <w:p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By subtracting this since-the-epoch milliseconds value of the due date from the same of the return date, we can find the difference between the two. </w:t>
      </w:r>
    </w:p>
    <w:p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 xml:space="preserve">If the difference is negative, then it’s not past due, so there’s no charge. </w:t>
      </w:r>
    </w:p>
    <w:p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If the difference is positive, then we convert the milliseconds to the equivalent number of days and multiply it by the per-day charge to compute the total charge.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4 Code</w:t>
      </w:r>
    </w:p>
    <w:p>
      <w:pPr>
        <w:rPr>
          <w:lang w:eastAsia="zh-CN"/>
        </w:rPr>
      </w:pPr>
      <w:r>
        <w:rPr>
          <w:lang w:eastAsia="zh-CN"/>
        </w:rPr>
        <w:t>Source Files: OverdueChecker.java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4 Test</w:t>
      </w:r>
    </w:p>
    <w:p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We run the program mu</w:t>
      </w:r>
      <w:r>
        <w:rPr>
          <w:rFonts w:hint="eastAsia"/>
          <w:lang w:eastAsia="zh-CN"/>
        </w:rPr>
        <w:t>l</w:t>
      </w:r>
      <w:r>
        <w:rPr>
          <w:lang w:eastAsia="zh-CN"/>
        </w:rPr>
        <w:t>tiple times again, possibly using the same set of input data.</w:t>
      </w:r>
    </w:p>
    <w:p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We enter different input variations to try out all possible cases for the computeCharge method.</w:t>
      </w:r>
    </w:p>
    <w:p>
      <w:pPr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Try cases such as the return date and due date are the same, the return date occurs before the due date, the charge is beyond the maximum, and so forth. </w:t>
      </w:r>
    </w:p>
    <w:p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After we verify the program,we move on to the next step.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Step 5: Finalize / Extend</w:t>
      </w:r>
    </w:p>
    <w:p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Program Review</w:t>
      </w:r>
    </w:p>
    <w:p>
      <w:pPr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 xml:space="preserve">Are all the possible cases handled? </w:t>
      </w:r>
    </w:p>
    <w:p>
      <w:pPr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 xml:space="preserve">Are the input routines easy to use? </w:t>
      </w:r>
    </w:p>
    <w:p>
      <w:pPr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Will it be better if we allow different formats for entering the date information?</w:t>
      </w:r>
    </w:p>
    <w:p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Possible Extensions</w:t>
      </w:r>
    </w:p>
    <w:p>
      <w:pPr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Warn the user, say, by popping a warning window or ringing an alarm, when the due date is approaching.</w:t>
      </w:r>
    </w:p>
    <w:p>
      <w:pPr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Provide a special form window to enter data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(Note: To implement these extensions, we need techniques not covered yet.)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06C"/>
    <w:multiLevelType w:val="multilevel"/>
    <w:tmpl w:val="0C3D306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2034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">
    <w:nsid w:val="0CC176AF"/>
    <w:multiLevelType w:val="multilevel"/>
    <w:tmpl w:val="0CC176A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688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2">
    <w:nsid w:val="1BCE6A43"/>
    <w:multiLevelType w:val="multilevel"/>
    <w:tmpl w:val="1BCE6A4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3">
    <w:nsid w:val="27B91C15"/>
    <w:multiLevelType w:val="multilevel"/>
    <w:tmpl w:val="27B91C1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2033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4">
    <w:nsid w:val="2AE6749E"/>
    <w:multiLevelType w:val="multilevel"/>
    <w:tmpl w:val="2AE6749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5">
    <w:nsid w:val="3AC855C0"/>
    <w:multiLevelType w:val="multilevel"/>
    <w:tmpl w:val="3AC855C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688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6">
    <w:nsid w:val="3D0235E2"/>
    <w:multiLevelType w:val="multilevel"/>
    <w:tmpl w:val="3D0235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7">
    <w:nsid w:val="447879E7"/>
    <w:multiLevelType w:val="multilevel"/>
    <w:tmpl w:val="447879E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8">
    <w:nsid w:val="51F7454E"/>
    <w:multiLevelType w:val="multilevel"/>
    <w:tmpl w:val="51F7454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9">
    <w:nsid w:val="53C86D35"/>
    <w:multiLevelType w:val="multilevel"/>
    <w:tmpl w:val="53C86D3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688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0">
    <w:nsid w:val="60305AF8"/>
    <w:multiLevelType w:val="multilevel"/>
    <w:tmpl w:val="60305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7C4B1A96"/>
    <w:multiLevelType w:val="multilevel"/>
    <w:tmpl w:val="7C4B1A9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2033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5487"/>
    <w:rsid w:val="000E6327"/>
    <w:rsid w:val="002C4BA1"/>
    <w:rsid w:val="00373667"/>
    <w:rsid w:val="003E4E65"/>
    <w:rsid w:val="007132D2"/>
    <w:rsid w:val="007A5487"/>
    <w:rsid w:val="007A6E07"/>
    <w:rsid w:val="00824B16"/>
    <w:rsid w:val="00AB1E4D"/>
    <w:rsid w:val="00B2002E"/>
    <w:rsid w:val="00B3292F"/>
    <w:rsid w:val="00D02BC4"/>
    <w:rsid w:val="00D76ED0"/>
    <w:rsid w:val="00F52380"/>
    <w:rsid w:val="1AAB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PRQ"/>
    <w:basedOn w:val="1"/>
    <w:uiPriority w:val="0"/>
    <w:pPr>
      <w:ind w:left="1008" w:hanging="288"/>
    </w:pPr>
    <w:rPr>
      <w:rFonts w:ascii="Courier" w:hAnsi="Courier"/>
      <w:szCs w:val="20"/>
    </w:rPr>
  </w:style>
  <w:style w:type="paragraph" w:customStyle="1" w:styleId="11">
    <w:name w:val="(P)RQ"/>
    <w:basedOn w:val="1"/>
    <w:qFormat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12">
    <w:name w:val="LC2"/>
    <w:link w:val="13"/>
    <w:uiPriority w:val="0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 w:cs="Times New Roman" w:eastAsiaTheme="minorEastAsia"/>
      <w:kern w:val="0"/>
      <w:sz w:val="16"/>
      <w:szCs w:val="20"/>
      <w:u w:val="single"/>
      <w:lang w:val="en-US" w:eastAsia="en-US" w:bidi="ar-SA"/>
    </w:rPr>
  </w:style>
  <w:style w:type="character" w:customStyle="1" w:styleId="13">
    <w:name w:val="LC2 Char"/>
    <w:basedOn w:val="6"/>
    <w:link w:val="12"/>
    <w:qFormat/>
    <w:uiPriority w:val="0"/>
    <w:rPr>
      <w:rFonts w:ascii="Courier" w:hAnsi="Courier" w:cs="Times New Roman"/>
      <w:kern w:val="0"/>
      <w:sz w:val="16"/>
      <w:szCs w:val="20"/>
      <w:u w:val="single"/>
      <w:lang w:eastAsia="en-US"/>
    </w:rPr>
  </w:style>
  <w:style w:type="character" w:customStyle="1" w:styleId="14">
    <w:name w:val="HTML 预设格式 Char"/>
    <w:basedOn w:val="6"/>
    <w:link w:val="5"/>
    <w:qFormat/>
    <w:uiPriority w:val="0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sunshine</Company>
  <Pages>5</Pages>
  <Words>942</Words>
  <Characters>5370</Characters>
  <Lines>44</Lines>
  <Paragraphs>12</Paragraphs>
  <TotalTime>0</TotalTime>
  <ScaleCrop>false</ScaleCrop>
  <LinksUpToDate>false</LinksUpToDate>
  <CharactersWithSpaces>6300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2016-09-19T01:48:00Z</dcterms:created>
  <dc:creator>Administrator</dc:creator>
  <cp:lastModifiedBy>Heze</cp:lastModifiedBy>
  <dcterms:modified xsi:type="dcterms:W3CDTF">2017-10-25T12:13:33Z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