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2AC31" w14:textId="77777777" w:rsidR="00612A80" w:rsidRDefault="00612A80" w:rsidP="00612A80">
      <w:pPr>
        <w:rPr>
          <w:rtl/>
        </w:rPr>
      </w:pPr>
      <w:r>
        <w:rPr>
          <w:rFonts w:ascii="Tahoma" w:hAnsi="Tahoma" w:cs="Tahoma" w:hint="cs"/>
          <w:b/>
          <w:color w:val="F484DA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</w:t>
      </w:r>
      <w:r>
        <w:rPr>
          <w:rFonts w:ascii="Tahoma" w:hAnsi="Tahoma" w:cs="Tahoma"/>
          <w:b/>
          <w:color w:val="F484DA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ead M</w:t>
      </w:r>
      <w:bookmarkStart w:id="0" w:name="_GoBack"/>
      <w:bookmarkEnd w:id="0"/>
      <w:r>
        <w:rPr>
          <w:rFonts w:ascii="Tahoma" w:hAnsi="Tahoma" w:cs="Tahoma"/>
          <w:b/>
          <w:color w:val="F484DA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</w:t>
      </w:r>
      <w:r>
        <w:rPr>
          <w:rFonts w:ascii="Tahoma" w:hAnsi="Tahoma" w:cs="Tahoma" w:hint="cs"/>
          <w:b/>
          <w:color w:val="F484DA" w:themeColor="accent2" w:themeTint="66"/>
          <w:sz w:val="44"/>
          <w:szCs w:val="44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14:paraId="0CC4A8A0" w14:textId="77777777" w:rsidR="00612A80" w:rsidRDefault="00612A80" w:rsidP="00612A80">
      <w:pPr>
        <w:rPr>
          <w:rFonts w:ascii="Tahoma" w:hAnsi="Tahoma" w:cs="Tahoma"/>
          <w:rtl/>
        </w:rPr>
      </w:pPr>
      <w:r w:rsidRPr="00A51EC4">
        <w:rPr>
          <w:rFonts w:ascii="Tahoma" w:hAnsi="Tahoma" w:cs="Tahoma"/>
          <w:rtl/>
        </w:rPr>
        <w:t xml:space="preserve">על </w:t>
      </w:r>
      <w:r>
        <w:rPr>
          <w:rFonts w:ascii="Tahoma" w:hAnsi="Tahoma" w:cs="Tahoma" w:hint="cs"/>
          <w:rtl/>
        </w:rPr>
        <w:t>מנת לקמפל יש להיכנס לתיקיה התאימה במחשב שלכם על ידי הפקודה:</w:t>
      </w:r>
    </w:p>
    <w:p w14:paraId="6F85A6EA" w14:textId="77777777" w:rsidR="00612A80" w:rsidRDefault="00612A80" w:rsidP="00612A80">
      <w:pPr>
        <w:rPr>
          <w:rFonts w:ascii="Tahoma" w:hAnsi="Tahoma" w:cs="Tahoma"/>
          <w:rtl/>
        </w:rPr>
      </w:pPr>
      <w:r>
        <w:rPr>
          <w:rFonts w:ascii="Tahoma" w:hAnsi="Tahoma" w:cs="Tahoma"/>
        </w:rPr>
        <w:t>cd [path]</w:t>
      </w:r>
      <w:r>
        <w:rPr>
          <w:rFonts w:ascii="Tahoma" w:hAnsi="Tahoma" w:cs="Tahoma" w:hint="cs"/>
          <w:rtl/>
        </w:rPr>
        <w:t xml:space="preserve"> </w:t>
      </w:r>
    </w:p>
    <w:p w14:paraId="75613FF6" w14:textId="77777777" w:rsidR="00612A80" w:rsidRDefault="00612A80" w:rsidP="00612A80">
      <w:p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כאשר אתם בתיקייה הנכונה במחשב עליכם לכתוב: </w:t>
      </w:r>
      <w:r>
        <w:rPr>
          <w:rFonts w:ascii="Tahoma" w:hAnsi="Tahoma" w:cs="Tahoma"/>
        </w:rPr>
        <w:t>make</w:t>
      </w:r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 w:hint="cs"/>
          <w:rtl/>
        </w:rPr>
        <w:t xml:space="preserve">ושני קבצים יבנו: </w:t>
      </w:r>
      <w:r w:rsidRPr="00612A80">
        <w:rPr>
          <w:rFonts w:ascii="Tahoma" w:hAnsi="Tahoma" w:cs="Tahoma"/>
        </w:rPr>
        <w:t>server.out</w:t>
      </w:r>
      <w:r>
        <w:rPr>
          <w:rFonts w:ascii="Tahoma" w:hAnsi="Tahoma" w:cs="Tahoma"/>
        </w:rPr>
        <w:t xml:space="preserve">  </w:t>
      </w:r>
      <w:r w:rsidRPr="00612A80">
        <w:rPr>
          <w:rFonts w:ascii="Tahoma" w:hAnsi="Tahoma" w:cs="Tahoma"/>
        </w:rPr>
        <w:t>client.out</w:t>
      </w:r>
      <w:r>
        <w:rPr>
          <w:rFonts w:ascii="Tahoma" w:hAnsi="Tahoma" w:cs="Tahoma" w:hint="cs"/>
          <w:rtl/>
        </w:rPr>
        <w:t xml:space="preserve"> </w:t>
      </w:r>
    </w:p>
    <w:p w14:paraId="2EDFC25F" w14:textId="77777777" w:rsidR="00612A80" w:rsidRDefault="00612A80" w:rsidP="00612A80">
      <w:p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על מנת שתוכלו להריץ אותו אנא </w:t>
      </w:r>
      <w:r>
        <w:rPr>
          <w:rFonts w:ascii="Tahoma" w:hAnsi="Tahoma" w:cs="Tahoma" w:hint="cs"/>
          <w:rtl/>
        </w:rPr>
        <w:t xml:space="preserve">פתחו </w:t>
      </w:r>
      <w:r w:rsidRPr="00612A80">
        <w:rPr>
          <w:rFonts w:ascii="Tahoma" w:hAnsi="Tahoma" w:cs="Tahoma" w:hint="cs"/>
          <w:u w:val="single"/>
          <w:rtl/>
        </w:rPr>
        <w:t>2 טרמינלים</w:t>
      </w:r>
      <w:r>
        <w:rPr>
          <w:rFonts w:ascii="Tahoma" w:hAnsi="Tahoma" w:cs="Tahoma" w:hint="cs"/>
          <w:rtl/>
        </w:rPr>
        <w:t xml:space="preserve"> ותעשו את הפעולות הבאות:</w:t>
      </w:r>
    </w:p>
    <w:p w14:paraId="59306FAE" w14:textId="77777777" w:rsidR="00612A80" w:rsidRDefault="00612A80" w:rsidP="00612A80">
      <w:pPr>
        <w:rPr>
          <w:rFonts w:ascii="Tahoma" w:hAnsi="Tahoma" w:cs="Tahoma" w:hint="cs"/>
          <w:rtl/>
        </w:rPr>
      </w:pPr>
      <w:r>
        <w:rPr>
          <w:rFonts w:ascii="Tahoma" w:hAnsi="Tahoma" w:cs="Tahoma" w:hint="cs"/>
          <w:rtl/>
        </w:rPr>
        <w:t>בטרמינל הראשון רשמו:</w:t>
      </w:r>
    </w:p>
    <w:p w14:paraId="323956C1" w14:textId="77777777" w:rsidR="00612A80" w:rsidRDefault="00612A80" w:rsidP="00612A80">
      <w:pPr>
        <w:rPr>
          <w:rFonts w:ascii="Tahoma" w:hAnsi="Tahoma" w:cs="Tahoma"/>
          <w:rtl/>
        </w:rPr>
      </w:pPr>
      <w:r>
        <w:rPr>
          <w:rFonts w:ascii="Tahoma" w:hAnsi="Tahoma" w:cs="Tahoma"/>
        </w:rPr>
        <w:t>./</w:t>
      </w:r>
      <w:r w:rsidRPr="00612A80">
        <w:rPr>
          <w:rFonts w:ascii="Tahoma" w:hAnsi="Tahoma" w:cs="Tahoma"/>
        </w:rPr>
        <w:t>server.out</w:t>
      </w:r>
      <w:r>
        <w:rPr>
          <w:rFonts w:ascii="Tahoma" w:hAnsi="Tahoma" w:cs="Tahoma"/>
        </w:rPr>
        <w:t xml:space="preserve">  </w:t>
      </w:r>
    </w:p>
    <w:p w14:paraId="5CC1FD35" w14:textId="77777777" w:rsidR="00612A80" w:rsidRDefault="00612A80" w:rsidP="00612A80">
      <w:p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לאחר הרצת התוכנית יודפס לכם ה</w:t>
      </w:r>
      <w:r>
        <w:rPr>
          <w:rFonts w:ascii="Tahoma" w:hAnsi="Tahoma" w:cs="Tahoma" w:hint="cs"/>
        </w:rPr>
        <w:t>P</w:t>
      </w:r>
      <w:r>
        <w:rPr>
          <w:rFonts w:ascii="Tahoma" w:hAnsi="Tahoma" w:cs="Tahoma"/>
        </w:rPr>
        <w:t>id-</w:t>
      </w:r>
      <w:r>
        <w:rPr>
          <w:rFonts w:ascii="Tahoma" w:hAnsi="Tahoma" w:cs="Tahoma" w:hint="cs"/>
          <w:rtl/>
        </w:rPr>
        <w:t xml:space="preserve"> של השרת באופן הבא:</w:t>
      </w:r>
    </w:p>
    <w:p w14:paraId="191BC4F4" w14:textId="77777777" w:rsidR="00612A80" w:rsidRDefault="00612A80" w:rsidP="00612A80">
      <w:pPr>
        <w:rPr>
          <w:rFonts w:ascii="Tahoma" w:hAnsi="Tahoma" w:cs="Tahoma"/>
          <w:rtl/>
        </w:rPr>
      </w:pPr>
      <w:r w:rsidRPr="00612A80">
        <w:rPr>
          <w:rFonts w:ascii="Tahoma" w:hAnsi="Tahoma" w:cs="Tahoma"/>
        </w:rPr>
        <w:t xml:space="preserve">Pid of the server: </w:t>
      </w:r>
      <w:r>
        <w:rPr>
          <w:rFonts w:ascii="Tahoma" w:hAnsi="Tahoma" w:cs="Tahoma"/>
        </w:rPr>
        <w:t>xxx</w:t>
      </w:r>
      <w:r>
        <w:rPr>
          <w:rFonts w:ascii="Tahoma" w:hAnsi="Tahoma" w:cs="Tahoma" w:hint="cs"/>
          <w:rtl/>
        </w:rPr>
        <w:t xml:space="preserve"> כאשר </w:t>
      </w:r>
      <w:r>
        <w:rPr>
          <w:rFonts w:ascii="Tahoma" w:hAnsi="Tahoma" w:cs="Tahoma"/>
        </w:rPr>
        <w:t>xxx</w:t>
      </w:r>
      <w:r>
        <w:rPr>
          <w:rFonts w:ascii="Tahoma" w:hAnsi="Tahoma" w:cs="Tahoma" w:hint="cs"/>
          <w:rtl/>
        </w:rPr>
        <w:t xml:space="preserve"> הוא </w:t>
      </w:r>
      <w:r>
        <w:rPr>
          <w:rFonts w:ascii="Tahoma" w:hAnsi="Tahoma" w:cs="Tahoma"/>
        </w:rPr>
        <w:t>Pid</w:t>
      </w:r>
      <w:r>
        <w:rPr>
          <w:rFonts w:ascii="Tahoma" w:hAnsi="Tahoma" w:cs="Tahoma" w:hint="cs"/>
          <w:rtl/>
        </w:rPr>
        <w:t xml:space="preserve"> של השרת.</w:t>
      </w:r>
    </w:p>
    <w:p w14:paraId="595F914B" w14:textId="77777777" w:rsidR="00612A80" w:rsidRDefault="00612A80" w:rsidP="00612A80">
      <w:p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בטרמינל השני רשמו:</w:t>
      </w:r>
    </w:p>
    <w:p w14:paraId="4255BD1E" w14:textId="77777777" w:rsidR="00612A80" w:rsidRDefault="00612A80" w:rsidP="00612A80">
      <w:pPr>
        <w:rPr>
          <w:rFonts w:ascii="Tahoma" w:hAnsi="Tahoma" w:cs="Tahoma"/>
          <w:rtl/>
        </w:rPr>
      </w:pPr>
      <w:r>
        <w:rPr>
          <w:rFonts w:ascii="Tahoma" w:hAnsi="Tahoma" w:cs="Tahoma"/>
        </w:rPr>
        <w:t>./</w:t>
      </w:r>
      <w:r w:rsidRPr="00612A80">
        <w:rPr>
          <w:rFonts w:ascii="Tahoma" w:hAnsi="Tahoma" w:cs="Tahoma"/>
        </w:rPr>
        <w:t>client.out</w:t>
      </w:r>
      <w:r>
        <w:rPr>
          <w:rFonts w:ascii="Tahoma" w:hAnsi="Tahoma" w:cs="Tahoma"/>
        </w:rPr>
        <w:t xml:space="preserve"> [server Pid] [2 | 10] [number of signals]</w:t>
      </w:r>
      <w:r>
        <w:rPr>
          <w:rFonts w:ascii="Tahoma" w:hAnsi="Tahoma" w:cs="Tahoma" w:hint="cs"/>
          <w:rtl/>
        </w:rPr>
        <w:t xml:space="preserve"> </w:t>
      </w:r>
    </w:p>
    <w:p w14:paraId="6E44FDB0" w14:textId="77777777" w:rsidR="00612A80" w:rsidRDefault="00612A80" w:rsidP="00612A80">
      <w:pPr>
        <w:rPr>
          <w:rFonts w:ascii="Tahoma" w:hAnsi="Tahoma" w:cs="Tahoma" w:hint="cs"/>
        </w:rPr>
      </w:pPr>
      <w:r>
        <w:rPr>
          <w:rFonts w:ascii="Tahoma" w:hAnsi="Tahoma" w:cs="Tahoma" w:hint="cs"/>
          <w:rtl/>
        </w:rPr>
        <w:t xml:space="preserve">כאשר 2 זה </w:t>
      </w:r>
      <w:r>
        <w:rPr>
          <w:rFonts w:ascii="Tahoma" w:hAnsi="Tahoma" w:cs="Tahoma" w:hint="cs"/>
        </w:rPr>
        <w:t>SIGINT</w:t>
      </w:r>
      <w:r>
        <w:rPr>
          <w:rFonts w:ascii="Tahoma" w:hAnsi="Tahoma" w:cs="Tahoma" w:hint="cs"/>
          <w:rtl/>
        </w:rPr>
        <w:t xml:space="preserve"> ו-10 זה </w:t>
      </w:r>
      <w:r>
        <w:rPr>
          <w:rFonts w:ascii="Tahoma" w:hAnsi="Tahoma" w:cs="Tahoma" w:hint="cs"/>
        </w:rPr>
        <w:t>SIGUSR</w:t>
      </w:r>
      <w:r>
        <w:rPr>
          <w:rFonts w:ascii="Tahoma" w:hAnsi="Tahoma" w:cs="Tahoma" w:hint="cs"/>
          <w:rtl/>
        </w:rPr>
        <w:t>1 .</w:t>
      </w:r>
    </w:p>
    <w:p w14:paraId="67C54850" w14:textId="77777777" w:rsidR="00612A80" w:rsidRPr="00A51EC4" w:rsidRDefault="00612A80" w:rsidP="00C623F6">
      <w:pPr>
        <w:rPr>
          <w:rFonts w:ascii="Tahoma" w:hAnsi="Tahoma" w:cs="Tahoma" w:hint="cs"/>
          <w:b/>
          <w:bCs/>
          <w:u w:val="single"/>
          <w:rtl/>
        </w:rPr>
      </w:pPr>
      <w:r w:rsidRPr="00A51EC4">
        <w:rPr>
          <w:rFonts w:ascii="Tahoma" w:hAnsi="Tahoma" w:cs="Tahoma" w:hint="cs"/>
          <w:b/>
          <w:bCs/>
          <w:u w:val="single"/>
          <w:rtl/>
        </w:rPr>
        <w:t>תמונות להדגמה:</w:t>
      </w:r>
    </w:p>
    <w:p w14:paraId="16741D2D" w14:textId="77777777" w:rsidR="00952AE2" w:rsidRDefault="00C623F6">
      <w:pPr>
        <w:rPr>
          <w:rFonts w:hint="cs"/>
          <w:noProof/>
        </w:rPr>
      </w:pPr>
      <w:r>
        <w:rPr>
          <w:rFonts w:hint="cs"/>
          <w:noProof/>
        </w:rPr>
        <w:drawing>
          <wp:inline distT="0" distB="0" distL="0" distR="0" wp14:anchorId="52905712" wp14:editId="0669401C">
            <wp:extent cx="5271135" cy="1193165"/>
            <wp:effectExtent l="0" t="0" r="5715" b="698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00157" w14:textId="77777777" w:rsidR="00C623F6" w:rsidRPr="00C623F6" w:rsidRDefault="00C623F6" w:rsidP="00C623F6">
      <w:pPr>
        <w:tabs>
          <w:tab w:val="left" w:pos="1206"/>
        </w:tabs>
        <w:rPr>
          <w:rFonts w:hint="cs"/>
          <w:rtl/>
        </w:rPr>
      </w:pPr>
      <w:r>
        <w:rPr>
          <w:rFonts w:ascii="Tahoma" w:hAnsi="Tahoma" w:cs="Tahoma"/>
          <w:noProof/>
        </w:rPr>
        <w:drawing>
          <wp:inline distT="0" distB="0" distL="0" distR="0" wp14:anchorId="0ECD1B3C" wp14:editId="6D9A94F3">
            <wp:extent cx="5271135" cy="899795"/>
            <wp:effectExtent l="0" t="0" r="571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23F6" w:rsidRPr="00C623F6" w:rsidSect="00952A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80"/>
    <w:rsid w:val="00612A80"/>
    <w:rsid w:val="008D3385"/>
    <w:rsid w:val="00952AE2"/>
    <w:rsid w:val="00C6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8312"/>
  <w15:chartTrackingRefBased/>
  <w15:docId w15:val="{8C3AC90F-C12F-4D43-84DD-7A858021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A8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פרוסה">
  <a:themeElements>
    <a:clrScheme name="פרוסה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פרוסה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פרוסה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Latin</dc:creator>
  <cp:keywords/>
  <dc:description/>
  <cp:lastModifiedBy>Tom Latin</cp:lastModifiedBy>
  <cp:revision>1</cp:revision>
  <dcterms:created xsi:type="dcterms:W3CDTF">2020-08-10T06:42:00Z</dcterms:created>
  <dcterms:modified xsi:type="dcterms:W3CDTF">2020-08-10T07:09:00Z</dcterms:modified>
</cp:coreProperties>
</file>