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47D42" w14:textId="77777777" w:rsidR="00A41926" w:rsidRDefault="00A41926" w:rsidP="00A41926">
      <w:pPr>
        <w:bidi w:val="0"/>
        <w:jc w:val="both"/>
      </w:pPr>
      <w:r>
        <w:rPr>
          <w:rFonts w:ascii="Tahoma" w:hAnsi="Tahoma" w:cs="Tahoma"/>
          <w:b/>
          <w:color w:val="F3B1C5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Read Me</w:t>
      </w:r>
      <w:r>
        <w:rPr>
          <w:rFonts w:ascii="Tahoma" w:hAnsi="Tahoma" w:cs="Tahoma"/>
          <w:b/>
          <w:color w:val="F3B1C5" w:themeColor="accent2" w:themeTint="66"/>
          <w:sz w:val="44"/>
          <w:szCs w:val="44"/>
          <w:rtl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:</w:t>
      </w:r>
    </w:p>
    <w:p w14:paraId="4E061B80" w14:textId="77777777" w:rsidR="00A41926" w:rsidRDefault="00A41926" w:rsidP="00A41926">
      <w:pPr>
        <w:bidi w:val="0"/>
        <w:rPr>
          <w:rFonts w:ascii="Tahoma" w:hAnsi="Tahoma" w:cs="Tahoma"/>
          <w:rtl/>
        </w:rPr>
      </w:pPr>
      <w:r>
        <w:rPr>
          <w:rFonts w:ascii="Tahoma" w:hAnsi="Tahoma" w:cs="Tahoma"/>
        </w:rPr>
        <w:t>In order to compile the file, enter the appropriate folder on your computer by the command</w:t>
      </w:r>
      <w:r>
        <w:rPr>
          <w:rFonts w:ascii="Tahoma" w:hAnsi="Tahoma" w:cs="Tahoma"/>
          <w:rtl/>
        </w:rPr>
        <w:t>:</w:t>
      </w:r>
    </w:p>
    <w:p w14:paraId="5B59E520" w14:textId="77777777" w:rsidR="00A41926" w:rsidRDefault="00A41926" w:rsidP="00A41926">
      <w:pPr>
        <w:bidi w:val="0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cd [path]</w:t>
      </w:r>
    </w:p>
    <w:p w14:paraId="22B7DE7C" w14:textId="77777777" w:rsidR="00A41926" w:rsidRDefault="00A41926" w:rsidP="00A41926">
      <w:pPr>
        <w:bidi w:val="0"/>
        <w:rPr>
          <w:rFonts w:ascii="Tahoma" w:hAnsi="Tahoma" w:cs="Tahoma"/>
          <w:u w:val="single"/>
        </w:rPr>
      </w:pPr>
      <w:r>
        <w:rPr>
          <w:rFonts w:ascii="Tahoma" w:hAnsi="Tahoma" w:cs="Tahoma"/>
        </w:rPr>
        <w:t xml:space="preserve">When you are in the correct folder on your computer type: </w:t>
      </w:r>
      <w:r>
        <w:rPr>
          <w:rFonts w:ascii="Tahoma" w:hAnsi="Tahoma" w:cs="Tahoma"/>
          <w:u w:val="single"/>
        </w:rPr>
        <w:t xml:space="preserve">make </w:t>
      </w:r>
    </w:p>
    <w:p w14:paraId="02DEF712" w14:textId="77777777" w:rsidR="00A41926" w:rsidRDefault="00A41926" w:rsidP="00A41926">
      <w:pPr>
        <w:bidi w:val="0"/>
        <w:rPr>
          <w:rFonts w:ascii="Tahoma" w:hAnsi="Tahoma" w:cs="Tahoma"/>
        </w:rPr>
      </w:pPr>
      <w:r>
        <w:rPr>
          <w:rFonts w:ascii="Tahoma" w:hAnsi="Tahoma" w:cs="Tahoma"/>
        </w:rPr>
        <w:t>and the file will be built</w:t>
      </w:r>
      <w:r>
        <w:rPr>
          <w:rFonts w:ascii="Tahoma" w:hAnsi="Tahoma" w:cs="Tahoma"/>
          <w:rtl/>
        </w:rPr>
        <w:t>.</w:t>
      </w:r>
    </w:p>
    <w:p w14:paraId="3EB90D9C" w14:textId="77777777" w:rsidR="00A41926" w:rsidRDefault="00A41926" w:rsidP="00A41926">
      <w:pPr>
        <w:bidi w:val="0"/>
        <w:rPr>
          <w:rFonts w:ascii="Tahoma" w:hAnsi="Tahoma" w:cs="Tahoma"/>
        </w:rPr>
      </w:pPr>
      <w:r>
        <w:rPr>
          <w:rFonts w:ascii="Tahoma" w:hAnsi="Tahoma" w:cs="Tahoma"/>
        </w:rPr>
        <w:t>For execute the program please enter:</w:t>
      </w:r>
    </w:p>
    <w:p w14:paraId="5C4BE99F" w14:textId="55442994" w:rsidR="00A41926" w:rsidRDefault="00587EE6" w:rsidP="00A41926">
      <w:pPr>
        <w:bidi w:val="0"/>
        <w:rPr>
          <w:rFonts w:ascii="Tahoma" w:hAnsi="Tahoma" w:cs="Tahoma"/>
          <w:u w:val="single"/>
        </w:rPr>
      </w:pPr>
      <w:proofErr w:type="spellStart"/>
      <w:r>
        <w:rPr>
          <w:rFonts w:ascii="Tahoma" w:hAnsi="Tahoma" w:cs="Tahoma"/>
          <w:u w:val="single"/>
        </w:rPr>
        <w:t>s</w:t>
      </w:r>
      <w:r w:rsidRPr="00587EE6">
        <w:rPr>
          <w:rFonts w:ascii="Tahoma" w:hAnsi="Tahoma" w:cs="Tahoma"/>
          <w:u w:val="single"/>
        </w:rPr>
        <w:t>udo</w:t>
      </w:r>
      <w:proofErr w:type="spellEnd"/>
      <w:r>
        <w:rPr>
          <w:rFonts w:ascii="Tahoma" w:hAnsi="Tahoma" w:cs="Tahoma"/>
          <w:u w:val="single"/>
        </w:rPr>
        <w:t xml:space="preserve"> </w:t>
      </w:r>
      <w:r w:rsidR="00A41926">
        <w:rPr>
          <w:rFonts w:ascii="Tahoma" w:hAnsi="Tahoma" w:cs="Tahoma"/>
          <w:u w:val="single"/>
        </w:rPr>
        <w:t>./</w:t>
      </w:r>
      <w:proofErr w:type="spellStart"/>
      <w:r w:rsidR="00A41926" w:rsidRPr="00A41926">
        <w:rPr>
          <w:rFonts w:ascii="Tahoma" w:hAnsi="Tahoma" w:cs="Tahoma"/>
          <w:u w:val="single"/>
        </w:rPr>
        <w:t>set_policy.out</w:t>
      </w:r>
      <w:proofErr w:type="spellEnd"/>
      <w:r w:rsidR="00A41926" w:rsidRPr="00A41926">
        <w:rPr>
          <w:rFonts w:ascii="Tahoma" w:hAnsi="Tahoma" w:cs="Tahoma"/>
          <w:u w:val="single"/>
        </w:rPr>
        <w:t xml:space="preserve"> </w:t>
      </w:r>
      <w:r w:rsidR="00A41926">
        <w:rPr>
          <w:rFonts w:ascii="Tahoma" w:hAnsi="Tahoma" w:cs="Tahoma"/>
          <w:u w:val="single"/>
        </w:rPr>
        <w:t>[</w:t>
      </w:r>
      <w:r w:rsidR="00A41926" w:rsidRPr="00A41926">
        <w:rPr>
          <w:rFonts w:ascii="Tahoma" w:hAnsi="Tahoma" w:cs="Tahoma"/>
          <w:u w:val="single"/>
        </w:rPr>
        <w:t>policy</w:t>
      </w:r>
      <w:r w:rsidR="00A41926">
        <w:rPr>
          <w:rFonts w:ascii="Tahoma" w:hAnsi="Tahoma" w:cs="Tahoma"/>
          <w:u w:val="single"/>
        </w:rPr>
        <w:t>][</w:t>
      </w:r>
      <w:r w:rsidR="00A41926" w:rsidRPr="00A41926">
        <w:rPr>
          <w:rFonts w:ascii="Tahoma" w:hAnsi="Tahoma" w:cs="Tahoma"/>
          <w:u w:val="single"/>
        </w:rPr>
        <w:t>priority</w:t>
      </w:r>
      <w:r w:rsidR="00A41926">
        <w:rPr>
          <w:rFonts w:ascii="Tahoma" w:hAnsi="Tahoma" w:cs="Tahoma"/>
          <w:u w:val="single"/>
        </w:rPr>
        <w:t>]</w:t>
      </w:r>
    </w:p>
    <w:p w14:paraId="50D5B21C" w14:textId="77777777" w:rsidR="00477BAD" w:rsidRPr="00477BAD" w:rsidRDefault="00477BAD" w:rsidP="00477BAD">
      <w:pPr>
        <w:bidi w:val="0"/>
        <w:rPr>
          <w:rFonts w:ascii="Tahoma" w:hAnsi="Tahoma" w:cs="Tahoma"/>
        </w:rPr>
      </w:pPr>
      <w:r w:rsidRPr="00477BAD">
        <w:rPr>
          <w:rFonts w:ascii="Tahoma" w:hAnsi="Tahoma" w:cs="Tahoma"/>
        </w:rPr>
        <w:t>Then please open another ter</w:t>
      </w:r>
      <w:bookmarkStart w:id="0" w:name="_GoBack"/>
      <w:bookmarkEnd w:id="0"/>
      <w:r w:rsidRPr="00477BAD">
        <w:rPr>
          <w:rFonts w:ascii="Tahoma" w:hAnsi="Tahoma" w:cs="Tahoma"/>
        </w:rPr>
        <w:t>minal and run the command:</w:t>
      </w:r>
    </w:p>
    <w:p w14:paraId="6FA5B638" w14:textId="311ECDEA" w:rsidR="00477BAD" w:rsidRPr="00477BAD" w:rsidRDefault="00477BAD" w:rsidP="00477BAD">
      <w:pPr>
        <w:bidi w:val="0"/>
        <w:rPr>
          <w:rFonts w:ascii="Tahoma" w:hAnsi="Tahoma" w:cs="Tahoma"/>
        </w:rPr>
      </w:pPr>
      <w:proofErr w:type="spellStart"/>
      <w:r w:rsidRPr="00477BAD">
        <w:rPr>
          <w:rFonts w:ascii="Tahoma" w:hAnsi="Tahoma" w:cs="Tahoma"/>
          <w:u w:val="single"/>
        </w:rPr>
        <w:t>chrt</w:t>
      </w:r>
      <w:proofErr w:type="spellEnd"/>
      <w:r w:rsidRPr="00477BAD">
        <w:rPr>
          <w:rFonts w:ascii="Tahoma" w:hAnsi="Tahoma" w:cs="Tahoma"/>
          <w:u w:val="single"/>
        </w:rPr>
        <w:t xml:space="preserve"> -p pid</w:t>
      </w:r>
      <w:r w:rsidRPr="00477BAD">
        <w:rPr>
          <w:rFonts w:ascii="Tahoma" w:hAnsi="Tahoma" w:cs="Tahoma"/>
        </w:rPr>
        <w:t xml:space="preserve">, when the pid is also printed on the screen - so you can see that the change was </w:t>
      </w:r>
      <w:proofErr w:type="gramStart"/>
      <w:r w:rsidRPr="00477BAD">
        <w:rPr>
          <w:rFonts w:ascii="Tahoma" w:hAnsi="Tahoma" w:cs="Tahoma"/>
        </w:rPr>
        <w:t>actually made</w:t>
      </w:r>
      <w:proofErr w:type="gramEnd"/>
      <w:r w:rsidRPr="00477BAD">
        <w:rPr>
          <w:rFonts w:ascii="Tahoma" w:hAnsi="Tahoma" w:cs="Tahoma"/>
        </w:rPr>
        <w:t>.</w:t>
      </w:r>
    </w:p>
    <w:p w14:paraId="674E6255" w14:textId="1E8CDFD3" w:rsidR="00A41926" w:rsidRDefault="00A41926" w:rsidP="00A41926">
      <w:pPr>
        <w:bidi w:val="0"/>
        <w:rPr>
          <w:rFonts w:ascii="Tahoma" w:hAnsi="Tahoma" w:cs="Tahoma"/>
          <w:u w:val="single"/>
        </w:rPr>
      </w:pPr>
      <w:r>
        <w:rPr>
          <w:rFonts w:ascii="Tahoma" w:hAnsi="Tahoma" w:cs="Tahoma"/>
        </w:rPr>
        <w:t xml:space="preserve">To delete the files created during file construction you can execute the command: </w:t>
      </w:r>
      <w:r>
        <w:rPr>
          <w:rFonts w:ascii="Tahoma" w:hAnsi="Tahoma" w:cs="Tahoma"/>
          <w:u w:val="single"/>
        </w:rPr>
        <w:t>make clean</w:t>
      </w:r>
    </w:p>
    <w:p w14:paraId="1D7369F6" w14:textId="53858844" w:rsidR="00FB2A48" w:rsidRPr="00FB2A48" w:rsidRDefault="00FB2A48" w:rsidP="00FB2A48">
      <w:pPr>
        <w:bidi w:val="0"/>
        <w:rPr>
          <w:rFonts w:ascii="Tahoma" w:hAnsi="Tahoma" w:cs="Tahoma"/>
        </w:rPr>
      </w:pPr>
      <w:r>
        <w:rPr>
          <w:rFonts w:ascii="Tahoma" w:hAnsi="Tahoma" w:cs="Tahoma"/>
        </w:rPr>
        <w:t>To stop the program please enter any character.</w:t>
      </w:r>
    </w:p>
    <w:p w14:paraId="451F5475" w14:textId="77777777" w:rsidR="00A41926" w:rsidRDefault="00A41926" w:rsidP="00A41926">
      <w:pPr>
        <w:bidi w:val="0"/>
        <w:rPr>
          <w:rFonts w:ascii="Tahoma" w:hAnsi="Tahoma" w:cs="Tahoma"/>
          <w:b/>
          <w:bCs/>
          <w:u w:val="single"/>
        </w:rPr>
      </w:pPr>
      <w:r w:rsidRPr="00A41926">
        <w:rPr>
          <w:rFonts w:ascii="Tahoma" w:hAnsi="Tahoma" w:cs="Tahoma"/>
          <w:b/>
          <w:bCs/>
          <w:u w:val="single"/>
        </w:rPr>
        <w:t xml:space="preserve">The </w:t>
      </w:r>
      <w:proofErr w:type="spellStart"/>
      <w:r w:rsidR="00964500">
        <w:rPr>
          <w:rFonts w:ascii="Tahoma" w:hAnsi="Tahoma" w:cs="Tahoma"/>
          <w:b/>
          <w:bCs/>
          <w:u w:val="single"/>
        </w:rPr>
        <w:t>enum</w:t>
      </w:r>
      <w:proofErr w:type="spellEnd"/>
      <w:r w:rsidR="00964500">
        <w:rPr>
          <w:rFonts w:ascii="Tahoma" w:hAnsi="Tahoma" w:cs="Tahoma"/>
          <w:b/>
          <w:bCs/>
          <w:u w:val="single"/>
        </w:rPr>
        <w:t xml:space="preserve"> of the </w:t>
      </w:r>
      <w:r w:rsidRPr="00A41926">
        <w:rPr>
          <w:rFonts w:ascii="Tahoma" w:hAnsi="Tahoma" w:cs="Tahoma"/>
          <w:b/>
          <w:bCs/>
          <w:u w:val="single"/>
        </w:rPr>
        <w:t>policy:</w:t>
      </w:r>
    </w:p>
    <w:p w14:paraId="5DF7F6D3" w14:textId="77777777" w:rsidR="00A41926" w:rsidRPr="00A41926" w:rsidRDefault="00A41926" w:rsidP="00A41926">
      <w:pPr>
        <w:pStyle w:val="a3"/>
        <w:numPr>
          <w:ilvl w:val="0"/>
          <w:numId w:val="1"/>
        </w:numPr>
        <w:bidi w:val="0"/>
        <w:rPr>
          <w:rFonts w:ascii="Tahoma" w:hAnsi="Tahoma" w:cs="Tahoma"/>
        </w:rPr>
      </w:pPr>
      <w:r w:rsidRPr="00A41926">
        <w:rPr>
          <w:rFonts w:ascii="Tahoma" w:hAnsi="Tahoma" w:cs="Tahoma"/>
        </w:rPr>
        <w:t>SCHED_OTHER</w:t>
      </w:r>
      <w:r>
        <w:rPr>
          <w:rFonts w:ascii="Tahoma" w:hAnsi="Tahoma" w:cs="Tahoma"/>
        </w:rPr>
        <w:t xml:space="preserve"> -</w:t>
      </w:r>
      <w:r w:rsidRPr="00A41926">
        <w:rPr>
          <w:rFonts w:ascii="Tahoma" w:hAnsi="Tahoma" w:cs="Tahoma"/>
        </w:rPr>
        <w:t xml:space="preserve"> 0</w:t>
      </w:r>
    </w:p>
    <w:p w14:paraId="0CC4F331" w14:textId="77777777" w:rsidR="00A41926" w:rsidRPr="00A41926" w:rsidRDefault="00A41926" w:rsidP="00A41926">
      <w:pPr>
        <w:pStyle w:val="a3"/>
        <w:numPr>
          <w:ilvl w:val="0"/>
          <w:numId w:val="1"/>
        </w:numPr>
        <w:bidi w:val="0"/>
        <w:rPr>
          <w:rFonts w:ascii="Tahoma" w:hAnsi="Tahoma" w:cs="Tahoma"/>
        </w:rPr>
      </w:pPr>
      <w:r w:rsidRPr="00A41926">
        <w:rPr>
          <w:rFonts w:ascii="Tahoma" w:hAnsi="Tahoma" w:cs="Tahoma"/>
        </w:rPr>
        <w:t>SCHED_FIFO</w:t>
      </w:r>
      <w:r>
        <w:rPr>
          <w:rFonts w:ascii="Tahoma" w:hAnsi="Tahoma" w:cs="Tahoma"/>
        </w:rPr>
        <w:t xml:space="preserve"> -</w:t>
      </w:r>
      <w:r w:rsidRPr="00A41926">
        <w:rPr>
          <w:rFonts w:ascii="Tahoma" w:hAnsi="Tahoma" w:cs="Tahoma"/>
        </w:rPr>
        <w:t xml:space="preserve"> 1</w:t>
      </w:r>
    </w:p>
    <w:p w14:paraId="7AB25FE9" w14:textId="77777777" w:rsidR="00A41926" w:rsidRDefault="00A41926" w:rsidP="00A41926">
      <w:pPr>
        <w:pStyle w:val="a3"/>
        <w:numPr>
          <w:ilvl w:val="0"/>
          <w:numId w:val="1"/>
        </w:numPr>
        <w:bidi w:val="0"/>
        <w:rPr>
          <w:rFonts w:ascii="Tahoma" w:hAnsi="Tahoma" w:cs="Tahoma"/>
        </w:rPr>
      </w:pPr>
      <w:r w:rsidRPr="00A41926">
        <w:rPr>
          <w:rFonts w:ascii="Tahoma" w:hAnsi="Tahoma" w:cs="Tahoma"/>
        </w:rPr>
        <w:t xml:space="preserve">SCHED_RR </w:t>
      </w:r>
      <w:r>
        <w:rPr>
          <w:rFonts w:ascii="Tahoma" w:hAnsi="Tahoma" w:cs="Tahoma"/>
        </w:rPr>
        <w:t xml:space="preserve">– </w:t>
      </w:r>
      <w:r w:rsidRPr="00A41926">
        <w:rPr>
          <w:rFonts w:ascii="Tahoma" w:hAnsi="Tahoma" w:cs="Tahoma"/>
        </w:rPr>
        <w:t>2</w:t>
      </w:r>
    </w:p>
    <w:p w14:paraId="281667EE" w14:textId="77777777" w:rsidR="00A41926" w:rsidRPr="00A41926" w:rsidRDefault="00A41926" w:rsidP="00A41926">
      <w:pPr>
        <w:pStyle w:val="a3"/>
        <w:numPr>
          <w:ilvl w:val="0"/>
          <w:numId w:val="1"/>
        </w:numPr>
        <w:bidi w:val="0"/>
        <w:rPr>
          <w:rFonts w:ascii="Tahoma" w:hAnsi="Tahoma" w:cs="Tahoma"/>
        </w:rPr>
      </w:pPr>
      <w:r w:rsidRPr="00A41926">
        <w:rPr>
          <w:rFonts w:ascii="Tahoma" w:hAnsi="Tahoma" w:cs="Tahoma"/>
        </w:rPr>
        <w:t xml:space="preserve">SCHED_BATCH </w:t>
      </w:r>
      <w:r>
        <w:rPr>
          <w:rFonts w:ascii="Tahoma" w:hAnsi="Tahoma" w:cs="Tahoma"/>
        </w:rPr>
        <w:t xml:space="preserve">- </w:t>
      </w:r>
      <w:r w:rsidRPr="00A41926">
        <w:rPr>
          <w:rFonts w:ascii="Tahoma" w:hAnsi="Tahoma" w:cs="Tahoma"/>
        </w:rPr>
        <w:t>3</w:t>
      </w:r>
    </w:p>
    <w:p w14:paraId="7E9DD9B8" w14:textId="77777777" w:rsidR="00A41926" w:rsidRPr="00A41926" w:rsidRDefault="00A41926" w:rsidP="00A41926">
      <w:pPr>
        <w:pStyle w:val="a3"/>
        <w:numPr>
          <w:ilvl w:val="0"/>
          <w:numId w:val="1"/>
        </w:numPr>
        <w:bidi w:val="0"/>
        <w:rPr>
          <w:rFonts w:ascii="Tahoma" w:hAnsi="Tahoma" w:cs="Tahoma"/>
        </w:rPr>
      </w:pPr>
      <w:r w:rsidRPr="00A41926">
        <w:rPr>
          <w:rFonts w:ascii="Tahoma" w:hAnsi="Tahoma" w:cs="Tahoma"/>
        </w:rPr>
        <w:t>SCHED_IDLE</w:t>
      </w:r>
      <w:r>
        <w:rPr>
          <w:rFonts w:ascii="Tahoma" w:hAnsi="Tahoma" w:cs="Tahoma"/>
        </w:rPr>
        <w:t xml:space="preserve"> -</w:t>
      </w:r>
      <w:r w:rsidRPr="00A41926">
        <w:rPr>
          <w:rFonts w:ascii="Tahoma" w:hAnsi="Tahoma" w:cs="Tahoma"/>
        </w:rPr>
        <w:t xml:space="preserve"> 5</w:t>
      </w:r>
    </w:p>
    <w:p w14:paraId="08B653E5" w14:textId="77777777" w:rsidR="00A41926" w:rsidRDefault="00A41926" w:rsidP="00A41926">
      <w:pPr>
        <w:pStyle w:val="a3"/>
        <w:numPr>
          <w:ilvl w:val="0"/>
          <w:numId w:val="1"/>
        </w:numPr>
        <w:bidi w:val="0"/>
        <w:rPr>
          <w:rFonts w:ascii="Tahoma" w:hAnsi="Tahoma" w:cs="Tahoma"/>
        </w:rPr>
      </w:pPr>
      <w:r w:rsidRPr="00A41926">
        <w:rPr>
          <w:rFonts w:ascii="Tahoma" w:hAnsi="Tahoma" w:cs="Tahoma"/>
        </w:rPr>
        <w:t>SCHED_DEADLINE</w:t>
      </w:r>
      <w:r>
        <w:rPr>
          <w:rFonts w:ascii="Tahoma" w:hAnsi="Tahoma" w:cs="Tahoma"/>
        </w:rPr>
        <w:t xml:space="preserve"> </w:t>
      </w:r>
      <w:r w:rsidR="00964500">
        <w:rPr>
          <w:rFonts w:ascii="Tahoma" w:hAnsi="Tahoma" w:cs="Tahoma"/>
        </w:rPr>
        <w:t>–</w:t>
      </w:r>
      <w:r w:rsidRPr="00A41926">
        <w:rPr>
          <w:rFonts w:ascii="Tahoma" w:hAnsi="Tahoma" w:cs="Tahoma"/>
        </w:rPr>
        <w:t xml:space="preserve"> 6</w:t>
      </w:r>
    </w:p>
    <w:p w14:paraId="55BD28F8" w14:textId="77777777" w:rsidR="00964500" w:rsidRDefault="00964500" w:rsidP="00964500">
      <w:pPr>
        <w:bidi w:val="0"/>
        <w:rPr>
          <w:rFonts w:ascii="Tahoma" w:hAnsi="Tahoma" w:cs="Tahoma"/>
          <w:b/>
          <w:bCs/>
          <w:u w:val="single"/>
        </w:rPr>
      </w:pPr>
      <w:r w:rsidRPr="00964500">
        <w:rPr>
          <w:rFonts w:ascii="Tahoma" w:hAnsi="Tahoma" w:cs="Tahoma"/>
          <w:b/>
          <w:bCs/>
          <w:u w:val="single"/>
        </w:rPr>
        <w:t xml:space="preserve">The range </w:t>
      </w:r>
      <w:r>
        <w:rPr>
          <w:rFonts w:ascii="Tahoma" w:hAnsi="Tahoma" w:cs="Tahoma"/>
          <w:b/>
          <w:bCs/>
          <w:u w:val="single"/>
        </w:rPr>
        <w:t xml:space="preserve">of the </w:t>
      </w:r>
      <w:r w:rsidRPr="00964500">
        <w:rPr>
          <w:rFonts w:ascii="Tahoma" w:hAnsi="Tahoma" w:cs="Tahoma"/>
          <w:b/>
          <w:bCs/>
          <w:u w:val="single"/>
        </w:rPr>
        <w:t>priority</w:t>
      </w:r>
      <w:r>
        <w:rPr>
          <w:rFonts w:ascii="Tahoma" w:hAnsi="Tahoma" w:cs="Tahoma"/>
          <w:b/>
          <w:bCs/>
          <w:u w:val="single"/>
        </w:rPr>
        <w:t xml:space="preserve"> value in the policy</w:t>
      </w:r>
      <w:r w:rsidRPr="00964500">
        <w:rPr>
          <w:rFonts w:ascii="Tahoma" w:hAnsi="Tahoma" w:cs="Tahoma"/>
          <w:b/>
          <w:bCs/>
          <w:u w:val="single"/>
        </w:rPr>
        <w:t>:</w:t>
      </w:r>
    </w:p>
    <w:p w14:paraId="54D99573" w14:textId="77777777" w:rsidR="00964500" w:rsidRPr="00A41926" w:rsidRDefault="00964500" w:rsidP="00964500">
      <w:pPr>
        <w:pStyle w:val="a3"/>
        <w:numPr>
          <w:ilvl w:val="0"/>
          <w:numId w:val="1"/>
        </w:numPr>
        <w:bidi w:val="0"/>
        <w:rPr>
          <w:rFonts w:ascii="Tahoma" w:hAnsi="Tahoma" w:cs="Tahoma"/>
        </w:rPr>
      </w:pPr>
      <w:r w:rsidRPr="00A41926">
        <w:rPr>
          <w:rFonts w:ascii="Tahoma" w:hAnsi="Tahoma" w:cs="Tahoma"/>
        </w:rPr>
        <w:t>SCHED_OTHER</w:t>
      </w:r>
      <w:r>
        <w:rPr>
          <w:rFonts w:ascii="Tahoma" w:hAnsi="Tahoma" w:cs="Tahoma"/>
        </w:rPr>
        <w:t xml:space="preserve"> </w:t>
      </w:r>
      <w:r w:rsidR="008B712B">
        <w:rPr>
          <w:rFonts w:ascii="Tahoma" w:hAnsi="Tahoma" w:cs="Tahoma"/>
        </w:rPr>
        <w:t>–</w:t>
      </w:r>
      <w:r w:rsidRPr="00A41926">
        <w:rPr>
          <w:rFonts w:ascii="Tahoma" w:hAnsi="Tahoma" w:cs="Tahoma"/>
        </w:rPr>
        <w:t xml:space="preserve"> 0</w:t>
      </w:r>
      <w:r w:rsidR="008B712B">
        <w:rPr>
          <w:rFonts w:ascii="Tahoma" w:hAnsi="Tahoma" w:cs="Tahoma"/>
        </w:rPr>
        <w:t>-0</w:t>
      </w:r>
    </w:p>
    <w:p w14:paraId="3A473113" w14:textId="77777777" w:rsidR="00964500" w:rsidRPr="00A41926" w:rsidRDefault="00964500" w:rsidP="00964500">
      <w:pPr>
        <w:pStyle w:val="a3"/>
        <w:numPr>
          <w:ilvl w:val="0"/>
          <w:numId w:val="1"/>
        </w:numPr>
        <w:bidi w:val="0"/>
        <w:rPr>
          <w:rFonts w:ascii="Tahoma" w:hAnsi="Tahoma" w:cs="Tahoma"/>
        </w:rPr>
      </w:pPr>
      <w:r w:rsidRPr="00A41926">
        <w:rPr>
          <w:rFonts w:ascii="Tahoma" w:hAnsi="Tahoma" w:cs="Tahoma"/>
        </w:rPr>
        <w:t>SCHED_FIFO</w:t>
      </w:r>
      <w:r>
        <w:rPr>
          <w:rFonts w:ascii="Tahoma" w:hAnsi="Tahoma" w:cs="Tahoma"/>
        </w:rPr>
        <w:t xml:space="preserve"> –</w:t>
      </w:r>
      <w:r w:rsidRPr="00A41926">
        <w:rPr>
          <w:rFonts w:ascii="Tahoma" w:hAnsi="Tahoma" w:cs="Tahoma"/>
        </w:rPr>
        <w:t xml:space="preserve"> 1</w:t>
      </w:r>
      <w:r>
        <w:rPr>
          <w:rFonts w:ascii="Tahoma" w:hAnsi="Tahoma" w:cs="Tahoma"/>
        </w:rPr>
        <w:t>- 99</w:t>
      </w:r>
    </w:p>
    <w:p w14:paraId="583266A4" w14:textId="77777777" w:rsidR="00964500" w:rsidRDefault="00964500" w:rsidP="00964500">
      <w:pPr>
        <w:pStyle w:val="a3"/>
        <w:numPr>
          <w:ilvl w:val="0"/>
          <w:numId w:val="1"/>
        </w:numPr>
        <w:bidi w:val="0"/>
        <w:rPr>
          <w:rFonts w:ascii="Tahoma" w:hAnsi="Tahoma" w:cs="Tahoma"/>
        </w:rPr>
      </w:pPr>
      <w:r w:rsidRPr="00A41926">
        <w:rPr>
          <w:rFonts w:ascii="Tahoma" w:hAnsi="Tahoma" w:cs="Tahoma"/>
        </w:rPr>
        <w:t xml:space="preserve">SCHED_RR </w:t>
      </w:r>
      <w:r>
        <w:rPr>
          <w:rFonts w:ascii="Tahoma" w:hAnsi="Tahoma" w:cs="Tahoma"/>
        </w:rPr>
        <w:t>– 1 - 99</w:t>
      </w:r>
    </w:p>
    <w:p w14:paraId="20987906" w14:textId="77777777" w:rsidR="00964500" w:rsidRPr="008B712B" w:rsidRDefault="00964500" w:rsidP="008B712B">
      <w:pPr>
        <w:pStyle w:val="a3"/>
        <w:numPr>
          <w:ilvl w:val="0"/>
          <w:numId w:val="1"/>
        </w:numPr>
        <w:bidi w:val="0"/>
        <w:rPr>
          <w:rFonts w:ascii="Tahoma" w:hAnsi="Tahoma" w:cs="Tahoma"/>
        </w:rPr>
      </w:pPr>
      <w:r w:rsidRPr="00A41926">
        <w:rPr>
          <w:rFonts w:ascii="Tahoma" w:hAnsi="Tahoma" w:cs="Tahoma"/>
        </w:rPr>
        <w:t xml:space="preserve">SCHED_BATCH </w:t>
      </w:r>
      <w:r>
        <w:rPr>
          <w:rFonts w:ascii="Tahoma" w:hAnsi="Tahoma" w:cs="Tahoma"/>
        </w:rPr>
        <w:t xml:space="preserve">- </w:t>
      </w:r>
      <w:r w:rsidR="008B712B" w:rsidRPr="00A41926">
        <w:rPr>
          <w:rFonts w:ascii="Tahoma" w:hAnsi="Tahoma" w:cs="Tahoma"/>
        </w:rPr>
        <w:t>0</w:t>
      </w:r>
      <w:r w:rsidR="008B712B">
        <w:rPr>
          <w:rFonts w:ascii="Tahoma" w:hAnsi="Tahoma" w:cs="Tahoma"/>
        </w:rPr>
        <w:t>-0</w:t>
      </w:r>
    </w:p>
    <w:p w14:paraId="14678DAF" w14:textId="77777777" w:rsidR="00964500" w:rsidRPr="00A41926" w:rsidRDefault="00964500" w:rsidP="00964500">
      <w:pPr>
        <w:pStyle w:val="a3"/>
        <w:numPr>
          <w:ilvl w:val="0"/>
          <w:numId w:val="1"/>
        </w:numPr>
        <w:bidi w:val="0"/>
        <w:rPr>
          <w:rFonts w:ascii="Tahoma" w:hAnsi="Tahoma" w:cs="Tahoma"/>
        </w:rPr>
      </w:pPr>
      <w:r w:rsidRPr="00A41926">
        <w:rPr>
          <w:rFonts w:ascii="Tahoma" w:hAnsi="Tahoma" w:cs="Tahoma"/>
        </w:rPr>
        <w:t>SCHED_IDLE</w:t>
      </w:r>
      <w:r>
        <w:rPr>
          <w:rFonts w:ascii="Tahoma" w:hAnsi="Tahoma" w:cs="Tahoma"/>
        </w:rPr>
        <w:t xml:space="preserve"> </w:t>
      </w:r>
      <w:r w:rsidR="008B712B">
        <w:rPr>
          <w:rFonts w:ascii="Tahoma" w:hAnsi="Tahoma" w:cs="Tahoma"/>
        </w:rPr>
        <w:t>–</w:t>
      </w:r>
      <w:r w:rsidRPr="00A41926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0</w:t>
      </w:r>
      <w:r w:rsidR="008B712B">
        <w:rPr>
          <w:rFonts w:ascii="Tahoma" w:hAnsi="Tahoma" w:cs="Tahoma"/>
        </w:rPr>
        <w:t>-0</w:t>
      </w:r>
    </w:p>
    <w:p w14:paraId="63B33662" w14:textId="77777777" w:rsidR="00A41926" w:rsidRPr="00964500" w:rsidRDefault="00964500" w:rsidP="00964500">
      <w:pPr>
        <w:pStyle w:val="a3"/>
        <w:numPr>
          <w:ilvl w:val="0"/>
          <w:numId w:val="1"/>
        </w:numPr>
        <w:bidi w:val="0"/>
        <w:rPr>
          <w:rFonts w:ascii="Tahoma" w:hAnsi="Tahoma" w:cs="Tahoma"/>
        </w:rPr>
      </w:pPr>
      <w:r w:rsidRPr="00A41926">
        <w:rPr>
          <w:rFonts w:ascii="Tahoma" w:hAnsi="Tahoma" w:cs="Tahoma"/>
        </w:rPr>
        <w:t>SCHED_DEADLINE</w:t>
      </w:r>
      <w:r>
        <w:rPr>
          <w:rFonts w:ascii="Tahoma" w:hAnsi="Tahoma" w:cs="Tahoma"/>
        </w:rPr>
        <w:t xml:space="preserve"> –</w:t>
      </w:r>
      <w:r w:rsidRPr="00A41926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0</w:t>
      </w:r>
      <w:r w:rsidR="008B712B">
        <w:rPr>
          <w:rFonts w:ascii="Tahoma" w:hAnsi="Tahoma" w:cs="Tahoma"/>
        </w:rPr>
        <w:t>-0</w:t>
      </w:r>
    </w:p>
    <w:p w14:paraId="6D3A3633" w14:textId="77777777" w:rsidR="00A41926" w:rsidRDefault="00A41926" w:rsidP="00A41926">
      <w:pPr>
        <w:bidi w:val="0"/>
        <w:rPr>
          <w:rFonts w:ascii="Tahoma" w:hAnsi="Tahoma" w:cs="Tahoma"/>
          <w:b/>
          <w:bCs/>
          <w:u w:val="single"/>
        </w:rPr>
      </w:pPr>
      <w:r>
        <w:rPr>
          <w:rFonts w:ascii="Tahoma" w:hAnsi="Tahoma" w:cs="Tahoma"/>
          <w:b/>
          <w:bCs/>
          <w:u w:val="single"/>
        </w:rPr>
        <w:t>Demo photos:</w:t>
      </w:r>
    </w:p>
    <w:p w14:paraId="6D3E323E" w14:textId="3BEE6070" w:rsidR="00A41926" w:rsidRDefault="00EC4E9A" w:rsidP="00A41926">
      <w:pPr>
        <w:rPr>
          <w:rFonts w:ascii="Tahoma" w:hAnsi="Tahoma" w:cs="Tahoma"/>
          <w:b/>
          <w:bCs/>
          <w:u w:val="single"/>
        </w:rPr>
      </w:pPr>
      <w:r>
        <w:rPr>
          <w:noProof/>
        </w:rPr>
        <w:drawing>
          <wp:inline distT="0" distB="0" distL="0" distR="0" wp14:anchorId="42F66A66" wp14:editId="602A6219">
            <wp:extent cx="5274310" cy="1544955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A6E23" w14:textId="790C9B08" w:rsidR="00952AE2" w:rsidRPr="00A41926" w:rsidRDefault="00952AE2" w:rsidP="00A41926"/>
    <w:sectPr w:rsidR="00952AE2" w:rsidRPr="00A41926" w:rsidSect="00952AE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DD5E02"/>
    <w:multiLevelType w:val="hybridMultilevel"/>
    <w:tmpl w:val="86501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D077B0"/>
    <w:multiLevelType w:val="hybridMultilevel"/>
    <w:tmpl w:val="D03AF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926"/>
    <w:rsid w:val="0013029F"/>
    <w:rsid w:val="00477BAD"/>
    <w:rsid w:val="00587EE6"/>
    <w:rsid w:val="008B712B"/>
    <w:rsid w:val="00952AE2"/>
    <w:rsid w:val="00964500"/>
    <w:rsid w:val="00A41926"/>
    <w:rsid w:val="00EC4E9A"/>
    <w:rsid w:val="00FB2A48"/>
    <w:rsid w:val="00FF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B037A"/>
  <w15:chartTrackingRefBased/>
  <w15:docId w15:val="{A8D5A69C-DA31-47CA-9BDF-83E0B25E1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1926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2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יונים - חדר ישיבות">
  <a:themeElements>
    <a:clrScheme name="יונים - חדר ישיבות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יונים - חדר ישיבות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יונים - חדר ישיבות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146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Latin</dc:creator>
  <cp:keywords/>
  <dc:description/>
  <cp:lastModifiedBy>Tom Latin</cp:lastModifiedBy>
  <cp:revision>6</cp:revision>
  <dcterms:created xsi:type="dcterms:W3CDTF">2020-08-11T13:59:00Z</dcterms:created>
  <dcterms:modified xsi:type="dcterms:W3CDTF">2020-08-11T18:56:00Z</dcterms:modified>
</cp:coreProperties>
</file>