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719D13" w14:textId="77777777" w:rsidR="009B4BAF" w:rsidRPr="008D523F" w:rsidRDefault="009B4BAF" w:rsidP="009B4BAF">
      <w:pPr>
        <w:jc w:val="right"/>
        <w:rPr>
          <w:rFonts w:ascii="Tahoma" w:hAnsi="Tahoma" w:cs="Tahoma"/>
          <w:b/>
          <w:color w:val="F3B1C5" w:themeColor="accent2" w:themeTint="66"/>
          <w:sz w:val="48"/>
          <w:szCs w:val="4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8D523F">
        <w:rPr>
          <w:rFonts w:ascii="Tahoma" w:hAnsi="Tahoma" w:cs="Tahoma"/>
          <w:b/>
          <w:color w:val="F3B1C5" w:themeColor="accent2" w:themeTint="66"/>
          <w:sz w:val="48"/>
          <w:szCs w:val="4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Final work in operating systems:</w:t>
      </w:r>
    </w:p>
    <w:p w14:paraId="7FA3D391" w14:textId="77777777" w:rsidR="009B4BAF" w:rsidRPr="008D523F" w:rsidRDefault="009B4BAF" w:rsidP="009B4BAF">
      <w:pPr>
        <w:bidi w:val="0"/>
        <w:rPr>
          <w:rFonts w:ascii="Tahoma" w:hAnsi="Tahoma" w:cs="Tahoma"/>
          <w:b/>
          <w:color w:val="F3B1C5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9B4BAF">
        <w:rPr>
          <w:rFonts w:ascii="Tahoma" w:hAnsi="Tahoma" w:cs="Tahoma"/>
          <w:b/>
          <w:color w:val="F3B1C5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Fourth question</w:t>
      </w:r>
      <w:r w:rsidRPr="008D523F">
        <w:rPr>
          <w:rFonts w:ascii="Tahoma" w:hAnsi="Tahoma" w:cs="Tahoma"/>
          <w:b/>
          <w:color w:val="F3B1C5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:</w:t>
      </w:r>
    </w:p>
    <w:p w14:paraId="4AF850A5" w14:textId="77777777" w:rsidR="009B4BAF" w:rsidRDefault="009B4BAF" w:rsidP="009B4BAF">
      <w:pPr>
        <w:bidi w:val="0"/>
        <w:rPr>
          <w:rFonts w:ascii="Tahoma" w:hAnsi="Tahoma" w:cs="Tahoma"/>
          <w:b/>
          <w:bCs/>
          <w:color w:val="E33D6F" w:themeColor="accent2"/>
          <w:u w:val="single"/>
        </w:rPr>
      </w:pPr>
      <w:r w:rsidRPr="008D523F">
        <w:rPr>
          <w:rFonts w:ascii="Tahoma" w:hAnsi="Tahoma" w:cs="Tahoma"/>
          <w:b/>
          <w:bCs/>
          <w:color w:val="E33D6F" w:themeColor="accent2"/>
          <w:u w:val="single"/>
        </w:rPr>
        <w:t>Section</w:t>
      </w:r>
      <w:r w:rsidRPr="008D523F">
        <w:rPr>
          <w:rFonts w:ascii="Tahoma" w:hAnsi="Tahoma" w:cs="Tahoma"/>
          <w:b/>
          <w:bCs/>
          <w:color w:val="E33D6F" w:themeColor="accent2"/>
          <w:u w:val="single"/>
          <w:rtl/>
        </w:rPr>
        <w:t xml:space="preserve"> </w:t>
      </w:r>
      <w:r w:rsidRPr="008D523F">
        <w:rPr>
          <w:rFonts w:ascii="Tahoma" w:hAnsi="Tahoma" w:cs="Tahoma"/>
          <w:b/>
          <w:bCs/>
          <w:color w:val="E33D6F" w:themeColor="accent2"/>
          <w:u w:val="single"/>
        </w:rPr>
        <w:t>1</w:t>
      </w:r>
      <w:r>
        <w:rPr>
          <w:rFonts w:ascii="Tahoma" w:hAnsi="Tahoma" w:cs="Tahoma"/>
          <w:b/>
          <w:bCs/>
          <w:color w:val="E33D6F" w:themeColor="accent2"/>
          <w:u w:val="single"/>
        </w:rPr>
        <w:t>,2</w:t>
      </w:r>
      <w:r w:rsidRPr="008D523F">
        <w:rPr>
          <w:rFonts w:ascii="Tahoma" w:hAnsi="Tahoma" w:cs="Tahoma"/>
          <w:b/>
          <w:bCs/>
          <w:color w:val="E33D6F" w:themeColor="accent2"/>
          <w:u w:val="single"/>
        </w:rPr>
        <w:t>:</w:t>
      </w:r>
    </w:p>
    <w:p w14:paraId="333AA43B" w14:textId="77777777" w:rsidR="009B4BAF" w:rsidRPr="009B4BAF" w:rsidRDefault="009B4BAF" w:rsidP="009B4BAF">
      <w:pPr>
        <w:bidi w:val="0"/>
        <w:rPr>
          <w:rFonts w:ascii="Tahoma" w:hAnsi="Tahoma" w:cs="Tahoma"/>
        </w:rPr>
      </w:pPr>
      <w:r w:rsidRPr="009B4BAF">
        <w:rPr>
          <w:rFonts w:ascii="Tahoma" w:hAnsi="Tahoma" w:cs="Tahoma"/>
        </w:rPr>
        <w:t>T</w:t>
      </w:r>
      <w:r w:rsidRPr="009B4BAF">
        <w:rPr>
          <w:rFonts w:ascii="Tahoma" w:hAnsi="Tahoma" w:cs="Tahoma"/>
        </w:rPr>
        <w:t>he running output for the specified example</w:t>
      </w:r>
      <w:r w:rsidRPr="009B4BAF">
        <w:rPr>
          <w:rFonts w:ascii="Tahoma" w:hAnsi="Tahoma" w:cs="Tahoma"/>
        </w:rPr>
        <w:t>:</w:t>
      </w:r>
    </w:p>
    <w:p w14:paraId="6BBB408D" w14:textId="77777777" w:rsidR="009B4BAF" w:rsidRDefault="009B4BAF" w:rsidP="009B4BAF">
      <w:pPr>
        <w:tabs>
          <w:tab w:val="left" w:pos="1010"/>
        </w:tabs>
        <w:bidi w:val="0"/>
        <w:rPr>
          <w:noProof/>
        </w:rPr>
      </w:pPr>
      <w:r>
        <w:rPr>
          <w:noProof/>
        </w:rPr>
        <w:drawing>
          <wp:inline distT="0" distB="0" distL="0" distR="0" wp14:anchorId="5B4939B8" wp14:editId="23382AE7">
            <wp:extent cx="5274310" cy="1261110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84841" w14:textId="77777777" w:rsidR="009B4BAF" w:rsidRDefault="009B4BAF" w:rsidP="009B4BAF">
      <w:pPr>
        <w:bidi w:val="0"/>
        <w:rPr>
          <w:rFonts w:ascii="Tahoma" w:hAnsi="Tahoma" w:cs="Tahoma"/>
        </w:rPr>
      </w:pPr>
      <w:r w:rsidRPr="009B4BAF">
        <w:rPr>
          <w:rFonts w:ascii="Tahoma" w:hAnsi="Tahoma" w:cs="Tahoma"/>
        </w:rPr>
        <w:t xml:space="preserve">To prove that this is the correct </w:t>
      </w:r>
      <w:proofErr w:type="spellStart"/>
      <w:r w:rsidRPr="009B4BAF">
        <w:rPr>
          <w:rFonts w:ascii="Tahoma" w:hAnsi="Tahoma" w:cs="Tahoma"/>
        </w:rPr>
        <w:t>inode</w:t>
      </w:r>
      <w:proofErr w:type="spellEnd"/>
      <w:r w:rsidRPr="009B4BAF">
        <w:rPr>
          <w:rFonts w:ascii="Tahoma" w:hAnsi="Tahoma" w:cs="Tahoma"/>
        </w:rPr>
        <w:t xml:space="preserve"> for each file I will use the stat command</w:t>
      </w:r>
      <w:r>
        <w:rPr>
          <w:rFonts w:ascii="Tahoma" w:hAnsi="Tahoma" w:cs="Tahoma"/>
        </w:rPr>
        <w:t xml:space="preserve"> that</w:t>
      </w:r>
      <w:r w:rsidRPr="009B4BAF">
        <w:t xml:space="preserve"> </w:t>
      </w:r>
      <w:r w:rsidRPr="009B4BAF">
        <w:rPr>
          <w:rFonts w:ascii="Tahoma" w:hAnsi="Tahoma" w:cs="Tahoma"/>
        </w:rPr>
        <w:t xml:space="preserve">displays the detailed status of a </w:t>
      </w:r>
      <w:proofErr w:type="gramStart"/>
      <w:r w:rsidRPr="009B4BAF">
        <w:rPr>
          <w:rFonts w:ascii="Tahoma" w:hAnsi="Tahoma" w:cs="Tahoma"/>
        </w:rPr>
        <w:t>particular file</w:t>
      </w:r>
      <w:proofErr w:type="gramEnd"/>
      <w:r w:rsidRPr="009B4BAF">
        <w:rPr>
          <w:rFonts w:ascii="Tahoma" w:hAnsi="Tahoma" w:cs="Tahoma"/>
        </w:rPr>
        <w:t xml:space="preserve"> or a file system:</w:t>
      </w:r>
    </w:p>
    <w:p w14:paraId="17E88FCD" w14:textId="77777777" w:rsidR="009B4BAF" w:rsidRDefault="009B4BAF" w:rsidP="00E96F4A">
      <w:pPr>
        <w:bidi w:val="0"/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3CD29857" wp14:editId="762B12D3">
            <wp:extent cx="5274310" cy="956945"/>
            <wp:effectExtent l="0" t="0" r="254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6F4A">
        <w:rPr>
          <w:noProof/>
        </w:rPr>
        <w:drawing>
          <wp:inline distT="0" distB="0" distL="0" distR="0" wp14:anchorId="34F53399" wp14:editId="3DC93A57">
            <wp:extent cx="5274310" cy="941705"/>
            <wp:effectExtent l="0" t="0" r="254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16910" w14:textId="77777777" w:rsidR="00E96F4A" w:rsidRDefault="00E96F4A" w:rsidP="00E96F4A">
      <w:pPr>
        <w:bidi w:val="0"/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4E26AD74" wp14:editId="3CD91F18">
            <wp:extent cx="5274310" cy="906780"/>
            <wp:effectExtent l="0" t="0" r="2540" b="762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8707E" w14:textId="77777777" w:rsidR="00E96F4A" w:rsidRDefault="00E96F4A" w:rsidP="00E96F4A">
      <w:pPr>
        <w:bidi w:val="0"/>
        <w:rPr>
          <w:noProof/>
        </w:rPr>
      </w:pPr>
      <w:r>
        <w:rPr>
          <w:noProof/>
        </w:rPr>
        <w:drawing>
          <wp:inline distT="0" distB="0" distL="0" distR="0" wp14:anchorId="708AC165" wp14:editId="162A2C31">
            <wp:extent cx="5274310" cy="927735"/>
            <wp:effectExtent l="0" t="0" r="2540" b="5715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057E8" w14:textId="77777777" w:rsidR="00E96F4A" w:rsidRPr="00E96F4A" w:rsidRDefault="00E96F4A" w:rsidP="00E96F4A">
      <w:pPr>
        <w:bidi w:val="0"/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6AEE07E0" wp14:editId="48B0FF6E">
            <wp:extent cx="5274310" cy="905510"/>
            <wp:effectExtent l="0" t="0" r="2540" b="889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6F4A" w:rsidRPr="00E96F4A" w:rsidSect="00952AE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F13DF4" w14:textId="77777777" w:rsidR="009B4BAF" w:rsidRDefault="009B4BAF" w:rsidP="009B4BAF">
      <w:pPr>
        <w:spacing w:after="0" w:line="240" w:lineRule="auto"/>
      </w:pPr>
      <w:r>
        <w:separator/>
      </w:r>
    </w:p>
  </w:endnote>
  <w:endnote w:type="continuationSeparator" w:id="0">
    <w:p w14:paraId="7EDEC03D" w14:textId="77777777" w:rsidR="009B4BAF" w:rsidRDefault="009B4BAF" w:rsidP="009B4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CFF990" w14:textId="77777777" w:rsidR="009B4BAF" w:rsidRDefault="009B4BAF" w:rsidP="009B4BAF">
      <w:pPr>
        <w:spacing w:after="0" w:line="240" w:lineRule="auto"/>
      </w:pPr>
      <w:r>
        <w:separator/>
      </w:r>
    </w:p>
  </w:footnote>
  <w:footnote w:type="continuationSeparator" w:id="0">
    <w:p w14:paraId="0F802D72" w14:textId="77777777" w:rsidR="009B4BAF" w:rsidRDefault="009B4BAF" w:rsidP="009B4B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BAF"/>
    <w:rsid w:val="00952AE2"/>
    <w:rsid w:val="009B4BAF"/>
    <w:rsid w:val="00E96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F31BB"/>
  <w15:chartTrackingRefBased/>
  <w15:docId w15:val="{79C77A57-4EAE-4395-A2E3-0407305DE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4B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9B4BAF"/>
  </w:style>
  <w:style w:type="paragraph" w:styleId="a5">
    <w:name w:val="footer"/>
    <w:basedOn w:val="a"/>
    <w:link w:val="a6"/>
    <w:uiPriority w:val="99"/>
    <w:unhideWhenUsed/>
    <w:rsid w:val="009B4B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9B4B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יונים - חדר ישיבות">
  <a:themeElements>
    <a:clrScheme name="יונים - חדר ישיבות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יונים - חדר ישיבות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יונים - חדר ישיבות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45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Latin</dc:creator>
  <cp:keywords/>
  <dc:description/>
  <cp:lastModifiedBy>Tom Latin</cp:lastModifiedBy>
  <cp:revision>1</cp:revision>
  <dcterms:created xsi:type="dcterms:W3CDTF">2020-08-10T18:29:00Z</dcterms:created>
  <dcterms:modified xsi:type="dcterms:W3CDTF">2020-08-10T18:43:00Z</dcterms:modified>
</cp:coreProperties>
</file>