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C171" w14:textId="02B611EA" w:rsidR="000B2B54" w:rsidRDefault="00BB09CC">
      <w:r>
        <w:t xml:space="preserve">Frontier </w:t>
      </w:r>
      <w:r>
        <w:tab/>
      </w:r>
    </w:p>
    <w:p w14:paraId="1DD9F409" w14:textId="4D73AF53" w:rsidR="00BB09CC" w:rsidRDefault="00BB09CC"/>
    <w:p w14:paraId="6A19DA84" w14:textId="7CE0F236" w:rsidR="00BB09CC" w:rsidRDefault="00BB09CC"/>
    <w:p w14:paraId="5CB8EFE9" w14:textId="686A3C70" w:rsidR="00BB09CC" w:rsidRDefault="00BB09CC">
      <w:r>
        <w:t>What do you know about Frontier?</w:t>
      </w:r>
    </w:p>
    <w:p w14:paraId="0CC4FD0F" w14:textId="7C2CD03C" w:rsidR="00BB09CC" w:rsidRDefault="00BB09CC"/>
    <w:p w14:paraId="5E3D78F1" w14:textId="353EED8E" w:rsidR="00BB09CC" w:rsidRDefault="00BB09CC">
      <w:r>
        <w:t xml:space="preserve">Frontier was formed in 2005 and has since grown to 1100 employees and 46 sites. It </w:t>
      </w:r>
      <w:r w:rsidR="004E0237">
        <w:t>is the leading provider of agricultural crop services and products offering end to end support from seed provision, crop nutrition and protection, storage, access to markets and relevant compliance and legal support. Frontier are specialists in arable crops, namely wheat, barley and grain crops, but also provide services around forage crops.</w:t>
      </w:r>
    </w:p>
    <w:p w14:paraId="4A2C2478" w14:textId="145C6839" w:rsidR="004E0237" w:rsidRDefault="004E0237">
      <w:r>
        <w:t xml:space="preserve">Frontiers connections with parent companies Cargill and ABF allow the company deep insight into the wider agricultural commodities markets, allowing it to offer customers unique mechanisms and access for sale of produce, maximising profits whilst protecting against volatility. </w:t>
      </w:r>
    </w:p>
    <w:p w14:paraId="381700FA" w14:textId="256023A1" w:rsidR="004E0237" w:rsidRDefault="004E0237">
      <w:r>
        <w:t xml:space="preserve">Frontier understand the need for farms to continue to operate in a lean, competitive manner but also recognise the growing pressure for more sustainable practises and </w:t>
      </w:r>
      <w:r w:rsidR="00C0437A">
        <w:t xml:space="preserve">in line with this </w:t>
      </w:r>
      <w:r>
        <w:t xml:space="preserve">offer </w:t>
      </w:r>
      <w:r w:rsidR="00C0437A">
        <w:t xml:space="preserve">practical solutions and consultancy on soil surveys, regenerative environmental plants and relevant legal compliance. </w:t>
      </w:r>
    </w:p>
    <w:p w14:paraId="7443AA82" w14:textId="5C32DAAF" w:rsidR="00C0437A" w:rsidRDefault="00C0437A">
      <w:r>
        <w:t xml:space="preserve">Frontier aim to maintain their position as UK market leader by continuing to provide a high-quality offering to their many suppliers, partners and customers. </w:t>
      </w:r>
    </w:p>
    <w:p w14:paraId="1818D59E" w14:textId="0BC7C88C" w:rsidR="00BB09CC" w:rsidRDefault="00BB09CC"/>
    <w:p w14:paraId="06C928E7" w14:textId="4E9D7532" w:rsidR="00BB09CC" w:rsidRDefault="00BB09CC">
      <w:r>
        <w:t>Why do you want to work for Frontier?</w:t>
      </w:r>
    </w:p>
    <w:p w14:paraId="09A5D735" w14:textId="6D18DB8C" w:rsidR="00BB09CC" w:rsidRDefault="00F9387E">
      <w:r>
        <w:t xml:space="preserve">As the </w:t>
      </w:r>
      <w:r w:rsidR="004E0237">
        <w:t>countries market leader for agricultural crop services and products, I believe Frontier are uniquely positioned to offer a stable and personally interesting role with through training and supportive colleagues</w:t>
      </w:r>
      <w:r w:rsidR="00B05DDF">
        <w:t xml:space="preserve">. The size and scale of the company allows employees to gain insight and experience of a broader range of roles and environments which not only offers a broad range of future opportunities and progression, but also a more holistic understanding of the industry itself. </w:t>
      </w:r>
    </w:p>
    <w:p w14:paraId="7066BE48" w14:textId="309EBBC1" w:rsidR="00BB09CC" w:rsidRDefault="00BB09CC"/>
    <w:p w14:paraId="5495AEA8" w14:textId="46C8399E" w:rsidR="00BB09CC" w:rsidRDefault="00BB09CC">
      <w:r>
        <w:t>What appeals to you about the position you are applying for?</w:t>
      </w:r>
    </w:p>
    <w:p w14:paraId="0A573400" w14:textId="43E09E74" w:rsidR="00BB09CC" w:rsidRDefault="00F9387E">
      <w:r>
        <w:t xml:space="preserve">I’m now seeking a role in which I can further develop practical hands-on scientific skills in an environment closer to my own personal interests whilst working towards solving broader challenges. COVID and extreme weather events continue to show that the UK agricultural sector is somewhat vulnerable and I would relish the opportunity to work towards improving this vital sector of the economy whilst developing the skills and experience necessary to build on this capacity later down the line. </w:t>
      </w:r>
    </w:p>
    <w:p w14:paraId="799F3886" w14:textId="77777777" w:rsidR="00F9387E" w:rsidRDefault="00F9387E"/>
    <w:p w14:paraId="2FCC7CE9" w14:textId="5C3B4C47" w:rsidR="00BB09CC" w:rsidRDefault="00BB09CC">
      <w:r>
        <w:t>What are your career aspirations for the next 5 years?</w:t>
      </w:r>
    </w:p>
    <w:p w14:paraId="69EA35F4" w14:textId="2A718F25" w:rsidR="00BB09CC" w:rsidRDefault="005C724A">
      <w:r>
        <w:lastRenderedPageBreak/>
        <w:t>I have always been fascinated with the natural world and t</w:t>
      </w:r>
      <w:r w:rsidR="00C65D5D">
        <w:t>he science of agronomy is particularly interesting to me</w:t>
      </w:r>
      <w:r>
        <w:t>. The opportunity to eventually join the companies 130 strong agronomy team is highly appealing.</w:t>
      </w:r>
    </w:p>
    <w:p w14:paraId="618D404D" w14:textId="11EB830E" w:rsidR="005C724A" w:rsidRDefault="005C724A">
      <w:r>
        <w:t xml:space="preserve">Equally with my background in financial trading the prospect of engaging with the agricultural commodities markets on behalf of customers within a larger, more experienced team is also appealing. I appreciate these are quite different routes, however I think its important to recognise that my ambitions may change over 5 years as I learn more about the sector, the company and the day to day work involved. </w:t>
      </w:r>
    </w:p>
    <w:p w14:paraId="18B9432E" w14:textId="77777777" w:rsidR="00C65D5D" w:rsidRDefault="00C65D5D"/>
    <w:p w14:paraId="7165A1BD" w14:textId="575E1ACF" w:rsidR="00BB09CC" w:rsidRDefault="00BB09CC">
      <w:r>
        <w:t>What parts of your most recent role do you like the most and least?</w:t>
      </w:r>
    </w:p>
    <w:p w14:paraId="5E5A4099" w14:textId="0D035A3D" w:rsidR="00BB09CC" w:rsidRDefault="00BB09CC">
      <w:r>
        <w:t xml:space="preserve">I have thoroughly enjoyed developing practical laboratory skills in a fast-paced high throughput environment, in particular learning and becoming familiar with the technology and equipment used for modern lab procedures, such as PCR techniques. Whilst the 12 hour day and night shifts make for a strong team spirit and camaraderie amongst colleagues, the sacrifices around sleep and socialising can be wearing. </w:t>
      </w:r>
    </w:p>
    <w:sectPr w:rsidR="00BB0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CC"/>
    <w:rsid w:val="00203496"/>
    <w:rsid w:val="004E0237"/>
    <w:rsid w:val="005C724A"/>
    <w:rsid w:val="00B05DDF"/>
    <w:rsid w:val="00BB09CC"/>
    <w:rsid w:val="00C0437A"/>
    <w:rsid w:val="00C65D5D"/>
    <w:rsid w:val="00E0258F"/>
    <w:rsid w:val="00F93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ACB0"/>
  <w15:chartTrackingRefBased/>
  <w15:docId w15:val="{DF07CFCD-ED05-4362-9EC8-292D8D8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Litchfield</dc:creator>
  <cp:keywords/>
  <dc:description/>
  <cp:lastModifiedBy>Thomas Litchfield</cp:lastModifiedBy>
  <cp:revision>4</cp:revision>
  <dcterms:created xsi:type="dcterms:W3CDTF">2021-12-17T01:25:00Z</dcterms:created>
  <dcterms:modified xsi:type="dcterms:W3CDTF">2021-12-17T01:45:00Z</dcterms:modified>
</cp:coreProperties>
</file>