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C6C930" w14:textId="4CD2E315" w:rsidR="00411863" w:rsidRPr="00EA106F" w:rsidRDefault="00634819" w:rsidP="00634819">
      <w:pPr>
        <w:pStyle w:val="a4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機器學習工程應用 期中競賽報告</w:t>
      </w:r>
    </w:p>
    <w:p w14:paraId="515E8B26" w14:textId="77777777" w:rsidR="00634819" w:rsidRPr="00EA106F" w:rsidRDefault="00634819" w:rsidP="00634819">
      <w:pPr>
        <w:pStyle w:val="a4"/>
        <w:rPr>
          <w:rFonts w:ascii="BiauKai" w:eastAsia="BiauKai" w:hAnsi="BiauKai"/>
          <w:sz w:val="24"/>
          <w:szCs w:val="14"/>
        </w:rPr>
      </w:pPr>
    </w:p>
    <w:tbl>
      <w:tblPr>
        <w:tblStyle w:val="a6"/>
        <w:tblW w:w="7371" w:type="dxa"/>
        <w:jc w:val="righ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457"/>
        <w:gridCol w:w="2457"/>
        <w:gridCol w:w="2457"/>
      </w:tblGrid>
      <w:tr w:rsidR="00634819" w:rsidRPr="00EA106F" w14:paraId="626D9BC5" w14:textId="2A4E42D5" w:rsidTr="00096CC9">
        <w:trPr>
          <w:jc w:val="right"/>
        </w:trPr>
        <w:tc>
          <w:tcPr>
            <w:tcW w:w="2457" w:type="dxa"/>
            <w:vAlign w:val="center"/>
          </w:tcPr>
          <w:p w14:paraId="65E28119" w14:textId="4EB75BF1" w:rsidR="00634819" w:rsidRPr="00EA106F" w:rsidRDefault="00634819" w:rsidP="00634819">
            <w:pPr>
              <w:jc w:val="both"/>
              <w:rPr>
                <w:rFonts w:ascii="BiauKai" w:eastAsia="BiauKai" w:hAnsi="BiauKai"/>
              </w:rPr>
            </w:pPr>
            <w:r w:rsidRPr="00EA106F">
              <w:rPr>
                <w:rFonts w:ascii="BiauKai" w:eastAsia="BiauKai" w:hAnsi="BiauKai" w:hint="eastAsia"/>
              </w:rPr>
              <w:t>姓名:</w:t>
            </w:r>
            <w:r w:rsidR="004E34B8" w:rsidRPr="00EA106F">
              <w:rPr>
                <w:rFonts w:ascii="BiauKai" w:eastAsia="BiauKai" w:hAnsi="BiauKai" w:hint="eastAsia"/>
              </w:rPr>
              <w:t>盧柏翰</w:t>
            </w:r>
          </w:p>
        </w:tc>
        <w:tc>
          <w:tcPr>
            <w:tcW w:w="2457" w:type="dxa"/>
            <w:vAlign w:val="center"/>
          </w:tcPr>
          <w:p w14:paraId="3D7F946B" w14:textId="74BA4442" w:rsidR="00634819" w:rsidRPr="00EA106F" w:rsidRDefault="00634819" w:rsidP="00634819">
            <w:pPr>
              <w:jc w:val="both"/>
              <w:rPr>
                <w:rFonts w:ascii="BiauKai" w:eastAsia="BiauKai" w:hAnsi="BiauKai"/>
              </w:rPr>
            </w:pPr>
            <w:r w:rsidRPr="00EA106F">
              <w:rPr>
                <w:rFonts w:ascii="BiauKai" w:eastAsia="BiauKai" w:hAnsi="BiauKai" w:hint="eastAsia"/>
              </w:rPr>
              <w:t>學號:</w:t>
            </w:r>
            <w:r w:rsidR="004E34B8" w:rsidRPr="00EA106F">
              <w:rPr>
                <w:rFonts w:ascii="BiauKai" w:eastAsia="BiauKai" w:hAnsi="BiauKai"/>
              </w:rPr>
              <w:t>F14081088</w:t>
            </w:r>
          </w:p>
        </w:tc>
        <w:tc>
          <w:tcPr>
            <w:tcW w:w="2457" w:type="dxa"/>
          </w:tcPr>
          <w:p w14:paraId="1766AF43" w14:textId="680CD280" w:rsidR="00634819" w:rsidRPr="00EA106F" w:rsidRDefault="00634819" w:rsidP="00634819">
            <w:pPr>
              <w:jc w:val="both"/>
              <w:rPr>
                <w:rFonts w:ascii="BiauKai" w:eastAsia="BiauKai" w:hAnsi="BiauKai"/>
              </w:rPr>
            </w:pPr>
            <w:r w:rsidRPr="00EA106F">
              <w:rPr>
                <w:rFonts w:ascii="BiauKai" w:eastAsia="BiauKai" w:hAnsi="BiauKai" w:hint="eastAsia"/>
              </w:rPr>
              <w:t>系所:</w:t>
            </w:r>
            <w:r w:rsidR="004E34B8" w:rsidRPr="00EA106F">
              <w:rPr>
                <w:rFonts w:ascii="BiauKai" w:eastAsia="BiauKai" w:hAnsi="BiauKai" w:hint="eastAsia"/>
              </w:rPr>
              <w:t>不分系大四</w:t>
            </w:r>
          </w:p>
        </w:tc>
      </w:tr>
    </w:tbl>
    <w:p w14:paraId="34DB0E68" w14:textId="394E6FD0" w:rsidR="00FA3DA0" w:rsidRPr="00EA106F" w:rsidRDefault="00FA3DA0" w:rsidP="00FA3DA0">
      <w:pPr>
        <w:jc w:val="both"/>
        <w:rPr>
          <w:rFonts w:ascii="BiauKai" w:eastAsia="BiauKai" w:hAnsi="BiauKai"/>
        </w:rPr>
      </w:pPr>
      <w:r w:rsidRPr="00EA106F">
        <w:rPr>
          <w:rFonts w:ascii="BiauKai" w:eastAsia="BiauKai" w:hAnsi="BiauKa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0" allowOverlap="1" wp14:anchorId="492870FE" wp14:editId="61C208EE">
                <wp:simplePos x="0" y="0"/>
                <wp:positionH relativeFrom="column">
                  <wp:posOffset>1921</wp:posOffset>
                </wp:positionH>
                <wp:positionV relativeFrom="paragraph">
                  <wp:posOffset>115261</wp:posOffset>
                </wp:positionV>
                <wp:extent cx="5271247" cy="0"/>
                <wp:effectExtent l="0" t="0" r="0" b="0"/>
                <wp:wrapNone/>
                <wp:docPr id="1" name="Lin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271247" cy="0"/>
                        </a:xfrm>
                        <a:prstGeom prst="line">
                          <a:avLst/>
                        </a:prstGeom>
                        <a:noFill/>
                        <a:ln w="15875">
                          <a:solidFill>
                            <a:srgbClr val="000000"/>
                          </a:solidFill>
                          <a:round/>
                          <a:headEnd type="none" w="sm" len="sm"/>
                          <a:tailEnd type="none" w="sm" len="sm"/>
                        </a:ln>
                        <a:effectLst/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blurRad="63500" dist="38099" dir="2700000" algn="ctr" rotWithShape="0">
                                  <a:srgbClr val="000000">
                                    <a:alpha val="74998"/>
                                  </a:srgbClr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49497CF7" id="Line 2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.15pt,9.1pt" to="415.2pt,9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" o:allowincell="f" strokeweight="1.25pt">
                <v:stroke startarrowwidth="narrow" startarrowlength="short" endarrowwidth="narrow" endarrowlength="short"/>
                <v:shadow color="black" opacity="49150f" offset=".74833mm,.74833mm"/>
              </v:line>
            </w:pict>
          </mc:Fallback>
        </mc:AlternateContent>
      </w:r>
    </w:p>
    <w:p w14:paraId="475ADAFC" w14:textId="797C8E69" w:rsidR="00FA3DA0" w:rsidRPr="00EA106F" w:rsidRDefault="00FA3DA0" w:rsidP="00FA3DA0">
      <w:pPr>
        <w:pStyle w:val="a"/>
        <w:rPr>
          <w:rFonts w:ascii="BiauKai" w:eastAsia="BiauKai" w:hAnsi="BiauKai"/>
        </w:rPr>
      </w:pPr>
      <w:r w:rsidRPr="00EA106F">
        <w:rPr>
          <w:rFonts w:ascii="BiauKai" w:eastAsia="BiauKai" w:hAnsi="BiauKai"/>
        </w:rPr>
        <w:t>資料</w:t>
      </w:r>
      <w:r w:rsidR="00096CC9" w:rsidRPr="00EA106F">
        <w:rPr>
          <w:rFonts w:ascii="BiauKai" w:eastAsia="BiauKai" w:hAnsi="BiauKai" w:hint="eastAsia"/>
        </w:rPr>
        <w:t>前</w:t>
      </w:r>
      <w:r w:rsidRPr="00EA106F">
        <w:rPr>
          <w:rFonts w:ascii="BiauKai" w:eastAsia="BiauKai" w:hAnsi="BiauKai"/>
        </w:rPr>
        <w:t>處理</w:t>
      </w:r>
    </w:p>
    <w:p w14:paraId="1F3C3544" w14:textId="781882EE" w:rsidR="00FA3DA0" w:rsidRPr="00EA106F" w:rsidRDefault="00226452" w:rsidP="00226452">
      <w:pPr>
        <w:pStyle w:val="a"/>
        <w:numPr>
          <w:ilvl w:val="1"/>
          <w:numId w:val="1"/>
        </w:numPr>
        <w:rPr>
          <w:rFonts w:ascii="BiauKai" w:eastAsia="BiauKai" w:hAnsi="BiauKai"/>
          <w:b w:val="0"/>
          <w:bCs w:val="0"/>
          <w:sz w:val="24"/>
          <w:szCs w:val="28"/>
        </w:rPr>
      </w:pPr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>先導入相關模組，像是</w:t>
      </w:r>
      <w:r w:rsidRPr="00EA106F">
        <w:rPr>
          <w:rFonts w:ascii="BiauKai" w:eastAsia="BiauKai" w:hAnsi="BiauKai"/>
          <w:b w:val="0"/>
          <w:bCs w:val="0"/>
          <w:sz w:val="24"/>
          <w:szCs w:val="28"/>
        </w:rPr>
        <w:t xml:space="preserve"> </w:t>
      </w:r>
      <w:proofErr w:type="spellStart"/>
      <w:r w:rsidRPr="00EA106F">
        <w:rPr>
          <w:rFonts w:ascii="BiauKai" w:eastAsia="BiauKai" w:hAnsi="BiauKai"/>
          <w:b w:val="0"/>
          <w:bCs w:val="0"/>
          <w:sz w:val="24"/>
          <w:szCs w:val="28"/>
        </w:rPr>
        <w:t>numpy</w:t>
      </w:r>
      <w:proofErr w:type="spellEnd"/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>、</w:t>
      </w:r>
      <w:r w:rsidRPr="00EA106F">
        <w:rPr>
          <w:rFonts w:ascii="BiauKai" w:eastAsia="BiauKai" w:hAnsi="BiauKai"/>
          <w:b w:val="0"/>
          <w:bCs w:val="0"/>
          <w:sz w:val="24"/>
          <w:szCs w:val="28"/>
        </w:rPr>
        <w:t>matplotlib</w:t>
      </w:r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 xml:space="preserve"> 以及 </w:t>
      </w:r>
      <w:r w:rsidRPr="00EA106F">
        <w:rPr>
          <w:rFonts w:ascii="BiauKai" w:eastAsia="BiauKai" w:hAnsi="BiauKai"/>
          <w:b w:val="0"/>
          <w:bCs w:val="0"/>
          <w:sz w:val="24"/>
          <w:szCs w:val="28"/>
        </w:rPr>
        <w:t>pandas</w:t>
      </w:r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 xml:space="preserve"> 後，即使用 </w:t>
      </w:r>
      <w:r w:rsidRPr="00EA106F">
        <w:rPr>
          <w:rFonts w:ascii="BiauKai" w:eastAsia="BiauKai" w:hAnsi="BiauKai"/>
          <w:b w:val="0"/>
          <w:bCs w:val="0"/>
          <w:sz w:val="24"/>
          <w:szCs w:val="28"/>
        </w:rPr>
        <w:t xml:space="preserve">pandas </w:t>
      </w:r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>讀取</w:t>
      </w:r>
      <w:r w:rsidRPr="00EA106F">
        <w:rPr>
          <w:rFonts w:ascii="BiauKai" w:eastAsia="BiauKai" w:hAnsi="BiauKai"/>
          <w:b w:val="0"/>
          <w:bCs w:val="0"/>
          <w:sz w:val="24"/>
          <w:szCs w:val="28"/>
        </w:rPr>
        <w:t xml:space="preserve"> csv </w:t>
      </w:r>
      <w:r w:rsidRPr="00EA106F">
        <w:rPr>
          <w:rFonts w:ascii="BiauKai" w:eastAsia="BiauKai" w:hAnsi="BiauKai" w:hint="eastAsia"/>
          <w:b w:val="0"/>
          <w:bCs w:val="0"/>
          <w:sz w:val="24"/>
          <w:szCs w:val="28"/>
        </w:rPr>
        <w:t>檔案。</w:t>
      </w:r>
    </w:p>
    <w:p w14:paraId="5F63DD9E" w14:textId="1FAE61DD" w:rsidR="00226452" w:rsidRPr="00EA106F" w:rsidRDefault="00226452" w:rsidP="00226452">
      <w:pPr>
        <w:pStyle w:val="a8"/>
        <w:numPr>
          <w:ilvl w:val="1"/>
          <w:numId w:val="1"/>
        </w:numPr>
        <w:ind w:leftChars="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 xml:space="preserve">針對 </w:t>
      </w:r>
      <w:r w:rsidRPr="00EA106F">
        <w:rPr>
          <w:rFonts w:ascii="BiauKai" w:eastAsia="BiauKai" w:hAnsi="BiauKai"/>
        </w:rPr>
        <w:t xml:space="preserve">label </w:t>
      </w:r>
      <w:r w:rsidRPr="00EA106F">
        <w:rPr>
          <w:rFonts w:ascii="BiauKai" w:eastAsia="BiauKai" w:hAnsi="BiauKai" w:hint="eastAsia"/>
        </w:rPr>
        <w:t>進行處理，按照題目要求，依照「推薦類型」進行分類，若有出現錯誤、無法辨識或是不在題目要求的類別中，則先將其的</w:t>
      </w:r>
      <w:r w:rsidRPr="00EA106F">
        <w:rPr>
          <w:rFonts w:ascii="BiauKai" w:eastAsia="BiauKai" w:hAnsi="BiauKai"/>
        </w:rPr>
        <w:t xml:space="preserve"> label </w:t>
      </w:r>
      <w:r w:rsidRPr="00EA106F">
        <w:rPr>
          <w:rFonts w:ascii="BiauKai" w:eastAsia="BiauKai" w:hAnsi="BiauKai" w:hint="eastAsia"/>
        </w:rPr>
        <w:t>值設為</w:t>
      </w:r>
      <w:r w:rsidRPr="00EA106F">
        <w:rPr>
          <w:rFonts w:ascii="BiauKai" w:eastAsia="BiauKai" w:hAnsi="BiauKai"/>
        </w:rPr>
        <w:t xml:space="preserve"> 4</w:t>
      </w:r>
      <w:r w:rsidRPr="00EA106F">
        <w:rPr>
          <w:rFonts w:ascii="BiauKai" w:eastAsia="BiauKai" w:hAnsi="BiauKai" w:hint="eastAsia"/>
        </w:rPr>
        <w:t>，並將其刪除之。</w:t>
      </w:r>
      <w:r w:rsidR="002C60BB" w:rsidRPr="00EA106F">
        <w:rPr>
          <w:rFonts w:ascii="BiauKai" w:eastAsia="BiauKai" w:hAnsi="BiauKai"/>
          <w:noProof/>
        </w:rPr>
        <w:drawing>
          <wp:inline distT="0" distB="0" distL="0" distR="0" wp14:anchorId="7FED187F" wp14:editId="42BCAB12">
            <wp:extent cx="2831431" cy="1779757"/>
            <wp:effectExtent l="0" t="0" r="1270" b="0"/>
            <wp:docPr id="6" name="圖片 6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圖片 6" descr="一張含有 桌 的圖片&#10;&#10;自動產生的描述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7128" cy="1795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BB" w:rsidRPr="00EA106F">
        <w:rPr>
          <w:rFonts w:ascii="BiauKai" w:eastAsia="BiauKai" w:hAnsi="BiauKai"/>
          <w:noProof/>
        </w:rPr>
        <w:drawing>
          <wp:inline distT="0" distB="0" distL="0" distR="0" wp14:anchorId="1B211E4D" wp14:editId="34EF88A8">
            <wp:extent cx="3994484" cy="3296195"/>
            <wp:effectExtent l="0" t="0" r="0" b="635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圖片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387" cy="3324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FF5CD" w14:textId="2ED38B57" w:rsidR="00226452" w:rsidRPr="00EA106F" w:rsidRDefault="00226452" w:rsidP="00226452">
      <w:pPr>
        <w:pStyle w:val="a8"/>
        <w:numPr>
          <w:ilvl w:val="1"/>
          <w:numId w:val="1"/>
        </w:numPr>
        <w:ind w:leftChars="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下一步即針對年紀進行處理，有些年齡</w:t>
      </w:r>
      <w:r w:rsidR="008D2496" w:rsidRPr="00EA106F">
        <w:rPr>
          <w:rFonts w:ascii="BiauKai" w:eastAsia="BiauKai" w:hAnsi="BiauKai" w:hint="eastAsia"/>
        </w:rPr>
        <w:t>及其不合理，像是：負值、極大或是極小，因此，可判定其為不合理之資料，故刪除之。</w:t>
      </w:r>
      <w:r w:rsidR="002C60BB" w:rsidRPr="00EA106F">
        <w:rPr>
          <w:rFonts w:ascii="BiauKai" w:eastAsia="BiauKai" w:hAnsi="BiauKai"/>
          <w:noProof/>
        </w:rPr>
        <w:lastRenderedPageBreak/>
        <w:drawing>
          <wp:inline distT="0" distB="0" distL="0" distR="0" wp14:anchorId="049553EA" wp14:editId="44E82E4C">
            <wp:extent cx="1435768" cy="1220403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圖片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8921" cy="1248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BB" w:rsidRPr="00EA106F">
        <w:rPr>
          <w:rFonts w:ascii="BiauKai" w:eastAsia="BiauKai" w:hAnsi="BiauKai"/>
          <w:noProof/>
        </w:rPr>
        <w:drawing>
          <wp:inline distT="0" distB="0" distL="0" distR="0" wp14:anchorId="29E98C24" wp14:editId="42109D21">
            <wp:extent cx="4186989" cy="1077245"/>
            <wp:effectExtent l="0" t="0" r="4445" b="2540"/>
            <wp:docPr id="3" name="圖片 3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圖片 3" descr="一張含有 文字 的圖片&#10;&#10;自動產生的描述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0904" cy="109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F1F077" w14:textId="77777777" w:rsidR="002C60BB" w:rsidRPr="00EA106F" w:rsidRDefault="00AE0D60" w:rsidP="00AE0D60">
      <w:pPr>
        <w:pStyle w:val="a8"/>
        <w:numPr>
          <w:ilvl w:val="1"/>
          <w:numId w:val="1"/>
        </w:numPr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接下來是處理</w:t>
      </w:r>
      <w:r w:rsidRPr="00EA106F">
        <w:rPr>
          <w:rFonts w:ascii="BiauKai" w:eastAsia="BiauKai" w:hAnsi="BiauKai"/>
        </w:rPr>
        <w:t xml:space="preserve"> BMI </w:t>
      </w:r>
      <w:r w:rsidRPr="00EA106F">
        <w:rPr>
          <w:rFonts w:ascii="BiauKai" w:eastAsia="BiauKai" w:hAnsi="BiauKai" w:hint="eastAsia"/>
        </w:rPr>
        <w:t>值，因為</w:t>
      </w:r>
      <w:r w:rsidRPr="00EA106F">
        <w:rPr>
          <w:rFonts w:ascii="BiauKai" w:eastAsia="BiauKai" w:hAnsi="BiauKai"/>
        </w:rPr>
        <w:t xml:space="preserve"> BMI </w:t>
      </w:r>
      <w:r w:rsidRPr="00EA106F">
        <w:rPr>
          <w:rFonts w:ascii="BiauKai" w:eastAsia="BiauKai" w:hAnsi="BiauKai" w:hint="eastAsia"/>
        </w:rPr>
        <w:t xml:space="preserve">的公式為 </w:t>
      </w:r>
      <w:r w:rsidRPr="00EA106F">
        <w:rPr>
          <w:rFonts w:ascii="BiauKai" w:eastAsia="BiauKai" w:hAnsi="BiauKai"/>
        </w:rPr>
        <w:t>體重(公斤) / 身高</w:t>
      </w:r>
      <w:r w:rsidRPr="00EA106F">
        <w:rPr>
          <w:rFonts w:ascii="BiauKai" w:eastAsia="BiauKai" w:hAnsi="BiauKai"/>
          <w:vertAlign w:val="superscript"/>
        </w:rPr>
        <w:t>2</w:t>
      </w:r>
      <w:r w:rsidRPr="00EA106F">
        <w:rPr>
          <w:rFonts w:ascii="BiauKai" w:eastAsia="BiauKai" w:hAnsi="BiauKai"/>
        </w:rPr>
        <w:t>(公尺</w:t>
      </w:r>
      <w:r w:rsidRPr="00EA106F">
        <w:rPr>
          <w:rFonts w:ascii="BiauKai" w:eastAsia="BiauKai" w:hAnsi="BiauKai"/>
          <w:vertAlign w:val="superscript"/>
        </w:rPr>
        <w:t>2</w:t>
      </w:r>
      <w:r w:rsidRPr="00EA106F">
        <w:rPr>
          <w:rFonts w:ascii="BiauKai" w:eastAsia="BiauKai" w:hAnsi="BiauKai"/>
        </w:rPr>
        <w:t>)</w:t>
      </w:r>
      <w:r w:rsidRPr="00EA106F">
        <w:rPr>
          <w:rFonts w:ascii="BiauKai" w:eastAsia="BiauKai" w:hAnsi="BiauKai" w:hint="eastAsia"/>
        </w:rPr>
        <w:t>，故其應為正值，在</w:t>
      </w:r>
      <w:r w:rsidRPr="00EA106F">
        <w:rPr>
          <w:rFonts w:ascii="BiauKai" w:eastAsia="BiauKai" w:hAnsi="BiauKai"/>
        </w:rPr>
        <w:t xml:space="preserve"> training </w:t>
      </w:r>
      <w:r w:rsidRPr="00EA106F">
        <w:rPr>
          <w:rFonts w:ascii="BiauKai" w:eastAsia="BiauKai" w:hAnsi="BiauKai" w:hint="eastAsia"/>
        </w:rPr>
        <w:t>的資料中，</w:t>
      </w:r>
      <w:r w:rsidRPr="00EA106F">
        <w:rPr>
          <w:rFonts w:ascii="BiauKai" w:eastAsia="BiauKai" w:hAnsi="BiauKai"/>
        </w:rPr>
        <w:t xml:space="preserve">BMI </w:t>
      </w:r>
      <w:r w:rsidRPr="00EA106F">
        <w:rPr>
          <w:rFonts w:ascii="BiauKai" w:eastAsia="BiauKai" w:hAnsi="BiauKai" w:hint="eastAsia"/>
        </w:rPr>
        <w:t>為負值之資料應為不合理資料，故刪除之。</w:t>
      </w:r>
    </w:p>
    <w:p w14:paraId="5465EC03" w14:textId="6717AA6C" w:rsidR="00AE0D60" w:rsidRPr="00EA106F" w:rsidRDefault="002C60BB" w:rsidP="002C60BB">
      <w:pPr>
        <w:pStyle w:val="a8"/>
        <w:ind w:leftChars="0" w:left="960"/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  <w:noProof/>
        </w:rPr>
        <w:drawing>
          <wp:inline distT="0" distB="0" distL="0" distR="0" wp14:anchorId="0AC3E165" wp14:editId="41FB772C">
            <wp:extent cx="1865616" cy="2125579"/>
            <wp:effectExtent l="0" t="0" r="190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圖片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774" cy="21827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3DDDC" w14:textId="297C77FF" w:rsidR="008D2496" w:rsidRPr="00EA106F" w:rsidRDefault="00AE0D60" w:rsidP="00226452">
      <w:pPr>
        <w:pStyle w:val="a8"/>
        <w:numPr>
          <w:ilvl w:val="1"/>
          <w:numId w:val="1"/>
        </w:numPr>
        <w:ind w:leftChars="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針對各式興趣，資料的型態應為布林值，或是對應到整數或浮點數應為</w:t>
      </w:r>
      <w:r w:rsidRPr="00EA106F">
        <w:rPr>
          <w:rFonts w:ascii="BiauKai" w:eastAsia="BiauKai" w:hAnsi="BiauKai"/>
        </w:rPr>
        <w:t>1</w:t>
      </w:r>
      <w:r w:rsidRPr="00EA106F">
        <w:rPr>
          <w:rFonts w:ascii="BiauKai" w:eastAsia="BiauKai" w:hAnsi="BiauKai" w:hint="eastAsia"/>
        </w:rPr>
        <w:t>（</w:t>
      </w:r>
      <w:r w:rsidRPr="00EA106F">
        <w:rPr>
          <w:rFonts w:ascii="BiauKai" w:eastAsia="BiauKai" w:hAnsi="BiauKai"/>
        </w:rPr>
        <w:t>1.0</w:t>
      </w:r>
      <w:r w:rsidRPr="00EA106F">
        <w:rPr>
          <w:rFonts w:ascii="BiauKai" w:eastAsia="BiauKai" w:hAnsi="BiauKai" w:hint="eastAsia"/>
        </w:rPr>
        <w:t>）及</w:t>
      </w:r>
      <w:r w:rsidRPr="00EA106F">
        <w:rPr>
          <w:rFonts w:ascii="BiauKai" w:eastAsia="BiauKai" w:hAnsi="BiauKai"/>
        </w:rPr>
        <w:t>0</w:t>
      </w:r>
      <w:r w:rsidRPr="00EA106F">
        <w:rPr>
          <w:rFonts w:ascii="BiauKai" w:eastAsia="BiauKai" w:hAnsi="BiauKai" w:hint="eastAsia"/>
        </w:rPr>
        <w:t>（</w:t>
      </w:r>
      <w:r w:rsidRPr="00EA106F">
        <w:rPr>
          <w:rFonts w:ascii="BiauKai" w:eastAsia="BiauKai" w:hAnsi="BiauKai"/>
        </w:rPr>
        <w:t>0.0</w:t>
      </w:r>
      <w:r w:rsidRPr="00EA106F">
        <w:rPr>
          <w:rFonts w:ascii="BiauKai" w:eastAsia="BiauKai" w:hAnsi="BiauKai" w:hint="eastAsia"/>
        </w:rPr>
        <w:t>），非上述所描述之數值，一樣為不合理資料，故刪除之。</w:t>
      </w:r>
    </w:p>
    <w:p w14:paraId="27143CB7" w14:textId="34BE479C" w:rsidR="002C60BB" w:rsidRPr="00EA106F" w:rsidRDefault="002C60BB" w:rsidP="002C60BB">
      <w:pPr>
        <w:pStyle w:val="a8"/>
        <w:ind w:leftChars="0" w:left="960"/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  <w:noProof/>
        </w:rPr>
        <w:drawing>
          <wp:inline distT="0" distB="0" distL="0" distR="0" wp14:anchorId="02CDF063" wp14:editId="289E66C0">
            <wp:extent cx="4443663" cy="1764946"/>
            <wp:effectExtent l="0" t="0" r="1905" b="63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圖片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64" cy="1779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E988F" w14:textId="489C9EAD" w:rsidR="00DD1D8C" w:rsidRPr="00EA106F" w:rsidRDefault="00AE0D60" w:rsidP="00DD1D8C">
      <w:pPr>
        <w:pStyle w:val="a8"/>
        <w:numPr>
          <w:ilvl w:val="1"/>
          <w:numId w:val="1"/>
        </w:numPr>
        <w:ind w:leftChars="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將不合理的資料刪除後，將「推薦類型」（也就是結果）設為訓練之結果（</w:t>
      </w:r>
      <w:proofErr w:type="spellStart"/>
      <w:r w:rsidRPr="00EA106F">
        <w:rPr>
          <w:rFonts w:ascii="BiauKai" w:eastAsia="BiauKai" w:hAnsi="BiauKai"/>
        </w:rPr>
        <w:t>train_y</w:t>
      </w:r>
      <w:proofErr w:type="spellEnd"/>
      <w:r w:rsidRPr="00EA106F">
        <w:rPr>
          <w:rFonts w:ascii="BiauKai" w:eastAsia="BiauKai" w:hAnsi="BiauKai" w:hint="eastAsia"/>
        </w:rPr>
        <w:t>），其餘資料去除推薦類型欄位後</w:t>
      </w:r>
      <w:r w:rsidR="00DD1D8C" w:rsidRPr="00EA106F">
        <w:rPr>
          <w:rFonts w:ascii="BiauKai" w:eastAsia="BiauKai" w:hAnsi="BiauKai" w:hint="eastAsia"/>
        </w:rPr>
        <w:t>，設為訓練資料集（</w:t>
      </w:r>
      <w:proofErr w:type="spellStart"/>
      <w:r w:rsidR="00DD1D8C" w:rsidRPr="00EA106F">
        <w:rPr>
          <w:rFonts w:ascii="BiauKai" w:eastAsia="BiauKai" w:hAnsi="BiauKai"/>
        </w:rPr>
        <w:t>train_x</w:t>
      </w:r>
      <w:proofErr w:type="spellEnd"/>
      <w:r w:rsidR="00DD1D8C" w:rsidRPr="00EA106F">
        <w:rPr>
          <w:rFonts w:ascii="BiauKai" w:eastAsia="BiauKai" w:hAnsi="BiauKai" w:hint="eastAsia"/>
        </w:rPr>
        <w:t>）。</w:t>
      </w:r>
    </w:p>
    <w:p w14:paraId="06855BE9" w14:textId="0F181223" w:rsidR="002C60BB" w:rsidRPr="00EA106F" w:rsidRDefault="002C60BB" w:rsidP="002C60BB">
      <w:pPr>
        <w:pStyle w:val="a8"/>
        <w:numPr>
          <w:ilvl w:val="1"/>
          <w:numId w:val="1"/>
        </w:numPr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</w:rPr>
        <w:lastRenderedPageBreak/>
        <w:t xml:space="preserve">上述有對資料進行刪除，都續對刪除後的資料進行重新編號，可透過 </w:t>
      </w:r>
      <w:proofErr w:type="spellStart"/>
      <w:r w:rsidRPr="00EA106F">
        <w:rPr>
          <w:rFonts w:ascii="BiauKai" w:eastAsia="BiauKai" w:hAnsi="BiauKai"/>
        </w:rPr>
        <w:t>reset_index</w:t>
      </w:r>
      <w:proofErr w:type="spellEnd"/>
      <w:r w:rsidRPr="00EA106F">
        <w:rPr>
          <w:rFonts w:ascii="BiauKai" w:eastAsia="BiauKai" w:hAnsi="BiauKai"/>
        </w:rPr>
        <w:t>(</w:t>
      </w:r>
      <w:proofErr w:type="spellStart"/>
      <w:r w:rsidRPr="00EA106F">
        <w:rPr>
          <w:rFonts w:ascii="BiauKai" w:eastAsia="BiauKai" w:hAnsi="BiauKai"/>
        </w:rPr>
        <w:t>inplace</w:t>
      </w:r>
      <w:proofErr w:type="spellEnd"/>
      <w:r w:rsidRPr="00EA106F">
        <w:rPr>
          <w:rFonts w:ascii="BiauKai" w:eastAsia="BiauKai" w:hAnsi="BiauKai"/>
        </w:rPr>
        <w:t>=True, drop=True)</w:t>
      </w:r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完成 </w:t>
      </w:r>
      <w:r w:rsidRPr="00EA106F">
        <w:rPr>
          <w:rFonts w:ascii="BiauKai" w:eastAsia="BiauKai" w:hAnsi="BiauKai"/>
        </w:rPr>
        <w:t xml:space="preserve">index </w:t>
      </w:r>
      <w:r w:rsidRPr="00EA106F">
        <w:rPr>
          <w:rFonts w:ascii="BiauKai" w:eastAsia="BiauKai" w:hAnsi="BiauKai" w:hint="eastAsia"/>
        </w:rPr>
        <w:t xml:space="preserve">之 </w:t>
      </w:r>
      <w:r w:rsidRPr="00EA106F">
        <w:rPr>
          <w:rFonts w:ascii="BiauKai" w:eastAsia="BiauKai" w:hAnsi="BiauKai"/>
        </w:rPr>
        <w:t>reset</w:t>
      </w:r>
      <w:r w:rsidRPr="00EA106F">
        <w:rPr>
          <w:rFonts w:ascii="BiauKai" w:eastAsia="BiauKai" w:hAnsi="BiauKai" w:hint="eastAsia"/>
        </w:rPr>
        <w:t>。</w:t>
      </w:r>
    </w:p>
    <w:p w14:paraId="06316302" w14:textId="63DB734A" w:rsidR="00DD1D8C" w:rsidRPr="00EA106F" w:rsidRDefault="00DD1D8C" w:rsidP="00DD1D8C">
      <w:pPr>
        <w:pStyle w:val="a8"/>
        <w:numPr>
          <w:ilvl w:val="1"/>
          <w:numId w:val="1"/>
        </w:numPr>
        <w:ind w:leftChars="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為使用</w:t>
      </w:r>
      <w:r w:rsidRPr="00EA106F">
        <w:rPr>
          <w:rFonts w:ascii="BiauKai" w:eastAsia="BiauKai" w:hAnsi="BiauKai"/>
        </w:rPr>
        <w:t xml:space="preserve"> </w:t>
      </w:r>
      <w:proofErr w:type="spellStart"/>
      <w:r w:rsidRPr="00EA106F">
        <w:rPr>
          <w:rFonts w:ascii="BiauKai" w:eastAsia="BiauKai" w:hAnsi="BiauKai"/>
        </w:rPr>
        <w:t>sklearn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模組進行訓練，將上述 </w:t>
      </w:r>
      <w:proofErr w:type="spellStart"/>
      <w:r w:rsidRPr="00EA106F">
        <w:rPr>
          <w:rFonts w:ascii="BiauKai" w:eastAsia="BiauKai" w:hAnsi="BiauKai"/>
        </w:rPr>
        <w:t>train_y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及 </w:t>
      </w:r>
      <w:proofErr w:type="spellStart"/>
      <w:r w:rsidRPr="00EA106F">
        <w:rPr>
          <w:rFonts w:ascii="BiauKai" w:eastAsia="BiauKai" w:hAnsi="BiauKai"/>
        </w:rPr>
        <w:t>train_x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>從</w:t>
      </w:r>
      <w:r w:rsidRPr="00EA106F">
        <w:rPr>
          <w:rFonts w:ascii="BiauKai" w:eastAsia="BiauKai" w:hAnsi="BiauKai"/>
        </w:rPr>
        <w:t xml:space="preserve"> </w:t>
      </w:r>
      <w:proofErr w:type="spellStart"/>
      <w:r w:rsidRPr="00EA106F">
        <w:rPr>
          <w:rFonts w:ascii="BiauKai" w:eastAsia="BiauKai" w:hAnsi="BiauKai"/>
        </w:rPr>
        <w:t>dataframe</w:t>
      </w:r>
      <w:proofErr w:type="spellEnd"/>
      <w:r w:rsidRPr="00EA106F">
        <w:rPr>
          <w:rFonts w:ascii="BiauKai" w:eastAsia="BiauKai" w:hAnsi="BiauKai" w:hint="eastAsia"/>
        </w:rPr>
        <w:t xml:space="preserve">轉為 </w:t>
      </w:r>
      <w:proofErr w:type="spellStart"/>
      <w:r w:rsidRPr="00EA106F">
        <w:rPr>
          <w:rFonts w:ascii="BiauKai" w:eastAsia="BiauKai" w:hAnsi="BiauKai"/>
        </w:rPr>
        <w:t>numpy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>之資料型態（使用</w:t>
      </w:r>
      <w:r w:rsidRPr="00EA106F">
        <w:rPr>
          <w:rFonts w:ascii="BiauKai" w:eastAsia="BiauKai" w:hAnsi="BiauKai"/>
        </w:rPr>
        <w:t xml:space="preserve"> .values</w:t>
      </w:r>
      <w:r w:rsidRPr="00EA106F">
        <w:rPr>
          <w:rFonts w:ascii="BiauKai" w:eastAsia="BiauKai" w:hAnsi="BiauKai" w:hint="eastAsia"/>
        </w:rPr>
        <w:t>）</w:t>
      </w:r>
      <w:r w:rsidR="00A150E4" w:rsidRPr="00EA106F">
        <w:rPr>
          <w:rFonts w:ascii="BiauKai" w:eastAsia="BiauKai" w:hAnsi="BiauKai" w:hint="eastAsia"/>
        </w:rPr>
        <w:t>。</w:t>
      </w:r>
      <w:r w:rsidR="002C60BB" w:rsidRPr="00EA106F">
        <w:rPr>
          <w:rFonts w:ascii="BiauKai" w:eastAsia="BiauKai" w:hAnsi="BiauKai"/>
          <w:noProof/>
        </w:rPr>
        <w:drawing>
          <wp:inline distT="0" distB="0" distL="0" distR="0" wp14:anchorId="54439A9D" wp14:editId="39921611">
            <wp:extent cx="2695073" cy="2658053"/>
            <wp:effectExtent l="0" t="0" r="0" b="0"/>
            <wp:docPr id="8" name="圖片 8" descr="一張含有 桌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圖片 8" descr="一張含有 桌 的圖片&#10;&#10;自動產生的描述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9940" cy="2702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C60BB" w:rsidRPr="00EA106F">
        <w:rPr>
          <w:rFonts w:ascii="BiauKai" w:eastAsia="BiauKai" w:hAnsi="BiauKai"/>
          <w:noProof/>
        </w:rPr>
        <w:drawing>
          <wp:inline distT="0" distB="0" distL="0" distR="0" wp14:anchorId="74E2CA4D" wp14:editId="7AC59046">
            <wp:extent cx="4026568" cy="2534905"/>
            <wp:effectExtent l="0" t="0" r="0" b="571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圖片 9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2193" cy="2551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82856" w14:textId="209F0EDD" w:rsidR="00D63C6D" w:rsidRPr="00EA106F" w:rsidRDefault="00D63C6D" w:rsidP="00D63C6D">
      <w:pPr>
        <w:pStyle w:val="a8"/>
        <w:numPr>
          <w:ilvl w:val="1"/>
          <w:numId w:val="1"/>
        </w:numPr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</w:rPr>
        <w:t>另外，為了測試模型對於未看過資料之準確度，亦有測試將</w:t>
      </w:r>
      <w:proofErr w:type="spellStart"/>
      <w:r w:rsidRPr="00EA106F">
        <w:rPr>
          <w:rFonts w:ascii="BiauKai" w:eastAsia="BiauKai" w:hAnsi="BiauKai"/>
        </w:rPr>
        <w:t>train_y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及 </w:t>
      </w:r>
      <w:proofErr w:type="spellStart"/>
      <w:r w:rsidRPr="00EA106F">
        <w:rPr>
          <w:rFonts w:ascii="BiauKai" w:eastAsia="BiauKai" w:hAnsi="BiauKai"/>
        </w:rPr>
        <w:t>train_x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透過 </w:t>
      </w:r>
      <w:proofErr w:type="spellStart"/>
      <w:r w:rsidRPr="00EA106F">
        <w:rPr>
          <w:rFonts w:ascii="BiauKai" w:eastAsia="BiauKai" w:hAnsi="BiauKai" w:cstheme="minorBidi"/>
          <w:kern w:val="2"/>
          <w:szCs w:val="22"/>
        </w:rPr>
        <w:t>train_test_split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分成 </w:t>
      </w:r>
      <w:proofErr w:type="spellStart"/>
      <w:r w:rsidRPr="00EA106F">
        <w:rPr>
          <w:rFonts w:ascii="BiauKai" w:eastAsia="BiauKai" w:hAnsi="BiauKai" w:cstheme="minorBidi"/>
          <w:kern w:val="2"/>
          <w:szCs w:val="22"/>
        </w:rPr>
        <w:t>X_train</w:t>
      </w:r>
      <w:proofErr w:type="spellEnd"/>
      <w:r w:rsidRPr="00EA106F">
        <w:rPr>
          <w:rFonts w:ascii="BiauKai" w:eastAsia="BiauKai" w:hAnsi="BiauKai" w:cstheme="minorBidi"/>
          <w:kern w:val="2"/>
          <w:szCs w:val="22"/>
        </w:rPr>
        <w:t xml:space="preserve">, </w:t>
      </w:r>
      <w:proofErr w:type="spellStart"/>
      <w:r w:rsidRPr="00EA106F">
        <w:rPr>
          <w:rFonts w:ascii="BiauKai" w:eastAsia="BiauKai" w:hAnsi="BiauKai" w:cstheme="minorBidi"/>
          <w:kern w:val="2"/>
          <w:szCs w:val="22"/>
        </w:rPr>
        <w:t>X_test</w:t>
      </w:r>
      <w:proofErr w:type="spellEnd"/>
      <w:r w:rsidRPr="00EA106F">
        <w:rPr>
          <w:rFonts w:ascii="BiauKai" w:eastAsia="BiauKai" w:hAnsi="BiauKai" w:cstheme="minorBidi"/>
          <w:kern w:val="2"/>
          <w:szCs w:val="22"/>
        </w:rPr>
        <w:t xml:space="preserve">, </w:t>
      </w:r>
      <w:proofErr w:type="spellStart"/>
      <w:r w:rsidRPr="00EA106F">
        <w:rPr>
          <w:rFonts w:ascii="BiauKai" w:eastAsia="BiauKai" w:hAnsi="BiauKai" w:cstheme="minorBidi"/>
          <w:kern w:val="2"/>
          <w:szCs w:val="22"/>
        </w:rPr>
        <w:t>y_train</w:t>
      </w:r>
      <w:proofErr w:type="spellEnd"/>
      <w:r w:rsidRPr="00EA106F">
        <w:rPr>
          <w:rFonts w:ascii="BiauKai" w:eastAsia="BiauKai" w:hAnsi="BiauKai" w:cstheme="minorBidi"/>
          <w:kern w:val="2"/>
          <w:szCs w:val="22"/>
        </w:rPr>
        <w:t xml:space="preserve">, </w:t>
      </w:r>
      <w:proofErr w:type="spellStart"/>
      <w:r w:rsidRPr="00EA106F">
        <w:rPr>
          <w:rFonts w:ascii="BiauKai" w:eastAsia="BiauKai" w:hAnsi="BiauKai" w:cstheme="minorBidi"/>
          <w:kern w:val="2"/>
          <w:szCs w:val="22"/>
        </w:rPr>
        <w:t>y_test</w:t>
      </w:r>
      <w:proofErr w:type="spellEnd"/>
      <w:r w:rsidRPr="00EA106F">
        <w:rPr>
          <w:rFonts w:ascii="BiauKai" w:eastAsia="BiauKai" w:hAnsi="BiauKai"/>
        </w:rPr>
        <w:t xml:space="preserve"> </w:t>
      </w:r>
      <w:r w:rsidRPr="00EA106F">
        <w:rPr>
          <w:rFonts w:ascii="BiauKai" w:eastAsia="BiauKai" w:hAnsi="BiauKai" w:hint="eastAsia"/>
        </w:rPr>
        <w:t xml:space="preserve">對模型進行驗證，而非只單純將結果上傳至 </w:t>
      </w:r>
      <w:r w:rsidRPr="00EA106F">
        <w:rPr>
          <w:rFonts w:ascii="BiauKai" w:eastAsia="BiauKai" w:hAnsi="BiauKai"/>
        </w:rPr>
        <w:t>Kaggle</w:t>
      </w:r>
      <w:r w:rsidRPr="00EA106F">
        <w:rPr>
          <w:rFonts w:ascii="BiauKai" w:eastAsia="BiauKai" w:hAnsi="BiauKai" w:hint="eastAsia"/>
        </w:rPr>
        <w:t xml:space="preserve"> 去測試模型對於未看過資料的準確度。</w:t>
      </w:r>
    </w:p>
    <w:p w14:paraId="3C64D98C" w14:textId="64EBD58A" w:rsidR="00FA3DA0" w:rsidRPr="00EA106F" w:rsidRDefault="00FA3DA0" w:rsidP="00FA3DA0">
      <w:pPr>
        <w:pStyle w:val="a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訓練模型建立</w:t>
      </w:r>
    </w:p>
    <w:p w14:paraId="350E8983" w14:textId="3FA9151F" w:rsidR="00635C2E" w:rsidRPr="00EA106F" w:rsidRDefault="00D63C6D" w:rsidP="00635C2E">
      <w:pPr>
        <w:ind w:firstLine="480"/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</w:rPr>
        <w:t>我使用了四種分類器進行測試，分別為</w:t>
      </w:r>
      <w:r w:rsidRPr="00D63C6D">
        <w:rPr>
          <w:rFonts w:ascii="BiauKai" w:eastAsia="BiauKai" w:hAnsi="BiauKai"/>
        </w:rPr>
        <w:t>Decision tree</w:t>
      </w:r>
      <w:r w:rsidRPr="00EA106F">
        <w:rPr>
          <w:rFonts w:ascii="BiauKai" w:eastAsia="BiauKai" w:hAnsi="BiauKai" w:hint="eastAsia"/>
        </w:rPr>
        <w:t>、</w:t>
      </w:r>
      <w:r w:rsidRPr="00EA106F">
        <w:rPr>
          <w:rFonts w:ascii="BiauKai" w:eastAsia="BiauKai" w:hAnsi="BiauKai"/>
        </w:rPr>
        <w:t>Random forest</w:t>
      </w:r>
      <w:r w:rsidRPr="00EA106F">
        <w:rPr>
          <w:rFonts w:ascii="BiauKai" w:eastAsia="BiauKai" w:hAnsi="BiauKai" w:hint="eastAsia"/>
        </w:rPr>
        <w:t>、</w:t>
      </w:r>
      <w:r w:rsidRPr="00EA106F">
        <w:rPr>
          <w:rFonts w:ascii="BiauKai" w:eastAsia="BiauKai" w:hAnsi="BiauKai"/>
        </w:rPr>
        <w:t>SVM</w:t>
      </w:r>
      <w:r w:rsidRPr="00EA106F">
        <w:rPr>
          <w:rFonts w:ascii="BiauKai" w:eastAsia="BiauKai" w:hAnsi="BiauKai" w:hint="eastAsia"/>
        </w:rPr>
        <w:t xml:space="preserve"> 及 </w:t>
      </w:r>
      <w:proofErr w:type="spellStart"/>
      <w:r w:rsidRPr="00EA106F">
        <w:rPr>
          <w:rFonts w:ascii="BiauKai" w:eastAsia="BiauKai" w:hAnsi="BiauKai"/>
        </w:rPr>
        <w:t>GradientBoost</w:t>
      </w:r>
      <w:proofErr w:type="spellEnd"/>
      <w:r w:rsidR="00635C2E" w:rsidRPr="00EA106F">
        <w:rPr>
          <w:rFonts w:ascii="BiauKai" w:eastAsia="BiauKai" w:hAnsi="BiauKai" w:hint="eastAsia"/>
        </w:rPr>
        <w:t xml:space="preserve">。上面也有提到，為了確認模型對於「未看過」之資料的準確度，我也有將訓練集分成 </w:t>
      </w:r>
      <w:r w:rsidR="00635C2E" w:rsidRPr="00EA106F">
        <w:rPr>
          <w:rFonts w:ascii="BiauKai" w:eastAsia="BiauKai" w:hAnsi="BiauKai"/>
        </w:rPr>
        <w:t xml:space="preserve">train </w:t>
      </w:r>
      <w:r w:rsidR="00635C2E" w:rsidRPr="00EA106F">
        <w:rPr>
          <w:rFonts w:ascii="BiauKai" w:eastAsia="BiauKai" w:hAnsi="BiauKai" w:hint="eastAsia"/>
        </w:rPr>
        <w:t xml:space="preserve">和 </w:t>
      </w:r>
      <w:r w:rsidR="00635C2E" w:rsidRPr="00EA106F">
        <w:rPr>
          <w:rFonts w:ascii="BiauKai" w:eastAsia="BiauKai" w:hAnsi="BiauKai"/>
        </w:rPr>
        <w:t>test</w:t>
      </w:r>
      <w:r w:rsidR="00635C2E" w:rsidRPr="00EA106F">
        <w:rPr>
          <w:rFonts w:ascii="BiauKai" w:eastAsia="BiauKai" w:hAnsi="BiauKai" w:hint="eastAsia"/>
        </w:rPr>
        <w:t xml:space="preserve">，並使用 </w:t>
      </w:r>
      <w:proofErr w:type="spellStart"/>
      <w:r w:rsidR="00635C2E" w:rsidRPr="00EA106F">
        <w:rPr>
          <w:rFonts w:ascii="BiauKai" w:eastAsia="BiauKai" w:hAnsi="BiauKai"/>
        </w:rPr>
        <w:t>cross_val_score</w:t>
      </w:r>
      <w:proofErr w:type="spellEnd"/>
      <w:r w:rsidR="00635C2E" w:rsidRPr="00EA106F">
        <w:rPr>
          <w:rFonts w:ascii="BiauKai" w:eastAsia="BiauKai" w:hAnsi="BiauKai"/>
        </w:rPr>
        <w:t xml:space="preserve"> </w:t>
      </w:r>
      <w:r w:rsidR="00635C2E" w:rsidRPr="00EA106F">
        <w:rPr>
          <w:rFonts w:ascii="BiauKai" w:eastAsia="BiauKai" w:hAnsi="BiauKai" w:hint="eastAsia"/>
        </w:rPr>
        <w:t>去追蹤模型的</w:t>
      </w:r>
      <w:r w:rsidR="00635C2E" w:rsidRPr="00EA106F">
        <w:rPr>
          <w:rFonts w:ascii="BiauKai" w:eastAsia="BiauKai" w:hAnsi="BiauKai" w:hint="eastAsia"/>
        </w:rPr>
        <w:lastRenderedPageBreak/>
        <w:t xml:space="preserve">成效。目前而言，最佳的分類器為 </w:t>
      </w:r>
      <w:r w:rsidR="00635C2E" w:rsidRPr="00EA106F">
        <w:rPr>
          <w:rFonts w:ascii="BiauKai" w:eastAsia="BiauKai" w:hAnsi="BiauKai"/>
        </w:rPr>
        <w:t>Random forest</w:t>
      </w:r>
      <w:r w:rsidR="00635C2E" w:rsidRPr="00EA106F">
        <w:rPr>
          <w:rFonts w:ascii="BiauKai" w:eastAsia="BiauKai" w:hAnsi="BiauKai" w:hint="eastAsia"/>
        </w:rPr>
        <w:t>，針對</w:t>
      </w:r>
      <w:r w:rsidR="00635C2E" w:rsidRPr="00EA106F">
        <w:rPr>
          <w:rFonts w:ascii="BiauKai" w:eastAsia="BiauKai" w:hAnsi="BiauKai"/>
        </w:rPr>
        <w:t xml:space="preserve"> Kaggle </w:t>
      </w:r>
      <w:r w:rsidR="00635C2E" w:rsidRPr="00EA106F">
        <w:rPr>
          <w:rFonts w:ascii="BiauKai" w:eastAsia="BiauKai" w:hAnsi="BiauKai" w:hint="eastAsia"/>
        </w:rPr>
        <w:t>平台的結果已達到</w:t>
      </w:r>
      <w:r w:rsidR="00635C2E" w:rsidRPr="00EA106F">
        <w:rPr>
          <w:rFonts w:ascii="BiauKai" w:eastAsia="BiauKai" w:hAnsi="BiauKai"/>
        </w:rPr>
        <w:t xml:space="preserve"> 80%</w:t>
      </w:r>
      <w:r w:rsidR="00635C2E" w:rsidRPr="00EA106F">
        <w:rPr>
          <w:rFonts w:ascii="BiauKai" w:eastAsia="BiauKai" w:hAnsi="BiauKai" w:hint="eastAsia"/>
        </w:rPr>
        <w:t xml:space="preserve"> 以上的準確率。</w:t>
      </w:r>
      <w:r w:rsidR="00EA106F" w:rsidRPr="00EA106F">
        <w:rPr>
          <w:rFonts w:ascii="BiauKai" w:eastAsia="BiauKai" w:hAnsi="BiauKai" w:hint="eastAsia"/>
          <w:noProof/>
        </w:rPr>
        <w:drawing>
          <wp:inline distT="0" distB="0" distL="0" distR="0" wp14:anchorId="0F8B8F6D" wp14:editId="3420ABF0">
            <wp:extent cx="4973052" cy="3661833"/>
            <wp:effectExtent l="0" t="0" r="5715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圖片 1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6344" cy="367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A106F" w:rsidRPr="00EA106F">
        <w:rPr>
          <w:rFonts w:ascii="BiauKai" w:eastAsia="BiauKai" w:hAnsi="BiauKai" w:hint="eastAsia"/>
          <w:noProof/>
        </w:rPr>
        <w:drawing>
          <wp:inline distT="0" distB="0" distL="0" distR="0" wp14:anchorId="549C0CB2" wp14:editId="2D4D8EA7">
            <wp:extent cx="4972685" cy="1038720"/>
            <wp:effectExtent l="0" t="0" r="0" b="3175"/>
            <wp:docPr id="11" name="圖片 11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圖片 11" descr="一張含有 文字 的圖片&#10;&#10;自動產生的描述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12860" cy="1047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CEDD8" w14:textId="52B1B24E" w:rsidR="00FA3DA0" w:rsidRPr="00EA106F" w:rsidRDefault="00FA3DA0" w:rsidP="00FA3DA0">
      <w:pPr>
        <w:pStyle w:val="a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參數調整</w:t>
      </w:r>
    </w:p>
    <w:p w14:paraId="17DAE428" w14:textId="0762D910" w:rsidR="00635C2E" w:rsidRPr="00EA106F" w:rsidRDefault="00E66414" w:rsidP="00635C2E">
      <w:pPr>
        <w:ind w:left="480" w:firstLine="480"/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</w:rPr>
        <w:t>除了上述所說，我使用四種分類器的模型進行比較外，我也</w:t>
      </w:r>
      <w:r w:rsidRPr="00EA106F">
        <w:rPr>
          <w:rFonts w:ascii="BiauKai" w:eastAsia="BiauKai" w:hAnsi="BiauKai" w:hint="eastAsia"/>
        </w:rPr>
        <w:t xml:space="preserve">同時使用 </w:t>
      </w:r>
      <w:proofErr w:type="spellStart"/>
      <w:r w:rsidRPr="00EA106F">
        <w:rPr>
          <w:rFonts w:ascii="BiauKai" w:eastAsia="BiauKai" w:hAnsi="BiauKai"/>
        </w:rPr>
        <w:t>GridSearchCV</w:t>
      </w:r>
      <w:proofErr w:type="spellEnd"/>
      <w:r w:rsidRPr="00EA106F">
        <w:rPr>
          <w:rFonts w:ascii="BiauKai" w:eastAsia="BiauKai" w:hAnsi="BiauKai" w:hint="eastAsia"/>
        </w:rPr>
        <w:t>，去測試多組參數，並印出其平均準確率，以評斷模型之效力</w:t>
      </w:r>
      <w:r w:rsidR="00635C2E" w:rsidRPr="00EA106F">
        <w:rPr>
          <w:rFonts w:ascii="BiauKai" w:eastAsia="BiauKai" w:hAnsi="BiauKai" w:hint="eastAsia"/>
        </w:rPr>
        <w:t>。透過</w:t>
      </w:r>
      <w:r w:rsidR="00635C2E" w:rsidRPr="00EA106F">
        <w:rPr>
          <w:rFonts w:ascii="BiauKai" w:eastAsia="BiauKai" w:hAnsi="BiauKai"/>
        </w:rPr>
        <w:t xml:space="preserve"> </w:t>
      </w:r>
      <w:proofErr w:type="spellStart"/>
      <w:r w:rsidR="00635C2E" w:rsidRPr="00EA106F">
        <w:rPr>
          <w:rFonts w:ascii="BiauKai" w:eastAsia="BiauKai" w:hAnsi="BiauKai"/>
        </w:rPr>
        <w:t>GridSearch</w:t>
      </w:r>
      <w:proofErr w:type="spellEnd"/>
      <w:r w:rsidR="00635C2E" w:rsidRPr="00EA106F">
        <w:rPr>
          <w:rFonts w:ascii="BiauKai" w:eastAsia="BiauKai" w:hAnsi="BiauKai"/>
        </w:rPr>
        <w:t xml:space="preserve"> </w:t>
      </w:r>
      <w:r w:rsidR="00635C2E" w:rsidRPr="00EA106F">
        <w:rPr>
          <w:rFonts w:ascii="BiauKai" w:eastAsia="BiauKai" w:hAnsi="BiauKai" w:hint="eastAsia"/>
        </w:rPr>
        <w:t>即可透過類似暴力解的形式，將所給予的參數排列組合，找出成效最佳的參數組合和模型，</w:t>
      </w:r>
      <w:r w:rsidR="00635C2E" w:rsidRPr="00EA106F">
        <w:rPr>
          <w:rFonts w:ascii="BiauKai" w:eastAsia="BiauKai" w:hAnsi="BiauKai"/>
        </w:rPr>
        <w:t xml:space="preserve">CV </w:t>
      </w:r>
      <w:r w:rsidR="00635C2E" w:rsidRPr="00EA106F">
        <w:rPr>
          <w:rFonts w:ascii="BiauKai" w:eastAsia="BiauKai" w:hAnsi="BiauKai" w:hint="eastAsia"/>
        </w:rPr>
        <w:t>則可對資料集處理，將其拆分為</w:t>
      </w:r>
      <w:r w:rsidR="00635C2E" w:rsidRPr="00EA106F">
        <w:rPr>
          <w:rFonts w:ascii="BiauKai" w:eastAsia="BiauKai" w:hAnsi="BiauKai"/>
        </w:rPr>
        <w:t xml:space="preserve"> train </w:t>
      </w:r>
      <w:r w:rsidR="00635C2E" w:rsidRPr="00EA106F">
        <w:rPr>
          <w:rFonts w:ascii="BiauKai" w:eastAsia="BiauKai" w:hAnsi="BiauKai" w:hint="eastAsia"/>
        </w:rPr>
        <w:t xml:space="preserve">及 </w:t>
      </w:r>
      <w:r w:rsidR="00635C2E" w:rsidRPr="00EA106F">
        <w:rPr>
          <w:rFonts w:ascii="BiauKai" w:eastAsia="BiauKai" w:hAnsi="BiauKai"/>
        </w:rPr>
        <w:t>test</w:t>
      </w:r>
      <w:r w:rsidR="00635C2E" w:rsidRPr="00EA106F">
        <w:rPr>
          <w:rFonts w:ascii="BiauKai" w:eastAsia="BiauKai" w:hAnsi="BiauKai" w:hint="eastAsia"/>
        </w:rPr>
        <w:t xml:space="preserve">（這邊應稱為 </w:t>
      </w:r>
      <w:r w:rsidR="00635C2E" w:rsidRPr="00EA106F">
        <w:rPr>
          <w:rFonts w:ascii="BiauKai" w:eastAsia="BiauKai" w:hAnsi="BiauKai"/>
        </w:rPr>
        <w:t>validation</w:t>
      </w:r>
      <w:r w:rsidR="00635C2E" w:rsidRPr="00EA106F">
        <w:rPr>
          <w:rFonts w:ascii="BiauKai" w:eastAsia="BiauKai" w:hAnsi="BiauKai" w:hint="eastAsia"/>
        </w:rPr>
        <w:t>較佳，因為此題之</w:t>
      </w:r>
      <w:r w:rsidR="00635C2E" w:rsidRPr="00EA106F">
        <w:rPr>
          <w:rFonts w:ascii="BiauKai" w:eastAsia="BiauKai" w:hAnsi="BiauKai"/>
        </w:rPr>
        <w:t>test</w:t>
      </w:r>
      <w:r w:rsidR="00635C2E" w:rsidRPr="00EA106F">
        <w:rPr>
          <w:rFonts w:ascii="BiauKai" w:eastAsia="BiauKai" w:hAnsi="BiauKai" w:hint="eastAsia"/>
        </w:rPr>
        <w:t>為未公開之數據），測試模型對於未看過資料的準確度。</w:t>
      </w:r>
    </w:p>
    <w:p w14:paraId="6668DC8B" w14:textId="762E024B" w:rsidR="00FA3DA0" w:rsidRPr="00EA106F" w:rsidRDefault="00FA3DA0" w:rsidP="00FA3DA0">
      <w:pPr>
        <w:pStyle w:val="a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預測結果</w:t>
      </w:r>
    </w:p>
    <w:p w14:paraId="14ACD771" w14:textId="1AF2157D" w:rsidR="00635C2E" w:rsidRPr="00635C2E" w:rsidRDefault="00635C2E" w:rsidP="00635C2E">
      <w:pPr>
        <w:ind w:left="960"/>
        <w:rPr>
          <w:rFonts w:ascii="BiauKai" w:eastAsia="BiauKai" w:hAnsi="BiauKai"/>
        </w:rPr>
      </w:pPr>
      <w:r w:rsidRPr="00EA106F">
        <w:rPr>
          <w:rFonts w:ascii="BiauKai" w:eastAsia="BiauKai" w:hAnsi="BiauKai" w:hint="eastAsia"/>
        </w:rPr>
        <w:t>我是將結果存入</w:t>
      </w:r>
      <w:r w:rsidRPr="00EA106F">
        <w:rPr>
          <w:rFonts w:ascii="BiauKai" w:eastAsia="BiauKai" w:hAnsi="BiauKai"/>
        </w:rPr>
        <w:t xml:space="preserve"> list</w:t>
      </w:r>
      <w:r w:rsidRPr="00EA106F">
        <w:rPr>
          <w:rFonts w:ascii="BiauKai" w:eastAsia="BiauKai" w:hAnsi="BiauKai" w:hint="eastAsia"/>
        </w:rPr>
        <w:t>，因為先前除了測試分類器外，我亦有使用回歸分析做測試，方式為模型預測結果做四捨五入，以達成分類效果，然而，成效不盡理想。最後，為達成規定的輸出格式，我導入</w:t>
      </w:r>
      <w:r w:rsidRPr="00EA106F">
        <w:rPr>
          <w:rFonts w:ascii="BiauKai" w:eastAsia="BiauKai" w:hAnsi="BiauKai"/>
        </w:rPr>
        <w:t>csv</w:t>
      </w:r>
      <w:r w:rsidRPr="00EA106F">
        <w:rPr>
          <w:rFonts w:ascii="BiauKai" w:eastAsia="BiauKai" w:hAnsi="BiauKai" w:hint="eastAsia"/>
        </w:rPr>
        <w:t>和</w:t>
      </w:r>
      <w:proofErr w:type="spellStart"/>
      <w:r w:rsidRPr="00635C2E">
        <w:rPr>
          <w:rFonts w:ascii="BiauKai" w:eastAsia="BiauKai" w:hAnsi="BiauKai"/>
        </w:rPr>
        <w:lastRenderedPageBreak/>
        <w:t>itertools</w:t>
      </w:r>
      <w:proofErr w:type="spellEnd"/>
      <w:r w:rsidRPr="00EA106F">
        <w:rPr>
          <w:rFonts w:ascii="BiauKai" w:eastAsia="BiauKai" w:hAnsi="BiauKai" w:hint="eastAsia"/>
        </w:rPr>
        <w:t>的</w:t>
      </w:r>
      <w:proofErr w:type="spellStart"/>
      <w:r w:rsidRPr="00635C2E">
        <w:rPr>
          <w:rFonts w:ascii="BiauKai" w:eastAsia="BiauKai" w:hAnsi="BiauKai"/>
        </w:rPr>
        <w:t>zip_longest</w:t>
      </w:r>
      <w:proofErr w:type="spellEnd"/>
      <w:r w:rsidRPr="00EA106F">
        <w:rPr>
          <w:rFonts w:ascii="BiauKai" w:eastAsia="BiauKai" w:hAnsi="BiauKai" w:hint="eastAsia"/>
        </w:rPr>
        <w:t>，將輸出結果寫入</w:t>
      </w:r>
      <w:r w:rsidRPr="00EA106F">
        <w:rPr>
          <w:rFonts w:ascii="BiauKai" w:eastAsia="BiauKai" w:hAnsi="BiauKai"/>
        </w:rPr>
        <w:t xml:space="preserve">csv </w:t>
      </w:r>
      <w:r w:rsidRPr="00EA106F">
        <w:rPr>
          <w:rFonts w:ascii="BiauKai" w:eastAsia="BiauKai" w:hAnsi="BiauKai" w:hint="eastAsia"/>
        </w:rPr>
        <w:t xml:space="preserve">中，並加入 </w:t>
      </w:r>
      <w:r w:rsidRPr="00EA106F">
        <w:rPr>
          <w:rFonts w:ascii="BiauKai" w:eastAsia="BiauKai" w:hAnsi="BiauKai"/>
        </w:rPr>
        <w:t>index</w:t>
      </w:r>
      <w:r w:rsidRPr="00EA106F">
        <w:rPr>
          <w:rFonts w:ascii="BiauKai" w:eastAsia="BiauKai" w:hAnsi="BiauKai" w:hint="eastAsia"/>
        </w:rPr>
        <w:t>（即為測試資料之資料數量），後再上傳至</w:t>
      </w:r>
      <w:r w:rsidRPr="00EA106F">
        <w:rPr>
          <w:rFonts w:ascii="BiauKai" w:eastAsia="BiauKai" w:hAnsi="BiauKai"/>
        </w:rPr>
        <w:t xml:space="preserve"> Kaggle</w:t>
      </w:r>
      <w:r w:rsidRPr="00EA106F">
        <w:rPr>
          <w:rFonts w:ascii="BiauKai" w:eastAsia="BiauKai" w:hAnsi="BiauKai" w:hint="eastAsia"/>
        </w:rPr>
        <w:t>，目前準確率最高分之模型為透過</w:t>
      </w:r>
      <w:proofErr w:type="spellStart"/>
      <w:r w:rsidRPr="00EA106F">
        <w:rPr>
          <w:rFonts w:ascii="BiauKai" w:eastAsia="BiauKai" w:hAnsi="BiauKai"/>
        </w:rPr>
        <w:t>GridSearchCV</w:t>
      </w:r>
      <w:proofErr w:type="spellEnd"/>
      <w:r w:rsidRPr="00EA106F">
        <w:rPr>
          <w:rFonts w:ascii="BiauKai" w:eastAsia="BiauKai" w:hAnsi="BiauKai" w:hint="eastAsia"/>
        </w:rPr>
        <w:t xml:space="preserve"> 找出的R</w:t>
      </w:r>
      <w:r w:rsidRPr="00EA106F">
        <w:rPr>
          <w:rFonts w:ascii="BiauKai" w:eastAsia="BiauKai" w:hAnsi="BiauKai"/>
        </w:rPr>
        <w:t xml:space="preserve">andom forest </w:t>
      </w:r>
      <w:r w:rsidRPr="00EA106F">
        <w:rPr>
          <w:rFonts w:ascii="BiauKai" w:eastAsia="BiauKai" w:hAnsi="BiauKai" w:hint="eastAsia"/>
        </w:rPr>
        <w:t>分類器，效果達八成。</w:t>
      </w:r>
    </w:p>
    <w:p w14:paraId="5E1ADC06" w14:textId="47BE48A8" w:rsidR="00635C2E" w:rsidRPr="00EA106F" w:rsidRDefault="00EA106F" w:rsidP="00635C2E">
      <w:pPr>
        <w:ind w:left="960"/>
        <w:rPr>
          <w:rFonts w:ascii="BiauKai" w:eastAsia="BiauKai" w:hAnsi="BiauKai" w:hint="eastAsia"/>
        </w:rPr>
      </w:pPr>
      <w:r w:rsidRPr="00EA106F">
        <w:rPr>
          <w:rFonts w:ascii="BiauKai" w:eastAsia="BiauKai" w:hAnsi="BiauKai" w:hint="eastAsia"/>
          <w:noProof/>
        </w:rPr>
        <w:drawing>
          <wp:inline distT="0" distB="0" distL="0" distR="0" wp14:anchorId="69F62341" wp14:editId="2FBF653A">
            <wp:extent cx="3769894" cy="3932382"/>
            <wp:effectExtent l="0" t="0" r="2540" b="5080"/>
            <wp:docPr id="12" name="圖片 12" descr="一張含有 文字 的圖片&#10;&#10;自動產生的描述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圖片 12" descr="一張含有 文字 的圖片&#10;&#10;自動產生的描述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1843" cy="3955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35C2E" w:rsidRPr="00EA106F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標楷體">
    <w:altName w:val="微軟正黑體"/>
    <w:panose1 w:val="02010601000101010101"/>
    <w:charset w:val="88"/>
    <w:family w:val="script"/>
    <w:pitch w:val="fixed"/>
    <w:sig w:usb0="00000003" w:usb1="080E0000" w:usb2="00000016" w:usb3="00000000" w:csb0="00100001" w:csb1="00000000"/>
  </w:font>
  <w:font w:name="BiauKai">
    <w:panose1 w:val="02010601000101010101"/>
    <w:charset w:val="88"/>
    <w:family w:val="auto"/>
    <w:pitch w:val="variable"/>
    <w:sig w:usb0="00000001" w:usb1="08080000" w:usb2="00000010" w:usb3="00000000" w:csb0="001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8B63D43"/>
    <w:multiLevelType w:val="hybridMultilevel"/>
    <w:tmpl w:val="1EC602F0"/>
    <w:lvl w:ilvl="0" w:tplc="8E2828BE">
      <w:start w:val="1"/>
      <w:numFmt w:val="decimal"/>
      <w:pStyle w:val="a"/>
      <w:lvlText w:val="%1."/>
      <w:lvlJc w:val="left"/>
      <w:pPr>
        <w:ind w:left="480" w:hanging="480"/>
      </w:pPr>
    </w:lvl>
    <w:lvl w:ilvl="1" w:tplc="0409000F">
      <w:start w:val="1"/>
      <w:numFmt w:val="decimal"/>
      <w:lvlText w:val="%2.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 w16cid:durableId="97360470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9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4646"/>
    <w:rsid w:val="00096CC9"/>
    <w:rsid w:val="001F4036"/>
    <w:rsid w:val="00204646"/>
    <w:rsid w:val="00226452"/>
    <w:rsid w:val="002C60BB"/>
    <w:rsid w:val="002F1842"/>
    <w:rsid w:val="004E34B8"/>
    <w:rsid w:val="004E6695"/>
    <w:rsid w:val="00634819"/>
    <w:rsid w:val="00635C2E"/>
    <w:rsid w:val="008D2496"/>
    <w:rsid w:val="008F3AC1"/>
    <w:rsid w:val="009F580E"/>
    <w:rsid w:val="00A150E4"/>
    <w:rsid w:val="00AE0D60"/>
    <w:rsid w:val="00B608A2"/>
    <w:rsid w:val="00D63C6D"/>
    <w:rsid w:val="00DD1D8C"/>
    <w:rsid w:val="00E66414"/>
    <w:rsid w:val="00EA106F"/>
    <w:rsid w:val="00FA3D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924AC"/>
  <w15:chartTrackingRefBased/>
  <w15:docId w15:val="{DFADBF62-92E5-4058-AE08-BE3EDD77C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2C60BB"/>
    <w:rPr>
      <w:rFonts w:ascii="新細明體" w:eastAsia="新細明體" w:hAnsi="新細明體" w:cs="新細明體"/>
      <w:kern w:val="0"/>
      <w:szCs w:val="24"/>
    </w:rPr>
  </w:style>
  <w:style w:type="paragraph" w:styleId="1">
    <w:name w:val="heading 1"/>
    <w:basedOn w:val="a0"/>
    <w:next w:val="a0"/>
    <w:link w:val="10"/>
    <w:uiPriority w:val="9"/>
    <w:qFormat/>
    <w:rsid w:val="00D63C6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大標"/>
    <w:basedOn w:val="a0"/>
    <w:link w:val="a5"/>
    <w:qFormat/>
    <w:rsid w:val="00634819"/>
    <w:pPr>
      <w:jc w:val="center"/>
    </w:pPr>
    <w:rPr>
      <w:b/>
      <w:sz w:val="40"/>
    </w:rPr>
  </w:style>
  <w:style w:type="table" w:styleId="a6">
    <w:name w:val="Table Grid"/>
    <w:basedOn w:val="a2"/>
    <w:uiPriority w:val="39"/>
    <w:rsid w:val="0063481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5">
    <w:name w:val="大標 字元"/>
    <w:basedOn w:val="a1"/>
    <w:link w:val="a4"/>
    <w:rsid w:val="00634819"/>
    <w:rPr>
      <w:rFonts w:ascii="Times New Roman" w:eastAsia="標楷體" w:hAnsi="Times New Roman"/>
      <w:b/>
      <w:sz w:val="40"/>
    </w:rPr>
  </w:style>
  <w:style w:type="paragraph" w:styleId="a">
    <w:name w:val="Title"/>
    <w:basedOn w:val="a0"/>
    <w:next w:val="a0"/>
    <w:link w:val="a7"/>
    <w:uiPriority w:val="10"/>
    <w:qFormat/>
    <w:rsid w:val="00FA3DA0"/>
    <w:pPr>
      <w:numPr>
        <w:numId w:val="1"/>
      </w:numPr>
      <w:spacing w:before="240" w:after="60"/>
      <w:outlineLvl w:val="0"/>
    </w:pPr>
    <w:rPr>
      <w:rFonts w:cstheme="majorBidi"/>
      <w:b/>
      <w:bCs/>
      <w:sz w:val="28"/>
      <w:szCs w:val="32"/>
    </w:rPr>
  </w:style>
  <w:style w:type="character" w:customStyle="1" w:styleId="a7">
    <w:name w:val="標題 字元"/>
    <w:basedOn w:val="a1"/>
    <w:link w:val="a"/>
    <w:uiPriority w:val="10"/>
    <w:rsid w:val="00FA3DA0"/>
    <w:rPr>
      <w:rFonts w:ascii="Times New Roman" w:eastAsia="標楷體" w:hAnsi="Times New Roman" w:cstheme="majorBidi"/>
      <w:b/>
      <w:bCs/>
      <w:sz w:val="28"/>
      <w:szCs w:val="32"/>
    </w:rPr>
  </w:style>
  <w:style w:type="paragraph" w:styleId="a8">
    <w:name w:val="List Paragraph"/>
    <w:basedOn w:val="a0"/>
    <w:uiPriority w:val="34"/>
    <w:qFormat/>
    <w:rsid w:val="00226452"/>
    <w:pPr>
      <w:ind w:leftChars="200" w:left="480"/>
    </w:pPr>
  </w:style>
  <w:style w:type="character" w:customStyle="1" w:styleId="10">
    <w:name w:val="標題 1 字元"/>
    <w:basedOn w:val="a1"/>
    <w:link w:val="1"/>
    <w:uiPriority w:val="9"/>
    <w:rsid w:val="00D63C6D"/>
    <w:rPr>
      <w:rFonts w:asciiTheme="majorHAnsi" w:eastAsiaTheme="majorEastAsia" w:hAnsiTheme="majorHAnsi" w:cstheme="majorBidi"/>
      <w:b/>
      <w:bCs/>
      <w:kern w:val="52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48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408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25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35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099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5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313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150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036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3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031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995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897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0851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5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078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93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4630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118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474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91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561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5</Pages>
  <Words>218</Words>
  <Characters>1248</Characters>
  <Application>Microsoft Office Word</Application>
  <DocSecurity>0</DocSecurity>
  <Lines>10</Lines>
  <Paragraphs>2</Paragraphs>
  <ScaleCrop>false</ScaleCrop>
  <Company/>
  <LinksUpToDate>false</LinksUpToDate>
  <CharactersWithSpaces>1464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Bor-Yann Tseng</dc:creator>
  <cp:keywords/>
  <dc:description/>
  <cp:lastModifiedBy>盧柏翰</cp:lastModifiedBy>
  <cp:revision>6</cp:revision>
  <cp:lastPrinted>2022-10-17T09:44:00Z</cp:lastPrinted>
  <dcterms:created xsi:type="dcterms:W3CDTF">2022-10-18T02:58:00Z</dcterms:created>
  <dcterms:modified xsi:type="dcterms:W3CDTF">2022-10-20T14:00:00Z</dcterms:modified>
</cp:coreProperties>
</file>